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C4DDD" w14:textId="277A442B" w:rsidR="002335CC" w:rsidRDefault="002335CC" w:rsidP="007F2742">
      <w:pPr>
        <w:ind w:left="1416" w:right="-286" w:hanging="1416"/>
        <w:jc w:val="center"/>
        <w:rPr>
          <w:rFonts w:ascii="Arial" w:hAnsi="Arial" w:cs="Arial"/>
          <w:b/>
          <w:noProof/>
          <w:sz w:val="52"/>
          <w:szCs w:val="52"/>
          <w:lang w:eastAsia="es-ES"/>
        </w:rPr>
      </w:pPr>
      <w:r w:rsidRPr="002335CC">
        <w:rPr>
          <w:rFonts w:ascii="Arial" w:hAnsi="Arial" w:cs="Arial"/>
          <w:b/>
          <w:noProof/>
          <w:sz w:val="52"/>
          <w:szCs w:val="52"/>
          <w:lang w:eastAsia="es-ES"/>
        </w:rPr>
        <w:t>PROCESO DE CONVOCATORIA</w:t>
      </w:r>
    </w:p>
    <w:p w14:paraId="234D771A" w14:textId="5B4C41C0" w:rsidR="002335CC" w:rsidRDefault="006074C4" w:rsidP="007F2742">
      <w:pPr>
        <w:ind w:left="1416" w:right="-286" w:hanging="1416"/>
        <w:jc w:val="center"/>
        <w:rPr>
          <w:rFonts w:ascii="Arial" w:hAnsi="Arial" w:cs="Arial"/>
          <w:b/>
          <w:noProof/>
          <w:sz w:val="52"/>
          <w:szCs w:val="52"/>
          <w:lang w:eastAsia="es-ES"/>
        </w:rPr>
      </w:pPr>
      <w:r>
        <w:rPr>
          <w:rFonts w:ascii="Arial" w:hAnsi="Arial" w:cs="Arial"/>
          <w:b/>
          <w:noProof/>
          <w:sz w:val="52"/>
          <w:szCs w:val="52"/>
          <w:lang w:val="es-PE" w:eastAsia="es-PE"/>
        </w:rPr>
        <mc:AlternateContent>
          <mc:Choice Requires="wps">
            <w:drawing>
              <wp:anchor distT="0" distB="0" distL="114300" distR="114300" simplePos="0" relativeHeight="251660288" behindDoc="0" locked="0" layoutInCell="1" allowOverlap="1" wp14:anchorId="40573494" wp14:editId="4A2F1BB4">
                <wp:simplePos x="0" y="0"/>
                <wp:positionH relativeFrom="margin">
                  <wp:align>right</wp:align>
                </wp:positionH>
                <wp:positionV relativeFrom="paragraph">
                  <wp:posOffset>591185</wp:posOffset>
                </wp:positionV>
                <wp:extent cx="5257800" cy="6845300"/>
                <wp:effectExtent l="0" t="0" r="19050" b="12700"/>
                <wp:wrapTopAndBottom/>
                <wp:docPr id="188" name="Rectángulo 188"/>
                <wp:cNvGraphicFramePr/>
                <a:graphic xmlns:a="http://schemas.openxmlformats.org/drawingml/2006/main">
                  <a:graphicData uri="http://schemas.microsoft.com/office/word/2010/wordprocessingShape">
                    <wps:wsp>
                      <wps:cNvSpPr/>
                      <wps:spPr>
                        <a:xfrm>
                          <a:off x="0" y="0"/>
                          <a:ext cx="5257800" cy="6845300"/>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560075F" w14:textId="38C62F12" w:rsidR="008358B4" w:rsidRPr="001E09A7" w:rsidRDefault="008358B4" w:rsidP="007662F8">
                            <w:pPr>
                              <w:jc w:val="center"/>
                              <w:rPr>
                                <w:b/>
                                <w:color w:val="262626" w:themeColor="text1" w:themeTint="D9"/>
                                <w:sz w:val="56"/>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E09A7">
                              <w:rPr>
                                <w:b/>
                                <w:color w:val="262626" w:themeColor="text1" w:themeTint="D9"/>
                                <w:sz w:val="56"/>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BASES DEL PROCESO DE SELECCIÓN BAJO LA MODALIDAD DEL REGIMEN DE CONTRATACIÓN ADMINISTRATIVA DE SERVICIOS – CAS TRANSITORIO A PLAZO DETERMINADO</w:t>
                            </w:r>
                          </w:p>
                          <w:p w14:paraId="7A45CF9C" w14:textId="2AF259A0" w:rsidR="008358B4" w:rsidRPr="001E09A7" w:rsidRDefault="008358B4" w:rsidP="007662F8">
                            <w:pPr>
                              <w:jc w:val="center"/>
                              <w:rPr>
                                <w:b/>
                                <w:color w:val="262626" w:themeColor="text1" w:themeTint="D9"/>
                                <w:sz w:val="56"/>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E09A7">
                              <w:rPr>
                                <w:b/>
                                <w:color w:val="262626" w:themeColor="text1" w:themeTint="D9"/>
                                <w:sz w:val="56"/>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PARA LA GERENCIA REGIONAL DEL AMBIENTE, GERENCIA REGIONAL DE RECURSOS HUMANOS Y OFICINA EJECUTIVA DE LOGISTICA Y SERVICIOS GENERALES DEL GOBIERNO REGIONAL DE LORETO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73494" id="Rectángulo 188" o:spid="_x0000_s1026" style="position:absolute;left:0;text-align:left;margin-left:362.8pt;margin-top:46.55pt;width:414pt;height:539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" fillcolor="#d99594 [1941]" strokecolor="#243f60 [1604]" strokeweight="2pt">
                <v:textbox>
                  <w:txbxContent>
                    <w:p w14:paraId="6560075F" w14:textId="38C62F12" w:rsidR="008358B4" w:rsidRPr="001E09A7" w:rsidRDefault="008358B4" w:rsidP="007662F8">
                      <w:pPr>
                        <w:jc w:val="center"/>
                        <w:rPr>
                          <w:b/>
                          <w:color w:val="262626" w:themeColor="text1" w:themeTint="D9"/>
                          <w:sz w:val="56"/>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E09A7">
                        <w:rPr>
                          <w:b/>
                          <w:color w:val="262626" w:themeColor="text1" w:themeTint="D9"/>
                          <w:sz w:val="56"/>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BASES DEL PROCESO DE SELECCIÓN BAJO LA MODALIDAD DEL REGIMEN DE CONTRATACIÓN ADMINISTRATIVA DE SERVICIOS – CAS TRANSITORIO A PLAZO DETERMINADO</w:t>
                      </w:r>
                    </w:p>
                    <w:p w14:paraId="7A45CF9C" w14:textId="2AF259A0" w:rsidR="008358B4" w:rsidRPr="001E09A7" w:rsidRDefault="008358B4" w:rsidP="007662F8">
                      <w:pPr>
                        <w:jc w:val="center"/>
                        <w:rPr>
                          <w:b/>
                          <w:color w:val="262626" w:themeColor="text1" w:themeTint="D9"/>
                          <w:sz w:val="56"/>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E09A7">
                        <w:rPr>
                          <w:b/>
                          <w:color w:val="262626" w:themeColor="text1" w:themeTint="D9"/>
                          <w:sz w:val="56"/>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PARA LA GERENCIA REGIONAL DEL AMBIENTE, GERENCIA REGIONAL DE RECURSOS HUMANOS Y OFICINA EJECUTIVA DE LOGISTICA Y SERVICIOS GENERALES DEL GOBIERNO REGIONAL DE LORETO</w:t>
                      </w:r>
                    </w:p>
                  </w:txbxContent>
                </v:textbox>
                <w10:wrap type="topAndBottom" anchorx="margin"/>
              </v:rect>
            </w:pict>
          </mc:Fallback>
        </mc:AlternateContent>
      </w:r>
      <w:r w:rsidR="002335CC" w:rsidRPr="002335CC">
        <w:rPr>
          <w:rFonts w:ascii="Arial" w:hAnsi="Arial" w:cs="Arial"/>
          <w:b/>
          <w:noProof/>
          <w:sz w:val="52"/>
          <w:szCs w:val="52"/>
          <w:lang w:eastAsia="es-ES"/>
        </w:rPr>
        <w:t>CAS N° 0</w:t>
      </w:r>
      <w:r w:rsidR="001E09A7">
        <w:rPr>
          <w:rFonts w:ascii="Arial" w:hAnsi="Arial" w:cs="Arial"/>
          <w:b/>
          <w:noProof/>
          <w:sz w:val="52"/>
          <w:szCs w:val="52"/>
          <w:lang w:eastAsia="es-ES"/>
        </w:rPr>
        <w:t>2</w:t>
      </w:r>
      <w:r w:rsidR="002335CC" w:rsidRPr="002335CC">
        <w:rPr>
          <w:rFonts w:ascii="Arial" w:hAnsi="Arial" w:cs="Arial"/>
          <w:b/>
          <w:noProof/>
          <w:sz w:val="52"/>
          <w:szCs w:val="52"/>
          <w:lang w:eastAsia="es-ES"/>
        </w:rPr>
        <w:t>-2023-G</w:t>
      </w:r>
      <w:r w:rsidR="008C1E4F">
        <w:rPr>
          <w:rFonts w:ascii="Arial" w:hAnsi="Arial" w:cs="Arial"/>
          <w:b/>
          <w:noProof/>
          <w:sz w:val="52"/>
          <w:szCs w:val="52"/>
          <w:lang w:eastAsia="es-ES"/>
        </w:rPr>
        <w:t>O</w:t>
      </w:r>
      <w:r w:rsidR="002335CC" w:rsidRPr="002335CC">
        <w:rPr>
          <w:rFonts w:ascii="Arial" w:hAnsi="Arial" w:cs="Arial"/>
          <w:b/>
          <w:noProof/>
          <w:sz w:val="52"/>
          <w:szCs w:val="52"/>
          <w:lang w:eastAsia="es-ES"/>
        </w:rPr>
        <w:t>R</w:t>
      </w:r>
      <w:r w:rsidR="008C1E4F">
        <w:rPr>
          <w:rFonts w:ascii="Arial" w:hAnsi="Arial" w:cs="Arial"/>
          <w:b/>
          <w:noProof/>
          <w:sz w:val="52"/>
          <w:szCs w:val="52"/>
          <w:lang w:eastAsia="es-ES"/>
        </w:rPr>
        <w:t>E</w:t>
      </w:r>
      <w:r w:rsidR="002335CC" w:rsidRPr="002335CC">
        <w:rPr>
          <w:rFonts w:ascii="Arial" w:hAnsi="Arial" w:cs="Arial"/>
          <w:b/>
          <w:noProof/>
          <w:sz w:val="52"/>
          <w:szCs w:val="52"/>
          <w:lang w:eastAsia="es-ES"/>
        </w:rPr>
        <w:t>L</w:t>
      </w:r>
      <w:r w:rsidR="008C1E4F">
        <w:rPr>
          <w:rFonts w:ascii="Arial" w:hAnsi="Arial" w:cs="Arial"/>
          <w:b/>
          <w:noProof/>
          <w:sz w:val="52"/>
          <w:szCs w:val="52"/>
          <w:lang w:eastAsia="es-ES"/>
        </w:rPr>
        <w:t>ORETO</w:t>
      </w:r>
    </w:p>
    <w:p w14:paraId="2D5F10D8" w14:textId="77777777" w:rsidR="007F2742" w:rsidRDefault="007F2742" w:rsidP="0083593B">
      <w:pPr>
        <w:ind w:left="1416" w:hanging="1416"/>
        <w:jc w:val="center"/>
        <w:rPr>
          <w:rFonts w:ascii="Arial" w:hAnsi="Arial" w:cs="Arial"/>
          <w:b/>
          <w:noProof/>
          <w:sz w:val="32"/>
          <w:szCs w:val="32"/>
          <w:lang w:eastAsia="es-ES"/>
        </w:rPr>
      </w:pPr>
    </w:p>
    <w:p w14:paraId="5E418DEC" w14:textId="645F7A58" w:rsidR="0083593B" w:rsidRPr="002C66F6" w:rsidRDefault="0083593B" w:rsidP="0083593B">
      <w:pPr>
        <w:ind w:left="1416" w:hanging="1416"/>
        <w:jc w:val="center"/>
        <w:rPr>
          <w:rFonts w:ascii="Arial" w:hAnsi="Arial" w:cs="Arial"/>
          <w:b/>
          <w:sz w:val="32"/>
          <w:szCs w:val="32"/>
          <w:u w:val="single"/>
          <w:lang w:val="es-AR"/>
        </w:rPr>
      </w:pPr>
      <w:r w:rsidRPr="002C66F6">
        <w:rPr>
          <w:rFonts w:ascii="Arial" w:hAnsi="Arial" w:cs="Arial"/>
          <w:b/>
          <w:noProof/>
          <w:sz w:val="32"/>
          <w:szCs w:val="32"/>
          <w:lang w:eastAsia="es-ES"/>
        </w:rPr>
        <w:t>GOBIERNO REGIONAL DE LORETO</w:t>
      </w:r>
    </w:p>
    <w:p w14:paraId="13EE907F" w14:textId="77777777" w:rsidR="0083593B" w:rsidRPr="0023761F" w:rsidRDefault="0083593B" w:rsidP="0083593B">
      <w:pPr>
        <w:jc w:val="center"/>
        <w:rPr>
          <w:rFonts w:ascii="Arial" w:hAnsi="Arial" w:cs="Arial"/>
          <w:b/>
          <w:sz w:val="16"/>
          <w:szCs w:val="16"/>
          <w:u w:val="single"/>
          <w:lang w:val="es-AR"/>
        </w:rPr>
      </w:pPr>
    </w:p>
    <w:p w14:paraId="422A11FB" w14:textId="6D8A329F" w:rsidR="0083593B" w:rsidRPr="0023761F" w:rsidRDefault="0083593B" w:rsidP="0083593B">
      <w:pPr>
        <w:jc w:val="center"/>
        <w:rPr>
          <w:rFonts w:ascii="Arial" w:hAnsi="Arial" w:cs="Arial"/>
          <w:b/>
          <w:sz w:val="32"/>
          <w:szCs w:val="32"/>
          <w:u w:val="single"/>
          <w:lang w:val="es-AR"/>
        </w:rPr>
      </w:pPr>
      <w:r w:rsidRPr="0023761F">
        <w:rPr>
          <w:rFonts w:ascii="Arial" w:hAnsi="Arial" w:cs="Arial"/>
          <w:b/>
          <w:sz w:val="32"/>
          <w:szCs w:val="32"/>
          <w:u w:val="single"/>
          <w:lang w:val="es-AR"/>
        </w:rPr>
        <w:lastRenderedPageBreak/>
        <w:t>PROCESO</w:t>
      </w:r>
      <w:r>
        <w:rPr>
          <w:rFonts w:ascii="Arial" w:hAnsi="Arial" w:cs="Arial"/>
          <w:b/>
          <w:sz w:val="32"/>
          <w:szCs w:val="32"/>
          <w:u w:val="single"/>
          <w:lang w:val="es-AR"/>
        </w:rPr>
        <w:t xml:space="preserve"> CAS</w:t>
      </w:r>
      <w:r w:rsidRPr="0023761F">
        <w:rPr>
          <w:rFonts w:ascii="Arial" w:hAnsi="Arial" w:cs="Arial"/>
          <w:b/>
          <w:sz w:val="32"/>
          <w:szCs w:val="32"/>
          <w:u w:val="single"/>
          <w:lang w:val="es-AR"/>
        </w:rPr>
        <w:t xml:space="preserve"> Nº </w:t>
      </w:r>
      <w:r w:rsidR="000942C4">
        <w:rPr>
          <w:rFonts w:ascii="Arial" w:hAnsi="Arial" w:cs="Arial"/>
          <w:b/>
          <w:sz w:val="32"/>
          <w:szCs w:val="32"/>
          <w:u w:val="single"/>
          <w:lang w:val="es-AR"/>
        </w:rPr>
        <w:t>0</w:t>
      </w:r>
      <w:r>
        <w:rPr>
          <w:rFonts w:ascii="Arial" w:hAnsi="Arial" w:cs="Arial"/>
          <w:b/>
          <w:sz w:val="32"/>
          <w:szCs w:val="32"/>
          <w:u w:val="single"/>
          <w:lang w:val="es-AR"/>
        </w:rPr>
        <w:t>0</w:t>
      </w:r>
      <w:r w:rsidR="001E09A7">
        <w:rPr>
          <w:rFonts w:ascii="Arial" w:hAnsi="Arial" w:cs="Arial"/>
          <w:b/>
          <w:sz w:val="32"/>
          <w:szCs w:val="32"/>
          <w:u w:val="single"/>
          <w:lang w:val="es-AR"/>
        </w:rPr>
        <w:t>2</w:t>
      </w:r>
      <w:r w:rsidRPr="0023761F">
        <w:rPr>
          <w:rFonts w:ascii="Arial" w:hAnsi="Arial" w:cs="Arial"/>
          <w:b/>
          <w:sz w:val="32"/>
          <w:szCs w:val="32"/>
          <w:u w:val="single"/>
          <w:lang w:val="es-AR"/>
        </w:rPr>
        <w:t>- 20</w:t>
      </w:r>
      <w:r>
        <w:rPr>
          <w:rFonts w:ascii="Arial" w:hAnsi="Arial" w:cs="Arial"/>
          <w:b/>
          <w:sz w:val="32"/>
          <w:szCs w:val="32"/>
          <w:u w:val="single"/>
          <w:lang w:val="es-AR"/>
        </w:rPr>
        <w:t>2</w:t>
      </w:r>
      <w:r w:rsidR="00213819">
        <w:rPr>
          <w:rFonts w:ascii="Arial" w:hAnsi="Arial" w:cs="Arial"/>
          <w:b/>
          <w:sz w:val="32"/>
          <w:szCs w:val="32"/>
          <w:u w:val="single"/>
          <w:lang w:val="es-AR"/>
        </w:rPr>
        <w:t>3</w:t>
      </w:r>
      <w:r w:rsidRPr="0023761F">
        <w:rPr>
          <w:rFonts w:ascii="Arial" w:hAnsi="Arial" w:cs="Arial"/>
          <w:b/>
          <w:sz w:val="32"/>
          <w:szCs w:val="32"/>
          <w:u w:val="single"/>
          <w:lang w:val="es-AR"/>
        </w:rPr>
        <w:t>-G</w:t>
      </w:r>
      <w:r>
        <w:rPr>
          <w:rFonts w:ascii="Arial" w:hAnsi="Arial" w:cs="Arial"/>
          <w:b/>
          <w:sz w:val="32"/>
          <w:szCs w:val="32"/>
          <w:u w:val="single"/>
          <w:lang w:val="es-AR"/>
        </w:rPr>
        <w:t>ORELORETO</w:t>
      </w:r>
      <w:r w:rsidR="00CD1A09">
        <w:rPr>
          <w:rFonts w:ascii="Arial" w:hAnsi="Arial" w:cs="Arial"/>
          <w:b/>
          <w:sz w:val="32"/>
          <w:szCs w:val="32"/>
          <w:u w:val="single"/>
          <w:lang w:val="es-AR"/>
        </w:rPr>
        <w:t xml:space="preserve"> </w:t>
      </w:r>
      <w:r w:rsidR="006C295B">
        <w:rPr>
          <w:rFonts w:ascii="Arial" w:hAnsi="Arial" w:cs="Arial"/>
          <w:b/>
          <w:sz w:val="32"/>
          <w:szCs w:val="32"/>
          <w:u w:val="single"/>
          <w:lang w:val="es-AR"/>
        </w:rPr>
        <w:t>TRANSITORIO A PLAZO DETERMINADO</w:t>
      </w:r>
    </w:p>
    <w:p w14:paraId="6300ACB6" w14:textId="77777777" w:rsidR="0083593B" w:rsidRPr="0023761F" w:rsidRDefault="0083593B" w:rsidP="0083593B">
      <w:pPr>
        <w:jc w:val="center"/>
        <w:rPr>
          <w:rFonts w:ascii="Arial" w:hAnsi="Arial" w:cs="Arial"/>
          <w:sz w:val="16"/>
          <w:szCs w:val="16"/>
          <w:lang w:val="es-AR"/>
        </w:rPr>
      </w:pPr>
    </w:p>
    <w:p w14:paraId="2BEEBCDA" w14:textId="2EF7477F" w:rsidR="0083593B" w:rsidRPr="0023761F" w:rsidRDefault="0083593B" w:rsidP="0083593B">
      <w:pPr>
        <w:jc w:val="center"/>
        <w:rPr>
          <w:rFonts w:ascii="Arial" w:hAnsi="Arial" w:cs="Arial"/>
          <w:b/>
          <w:sz w:val="24"/>
          <w:szCs w:val="24"/>
          <w:u w:val="single"/>
          <w:lang w:val="es-AR"/>
        </w:rPr>
      </w:pPr>
      <w:r w:rsidRPr="0023761F">
        <w:rPr>
          <w:rFonts w:ascii="Arial" w:hAnsi="Arial" w:cs="Arial"/>
          <w:b/>
          <w:sz w:val="24"/>
          <w:szCs w:val="24"/>
          <w:u w:val="single"/>
          <w:lang w:val="es-AR"/>
        </w:rPr>
        <w:t>CONVOCATORIA PARA LA CONTRATAC</w:t>
      </w:r>
      <w:r w:rsidR="0085079D">
        <w:rPr>
          <w:rFonts w:ascii="Arial" w:hAnsi="Arial" w:cs="Arial"/>
          <w:b/>
          <w:sz w:val="24"/>
          <w:szCs w:val="24"/>
          <w:u w:val="single"/>
          <w:lang w:val="es-AR"/>
        </w:rPr>
        <w:t xml:space="preserve">IÓN ADMINISTRATIVA DE SERVICIOS - </w:t>
      </w:r>
      <w:r w:rsidR="00213819">
        <w:rPr>
          <w:rFonts w:ascii="Arial" w:hAnsi="Arial" w:cs="Arial"/>
          <w:b/>
          <w:sz w:val="24"/>
          <w:szCs w:val="24"/>
          <w:u w:val="single"/>
          <w:lang w:val="es-AR"/>
        </w:rPr>
        <w:t>CAS 2023</w:t>
      </w:r>
      <w:r w:rsidR="0085079D">
        <w:rPr>
          <w:rFonts w:ascii="Arial" w:hAnsi="Arial" w:cs="Arial"/>
          <w:b/>
          <w:sz w:val="24"/>
          <w:szCs w:val="24"/>
          <w:u w:val="single"/>
          <w:lang w:val="es-AR"/>
        </w:rPr>
        <w:t xml:space="preserve"> </w:t>
      </w:r>
      <w:r w:rsidR="00885923">
        <w:rPr>
          <w:rFonts w:ascii="Arial" w:hAnsi="Arial" w:cs="Arial"/>
          <w:b/>
          <w:sz w:val="24"/>
          <w:szCs w:val="24"/>
          <w:u w:val="single"/>
          <w:lang w:val="es-AR"/>
        </w:rPr>
        <w:t>– TRANSITORIO A PLAZO DETERMINADO</w:t>
      </w:r>
      <w:r w:rsidR="0085079D">
        <w:rPr>
          <w:rFonts w:ascii="Arial" w:hAnsi="Arial" w:cs="Arial"/>
          <w:b/>
          <w:sz w:val="24"/>
          <w:szCs w:val="24"/>
          <w:u w:val="single"/>
          <w:lang w:val="es-AR"/>
        </w:rPr>
        <w:t>.</w:t>
      </w:r>
    </w:p>
    <w:p w14:paraId="00CFBEE8" w14:textId="77777777" w:rsidR="0083593B" w:rsidRPr="0023761F" w:rsidRDefault="0083593B" w:rsidP="0083593B">
      <w:pPr>
        <w:jc w:val="center"/>
        <w:rPr>
          <w:rFonts w:ascii="Arial" w:hAnsi="Arial" w:cs="Arial"/>
          <w:sz w:val="16"/>
          <w:szCs w:val="16"/>
          <w:lang w:val="es-AR"/>
        </w:rPr>
      </w:pPr>
    </w:p>
    <w:p w14:paraId="38E82DA3" w14:textId="77777777" w:rsidR="001621C9" w:rsidRDefault="0083593B" w:rsidP="001621C9">
      <w:pPr>
        <w:numPr>
          <w:ilvl w:val="0"/>
          <w:numId w:val="1"/>
        </w:numPr>
        <w:ind w:left="284" w:hanging="284"/>
        <w:rPr>
          <w:rFonts w:ascii="Arial" w:hAnsi="Arial" w:cs="Arial"/>
          <w:b/>
          <w:sz w:val="24"/>
          <w:szCs w:val="24"/>
          <w:lang w:val="es-AR"/>
        </w:rPr>
      </w:pPr>
      <w:r w:rsidRPr="0023761F">
        <w:rPr>
          <w:rFonts w:ascii="Arial" w:hAnsi="Arial" w:cs="Arial"/>
          <w:b/>
          <w:sz w:val="24"/>
          <w:szCs w:val="24"/>
          <w:lang w:val="es-AR"/>
        </w:rPr>
        <w:t>GENERALIDADES</w:t>
      </w:r>
      <w:r w:rsidR="00623BFF">
        <w:rPr>
          <w:rFonts w:ascii="Arial" w:hAnsi="Arial" w:cs="Arial"/>
          <w:b/>
          <w:sz w:val="24"/>
          <w:szCs w:val="24"/>
          <w:lang w:val="es-AR"/>
        </w:rPr>
        <w:t>:</w:t>
      </w:r>
    </w:p>
    <w:p w14:paraId="67098916" w14:textId="73FFD701" w:rsidR="00623BFF" w:rsidRPr="001621C9" w:rsidRDefault="00623BFF" w:rsidP="00C1170A">
      <w:pPr>
        <w:pStyle w:val="Prrafodelista"/>
        <w:numPr>
          <w:ilvl w:val="0"/>
          <w:numId w:val="13"/>
        </w:numPr>
        <w:ind w:left="709"/>
        <w:rPr>
          <w:rFonts w:ascii="Arial" w:hAnsi="Arial" w:cs="Arial"/>
          <w:b/>
          <w:sz w:val="24"/>
          <w:szCs w:val="24"/>
          <w:lang w:val="es-AR"/>
        </w:rPr>
      </w:pPr>
      <w:r w:rsidRPr="001621C9">
        <w:rPr>
          <w:rFonts w:ascii="Arial" w:hAnsi="Arial" w:cs="Arial"/>
          <w:b/>
          <w:sz w:val="24"/>
          <w:szCs w:val="24"/>
          <w:lang w:val="es-AR"/>
        </w:rPr>
        <w:t>ENTIDAD CONVOCANTE:</w:t>
      </w:r>
    </w:p>
    <w:p w14:paraId="01DDADA6" w14:textId="77777777" w:rsidR="00623BFF" w:rsidRDefault="00623BFF" w:rsidP="00623BFF">
      <w:pPr>
        <w:ind w:left="720"/>
        <w:rPr>
          <w:rFonts w:ascii="Arial" w:hAnsi="Arial" w:cs="Arial"/>
          <w:b/>
          <w:sz w:val="24"/>
          <w:szCs w:val="24"/>
          <w:lang w:val="es-AR"/>
        </w:rPr>
      </w:pPr>
    </w:p>
    <w:p w14:paraId="447A3818" w14:textId="77777777" w:rsidR="00623BFF" w:rsidRDefault="00623BFF" w:rsidP="00C1170A">
      <w:pPr>
        <w:pStyle w:val="Prrafodelista"/>
        <w:numPr>
          <w:ilvl w:val="0"/>
          <w:numId w:val="11"/>
        </w:numPr>
        <w:ind w:left="1134" w:hanging="425"/>
        <w:rPr>
          <w:rFonts w:ascii="Arial" w:hAnsi="Arial" w:cs="Arial"/>
          <w:b/>
          <w:sz w:val="24"/>
          <w:szCs w:val="24"/>
          <w:lang w:val="es-AR"/>
        </w:rPr>
      </w:pPr>
      <w:r w:rsidRPr="00623BFF">
        <w:rPr>
          <w:rFonts w:ascii="Arial" w:hAnsi="Arial" w:cs="Arial"/>
          <w:b/>
          <w:sz w:val="24"/>
          <w:szCs w:val="24"/>
          <w:lang w:val="es-AR"/>
        </w:rPr>
        <w:t>NOMBRE: GOBIERNO REGIONAL DE LORETO.</w:t>
      </w:r>
    </w:p>
    <w:p w14:paraId="2C47C804" w14:textId="349C941D" w:rsidR="00623BFF" w:rsidRDefault="00623BFF" w:rsidP="00C1170A">
      <w:pPr>
        <w:pStyle w:val="Prrafodelista"/>
        <w:numPr>
          <w:ilvl w:val="0"/>
          <w:numId w:val="11"/>
        </w:numPr>
        <w:ind w:left="1134" w:hanging="425"/>
        <w:rPr>
          <w:rFonts w:ascii="Arial" w:hAnsi="Arial" w:cs="Arial"/>
          <w:b/>
          <w:sz w:val="24"/>
          <w:szCs w:val="24"/>
          <w:lang w:val="es-AR"/>
        </w:rPr>
      </w:pPr>
      <w:r w:rsidRPr="00623BFF">
        <w:rPr>
          <w:rFonts w:ascii="Arial" w:hAnsi="Arial" w:cs="Arial"/>
          <w:b/>
          <w:sz w:val="24"/>
          <w:szCs w:val="24"/>
          <w:lang w:val="es-AR"/>
        </w:rPr>
        <w:t>RUC: 20493196</w:t>
      </w:r>
      <w:r w:rsidR="00E126A6">
        <w:rPr>
          <w:rFonts w:ascii="Arial" w:hAnsi="Arial" w:cs="Arial"/>
          <w:b/>
          <w:sz w:val="24"/>
          <w:szCs w:val="24"/>
          <w:lang w:val="es-AR"/>
        </w:rPr>
        <w:t>9</w:t>
      </w:r>
      <w:r w:rsidRPr="00623BFF">
        <w:rPr>
          <w:rFonts w:ascii="Arial" w:hAnsi="Arial" w:cs="Arial"/>
          <w:b/>
          <w:sz w:val="24"/>
          <w:szCs w:val="24"/>
          <w:lang w:val="es-AR"/>
        </w:rPr>
        <w:t>02</w:t>
      </w:r>
      <w:r>
        <w:rPr>
          <w:rFonts w:ascii="Arial" w:hAnsi="Arial" w:cs="Arial"/>
          <w:b/>
          <w:sz w:val="24"/>
          <w:szCs w:val="24"/>
          <w:lang w:val="es-AR"/>
        </w:rPr>
        <w:t>.</w:t>
      </w:r>
    </w:p>
    <w:p w14:paraId="720D3102" w14:textId="77777777" w:rsidR="00623BFF" w:rsidRPr="00623BFF" w:rsidRDefault="00623BFF" w:rsidP="00623BFF">
      <w:pPr>
        <w:rPr>
          <w:rFonts w:ascii="Arial" w:hAnsi="Arial" w:cs="Arial"/>
          <w:b/>
          <w:sz w:val="24"/>
          <w:szCs w:val="24"/>
          <w:lang w:val="es-AR"/>
        </w:rPr>
      </w:pPr>
    </w:p>
    <w:p w14:paraId="679BC108" w14:textId="3B9A3FBD" w:rsidR="00623BFF" w:rsidRDefault="00A8213F" w:rsidP="00C1170A">
      <w:pPr>
        <w:pStyle w:val="Prrafodelista"/>
        <w:numPr>
          <w:ilvl w:val="0"/>
          <w:numId w:val="13"/>
        </w:numPr>
        <w:ind w:left="709"/>
        <w:rPr>
          <w:rFonts w:ascii="Arial" w:hAnsi="Arial" w:cs="Arial"/>
          <w:b/>
          <w:sz w:val="24"/>
          <w:szCs w:val="24"/>
          <w:lang w:val="es-AR"/>
        </w:rPr>
      </w:pPr>
      <w:r>
        <w:rPr>
          <w:rFonts w:ascii="Arial" w:hAnsi="Arial" w:cs="Arial"/>
          <w:b/>
          <w:sz w:val="24"/>
          <w:szCs w:val="24"/>
          <w:lang w:val="es-AR"/>
        </w:rPr>
        <w:t>DOMICILIO</w:t>
      </w:r>
      <w:r w:rsidR="00623BFF">
        <w:rPr>
          <w:rFonts w:ascii="Arial" w:hAnsi="Arial" w:cs="Arial"/>
          <w:b/>
          <w:sz w:val="24"/>
          <w:szCs w:val="24"/>
          <w:lang w:val="es-AR"/>
        </w:rPr>
        <w:t xml:space="preserve"> LEGAL.</w:t>
      </w:r>
    </w:p>
    <w:p w14:paraId="78FD9FD1" w14:textId="77777777" w:rsidR="00A8213F" w:rsidRDefault="00A8213F" w:rsidP="00623BFF">
      <w:pPr>
        <w:ind w:left="709"/>
        <w:rPr>
          <w:rFonts w:ascii="Arial" w:hAnsi="Arial" w:cs="Arial"/>
          <w:b/>
          <w:sz w:val="24"/>
          <w:szCs w:val="24"/>
          <w:lang w:val="es-AR"/>
        </w:rPr>
      </w:pPr>
    </w:p>
    <w:p w14:paraId="7EB24851" w14:textId="06FE2A8C" w:rsidR="007932F9" w:rsidRDefault="007932F9" w:rsidP="00C1170A">
      <w:pPr>
        <w:pStyle w:val="Prrafodelista"/>
        <w:numPr>
          <w:ilvl w:val="0"/>
          <w:numId w:val="11"/>
        </w:numPr>
        <w:ind w:left="1134" w:hanging="425"/>
        <w:rPr>
          <w:rFonts w:ascii="Arial" w:hAnsi="Arial" w:cs="Arial"/>
          <w:b/>
          <w:sz w:val="24"/>
          <w:szCs w:val="24"/>
          <w:lang w:val="es-AR"/>
        </w:rPr>
      </w:pPr>
      <w:r w:rsidRPr="007932F9">
        <w:rPr>
          <w:rFonts w:ascii="Arial" w:hAnsi="Arial" w:cs="Arial"/>
          <w:b/>
          <w:sz w:val="24"/>
          <w:szCs w:val="24"/>
          <w:lang w:val="es-AR"/>
        </w:rPr>
        <w:t>AV. ABELARDO QUIÑONES K.M 1.</w:t>
      </w:r>
      <w:r w:rsidR="000942C4">
        <w:rPr>
          <w:rFonts w:ascii="Arial" w:hAnsi="Arial" w:cs="Arial"/>
          <w:b/>
          <w:sz w:val="24"/>
          <w:szCs w:val="24"/>
          <w:lang w:val="es-AR"/>
        </w:rPr>
        <w:t>4</w:t>
      </w:r>
      <w:r w:rsidRPr="007932F9">
        <w:rPr>
          <w:rFonts w:ascii="Arial" w:hAnsi="Arial" w:cs="Arial"/>
          <w:b/>
          <w:sz w:val="24"/>
          <w:szCs w:val="24"/>
          <w:lang w:val="es-AR"/>
        </w:rPr>
        <w:t xml:space="preserve"> VILLA BELEN, MAYNAS – LORETO.</w:t>
      </w:r>
    </w:p>
    <w:p w14:paraId="20EA902B" w14:textId="77777777" w:rsidR="005837FC" w:rsidRPr="007932F9" w:rsidRDefault="005837FC" w:rsidP="005837FC">
      <w:pPr>
        <w:ind w:left="1134"/>
        <w:rPr>
          <w:rFonts w:ascii="Arial" w:hAnsi="Arial" w:cs="Arial"/>
          <w:b/>
          <w:sz w:val="24"/>
          <w:szCs w:val="24"/>
          <w:lang w:val="es-AR"/>
        </w:rPr>
      </w:pPr>
    </w:p>
    <w:tbl>
      <w:tblPr>
        <w:tblpPr w:leftFromText="141" w:rightFromText="141" w:vertAnchor="text" w:horzAnchor="page" w:tblpX="2807" w:tblpY="68"/>
        <w:tblW w:w="7083" w:type="dxa"/>
        <w:tblLayout w:type="fixed"/>
        <w:tblCellMar>
          <w:left w:w="0" w:type="dxa"/>
          <w:right w:w="0" w:type="dxa"/>
        </w:tblCellMar>
        <w:tblLook w:val="01E0" w:firstRow="1" w:lastRow="1" w:firstColumn="1" w:lastColumn="1" w:noHBand="0" w:noVBand="0"/>
      </w:tblPr>
      <w:tblGrid>
        <w:gridCol w:w="715"/>
        <w:gridCol w:w="1407"/>
        <w:gridCol w:w="1134"/>
        <w:gridCol w:w="3118"/>
        <w:gridCol w:w="709"/>
      </w:tblGrid>
      <w:tr w:rsidR="005837FC" w:rsidRPr="00E57F9F" w14:paraId="01B6A607" w14:textId="77777777" w:rsidTr="000942C4">
        <w:trPr>
          <w:trHeight w:val="706"/>
        </w:trPr>
        <w:tc>
          <w:tcPr>
            <w:tcW w:w="715" w:type="dxa"/>
            <w:tcBorders>
              <w:top w:val="single" w:sz="4" w:space="0" w:color="auto"/>
              <w:left w:val="single" w:sz="4" w:space="0" w:color="auto"/>
              <w:right w:val="single" w:sz="4" w:space="0" w:color="auto"/>
            </w:tcBorders>
            <w:shd w:val="clear" w:color="auto" w:fill="F1DBDB"/>
            <w:vAlign w:val="center"/>
          </w:tcPr>
          <w:p w14:paraId="4D91DDCD" w14:textId="77777777" w:rsidR="005837FC" w:rsidRPr="00E57F9F" w:rsidRDefault="005837FC" w:rsidP="000942C4">
            <w:pPr>
              <w:ind w:left="36"/>
              <w:jc w:val="center"/>
              <w:rPr>
                <w:rFonts w:ascii="Times New Roman" w:eastAsia="Times New Roman" w:hAnsi="Times New Roman"/>
                <w:sz w:val="20"/>
                <w:szCs w:val="20"/>
                <w:lang w:val="en-US"/>
              </w:rPr>
            </w:pPr>
            <w:r w:rsidRPr="00E57F9F">
              <w:rPr>
                <w:rFonts w:ascii="Tahoma" w:eastAsia="Tahoma" w:hAnsi="Tahoma" w:cs="Tahoma"/>
                <w:b/>
                <w:spacing w:val="-1"/>
                <w:sz w:val="18"/>
                <w:szCs w:val="18"/>
                <w:lang w:val="en-US"/>
              </w:rPr>
              <w:t>P</w:t>
            </w:r>
            <w:r w:rsidRPr="00E57F9F">
              <w:rPr>
                <w:rFonts w:ascii="Tahoma" w:eastAsia="Tahoma" w:hAnsi="Tahoma" w:cs="Tahoma"/>
                <w:b/>
                <w:sz w:val="18"/>
                <w:szCs w:val="18"/>
                <w:lang w:val="en-US"/>
              </w:rPr>
              <w:t>L</w:t>
            </w:r>
            <w:r w:rsidRPr="00E57F9F">
              <w:rPr>
                <w:rFonts w:ascii="Tahoma" w:eastAsia="Tahoma" w:hAnsi="Tahoma" w:cs="Tahoma"/>
                <w:b/>
                <w:spacing w:val="-1"/>
                <w:sz w:val="18"/>
                <w:szCs w:val="18"/>
                <w:lang w:val="en-US"/>
              </w:rPr>
              <w:t>A</w:t>
            </w:r>
            <w:r w:rsidRPr="00E57F9F">
              <w:rPr>
                <w:rFonts w:ascii="Tahoma" w:eastAsia="Tahoma" w:hAnsi="Tahoma" w:cs="Tahoma"/>
                <w:b/>
                <w:spacing w:val="1"/>
                <w:sz w:val="18"/>
                <w:szCs w:val="18"/>
                <w:lang w:val="en-US"/>
              </w:rPr>
              <w:t>Z</w:t>
            </w:r>
            <w:r w:rsidRPr="00E57F9F">
              <w:rPr>
                <w:rFonts w:ascii="Tahoma" w:eastAsia="Tahoma" w:hAnsi="Tahoma" w:cs="Tahoma"/>
                <w:b/>
                <w:sz w:val="18"/>
                <w:szCs w:val="18"/>
                <w:lang w:val="en-US"/>
              </w:rPr>
              <w:t>A</w:t>
            </w:r>
          </w:p>
        </w:tc>
        <w:tc>
          <w:tcPr>
            <w:tcW w:w="1407" w:type="dxa"/>
            <w:tcBorders>
              <w:top w:val="single" w:sz="4" w:space="0" w:color="auto"/>
              <w:left w:val="single" w:sz="4" w:space="0" w:color="auto"/>
              <w:right w:val="single" w:sz="4" w:space="0" w:color="auto"/>
            </w:tcBorders>
            <w:shd w:val="clear" w:color="auto" w:fill="F1DBDB"/>
            <w:vAlign w:val="center"/>
          </w:tcPr>
          <w:p w14:paraId="6AE3EDC5" w14:textId="77777777" w:rsidR="005837FC" w:rsidRPr="00281768" w:rsidRDefault="005837FC" w:rsidP="000942C4">
            <w:pPr>
              <w:ind w:left="36"/>
              <w:jc w:val="center"/>
              <w:rPr>
                <w:rFonts w:ascii="Tahoma" w:eastAsia="Tahoma" w:hAnsi="Tahoma" w:cs="Tahoma"/>
                <w:b/>
                <w:spacing w:val="-1"/>
                <w:sz w:val="18"/>
                <w:szCs w:val="18"/>
                <w:lang w:val="en-US"/>
              </w:rPr>
            </w:pPr>
            <w:r>
              <w:rPr>
                <w:rFonts w:ascii="Tahoma" w:eastAsia="Tahoma" w:hAnsi="Tahoma" w:cs="Tahoma"/>
                <w:b/>
                <w:spacing w:val="-1"/>
                <w:sz w:val="18"/>
                <w:szCs w:val="18"/>
                <w:lang w:val="en-US"/>
              </w:rPr>
              <w:t>PUESTOS</w:t>
            </w:r>
          </w:p>
        </w:tc>
        <w:tc>
          <w:tcPr>
            <w:tcW w:w="1134" w:type="dxa"/>
            <w:tcBorders>
              <w:top w:val="single" w:sz="4" w:space="0" w:color="auto"/>
              <w:left w:val="single" w:sz="4" w:space="0" w:color="auto"/>
              <w:bottom w:val="single" w:sz="4" w:space="0" w:color="auto"/>
              <w:right w:val="single" w:sz="4" w:space="0" w:color="auto"/>
            </w:tcBorders>
            <w:shd w:val="clear" w:color="auto" w:fill="F1DBDB"/>
            <w:vAlign w:val="center"/>
          </w:tcPr>
          <w:p w14:paraId="4B54EAD6" w14:textId="77777777" w:rsidR="005837FC" w:rsidRPr="00E57F9F" w:rsidRDefault="005837FC" w:rsidP="000942C4">
            <w:pPr>
              <w:tabs>
                <w:tab w:val="left" w:pos="2125"/>
              </w:tabs>
              <w:ind w:left="5" w:right="1"/>
              <w:jc w:val="center"/>
              <w:rPr>
                <w:rFonts w:ascii="Tahoma" w:eastAsia="Tahoma" w:hAnsi="Tahoma" w:cs="Tahoma"/>
                <w:sz w:val="18"/>
                <w:szCs w:val="18"/>
                <w:lang w:val="en-US"/>
              </w:rPr>
            </w:pPr>
            <w:r w:rsidRPr="000942C4">
              <w:rPr>
                <w:rFonts w:ascii="Tahoma" w:eastAsia="Tahoma" w:hAnsi="Tahoma" w:cs="Tahoma"/>
                <w:b/>
                <w:sz w:val="18"/>
                <w:szCs w:val="18"/>
                <w:lang w:val="en-US"/>
              </w:rPr>
              <w:t>CÓDIGO DE PLAZA</w:t>
            </w:r>
          </w:p>
        </w:tc>
        <w:tc>
          <w:tcPr>
            <w:tcW w:w="3118" w:type="dxa"/>
            <w:tcBorders>
              <w:top w:val="single" w:sz="4" w:space="0" w:color="auto"/>
              <w:left w:val="single" w:sz="4" w:space="0" w:color="auto"/>
              <w:right w:val="single" w:sz="4" w:space="0" w:color="auto"/>
            </w:tcBorders>
            <w:shd w:val="clear" w:color="auto" w:fill="F1DBDB"/>
            <w:vAlign w:val="center"/>
          </w:tcPr>
          <w:p w14:paraId="11AA5FF8" w14:textId="71953597" w:rsidR="005837FC" w:rsidRPr="00E57F9F" w:rsidRDefault="00B75DA7" w:rsidP="000942C4">
            <w:pPr>
              <w:tabs>
                <w:tab w:val="left" w:pos="2125"/>
              </w:tabs>
              <w:ind w:left="313" w:right="425" w:hanging="142"/>
              <w:jc w:val="center"/>
              <w:rPr>
                <w:rFonts w:ascii="Times New Roman" w:eastAsia="Times New Roman" w:hAnsi="Times New Roman"/>
                <w:sz w:val="20"/>
                <w:szCs w:val="20"/>
                <w:lang w:val="en-US"/>
              </w:rPr>
            </w:pPr>
            <w:r>
              <w:rPr>
                <w:rFonts w:ascii="Tahoma" w:eastAsia="Tahoma" w:hAnsi="Tahoma" w:cs="Tahoma"/>
                <w:b/>
                <w:spacing w:val="-1"/>
                <w:sz w:val="18"/>
                <w:szCs w:val="18"/>
                <w:lang w:val="en-US"/>
              </w:rPr>
              <w:t>Á</w:t>
            </w:r>
            <w:r w:rsidR="005837FC" w:rsidRPr="00E57F9F">
              <w:rPr>
                <w:rFonts w:ascii="Tahoma" w:eastAsia="Tahoma" w:hAnsi="Tahoma" w:cs="Tahoma"/>
                <w:b/>
                <w:spacing w:val="-1"/>
                <w:sz w:val="18"/>
                <w:szCs w:val="18"/>
                <w:lang w:val="en-US"/>
              </w:rPr>
              <w:t>R</w:t>
            </w:r>
            <w:r w:rsidR="005837FC" w:rsidRPr="00E57F9F">
              <w:rPr>
                <w:rFonts w:ascii="Tahoma" w:eastAsia="Tahoma" w:hAnsi="Tahoma" w:cs="Tahoma"/>
                <w:b/>
                <w:sz w:val="18"/>
                <w:szCs w:val="18"/>
                <w:lang w:val="en-US"/>
              </w:rPr>
              <w:t>EA</w:t>
            </w:r>
            <w:r w:rsidR="005837FC">
              <w:rPr>
                <w:rFonts w:ascii="Tahoma" w:eastAsia="Tahoma" w:hAnsi="Tahoma" w:cs="Tahoma"/>
                <w:b/>
                <w:sz w:val="18"/>
                <w:szCs w:val="18"/>
                <w:lang w:val="en-US"/>
              </w:rPr>
              <w:t xml:space="preserve"> USUARIA</w:t>
            </w:r>
          </w:p>
        </w:tc>
        <w:tc>
          <w:tcPr>
            <w:tcW w:w="709" w:type="dxa"/>
            <w:tcBorders>
              <w:top w:val="single" w:sz="4" w:space="0" w:color="auto"/>
              <w:left w:val="single" w:sz="4" w:space="0" w:color="auto"/>
              <w:right w:val="single" w:sz="4" w:space="0" w:color="auto"/>
            </w:tcBorders>
            <w:shd w:val="clear" w:color="auto" w:fill="F1DBDB"/>
            <w:vAlign w:val="center"/>
          </w:tcPr>
          <w:p w14:paraId="6AB375AF" w14:textId="77777777" w:rsidR="005837FC" w:rsidRPr="00281768" w:rsidRDefault="005837FC" w:rsidP="000942C4">
            <w:pPr>
              <w:tabs>
                <w:tab w:val="left" w:pos="2125"/>
              </w:tabs>
              <w:ind w:firstLine="6"/>
              <w:jc w:val="center"/>
              <w:rPr>
                <w:rFonts w:ascii="Tahoma" w:eastAsia="Tahoma" w:hAnsi="Tahoma" w:cs="Tahoma"/>
                <w:sz w:val="18"/>
                <w:szCs w:val="18"/>
                <w:lang w:val="en-US"/>
              </w:rPr>
            </w:pPr>
            <w:r w:rsidRPr="000942C4">
              <w:rPr>
                <w:rFonts w:ascii="Tahoma" w:eastAsia="Tahoma" w:hAnsi="Tahoma" w:cs="Tahoma"/>
                <w:b/>
                <w:sz w:val="18"/>
                <w:szCs w:val="18"/>
                <w:lang w:val="en-US"/>
              </w:rPr>
              <w:t>CANTIDAD</w:t>
            </w:r>
          </w:p>
        </w:tc>
      </w:tr>
      <w:tr w:rsidR="005837FC" w:rsidRPr="00E57F9F" w14:paraId="568255CB" w14:textId="77777777" w:rsidTr="000942C4">
        <w:trPr>
          <w:trHeight w:hRule="exact" w:val="426"/>
        </w:trPr>
        <w:tc>
          <w:tcPr>
            <w:tcW w:w="715" w:type="dxa"/>
            <w:tcBorders>
              <w:top w:val="single" w:sz="4" w:space="0" w:color="auto"/>
              <w:left w:val="single" w:sz="5" w:space="0" w:color="000000"/>
              <w:bottom w:val="single" w:sz="5" w:space="0" w:color="000000"/>
              <w:right w:val="single" w:sz="5" w:space="0" w:color="000000"/>
            </w:tcBorders>
            <w:vAlign w:val="center"/>
          </w:tcPr>
          <w:p w14:paraId="017A8A6A" w14:textId="77777777" w:rsidR="005837FC" w:rsidRPr="00E57F9F" w:rsidRDefault="005837FC" w:rsidP="000942C4">
            <w:pPr>
              <w:spacing w:before="35"/>
              <w:ind w:left="275" w:right="276"/>
              <w:jc w:val="center"/>
              <w:rPr>
                <w:rFonts w:cs="Calibri"/>
                <w:sz w:val="18"/>
                <w:szCs w:val="18"/>
                <w:lang w:val="en-US"/>
              </w:rPr>
            </w:pPr>
            <w:r w:rsidRPr="00E57F9F">
              <w:rPr>
                <w:rFonts w:cs="Calibri"/>
                <w:b/>
                <w:sz w:val="18"/>
                <w:szCs w:val="18"/>
                <w:lang w:val="en-US"/>
              </w:rPr>
              <w:t>1</w:t>
            </w:r>
          </w:p>
        </w:tc>
        <w:tc>
          <w:tcPr>
            <w:tcW w:w="1407" w:type="dxa"/>
            <w:tcBorders>
              <w:top w:val="single" w:sz="4" w:space="0" w:color="auto"/>
              <w:left w:val="single" w:sz="5" w:space="0" w:color="000000"/>
              <w:bottom w:val="single" w:sz="5" w:space="0" w:color="000000"/>
              <w:right w:val="single" w:sz="5" w:space="0" w:color="000000"/>
            </w:tcBorders>
            <w:vAlign w:val="center"/>
          </w:tcPr>
          <w:p w14:paraId="47724B40" w14:textId="1FBA2EFA" w:rsidR="005837FC" w:rsidRPr="00E57F9F" w:rsidRDefault="005837FC" w:rsidP="000942C4">
            <w:pPr>
              <w:spacing w:before="35"/>
              <w:ind w:left="130"/>
              <w:rPr>
                <w:rFonts w:cs="Calibri"/>
                <w:sz w:val="18"/>
                <w:szCs w:val="18"/>
                <w:lang w:val="en-US"/>
              </w:rPr>
            </w:pPr>
            <w:r>
              <w:rPr>
                <w:rFonts w:cs="Calibri"/>
                <w:b/>
                <w:spacing w:val="-1"/>
                <w:sz w:val="18"/>
                <w:szCs w:val="18"/>
                <w:lang w:val="en-US"/>
              </w:rPr>
              <w:t xml:space="preserve">ESPECIALISTA </w:t>
            </w:r>
          </w:p>
        </w:tc>
        <w:tc>
          <w:tcPr>
            <w:tcW w:w="1134" w:type="dxa"/>
            <w:tcBorders>
              <w:top w:val="single" w:sz="4" w:space="0" w:color="auto"/>
              <w:left w:val="single" w:sz="5" w:space="0" w:color="000000"/>
              <w:bottom w:val="single" w:sz="5" w:space="0" w:color="000000"/>
              <w:right w:val="single" w:sz="5" w:space="0" w:color="000000"/>
            </w:tcBorders>
            <w:vAlign w:val="center"/>
          </w:tcPr>
          <w:p w14:paraId="47125C95" w14:textId="35713D75" w:rsidR="005837FC" w:rsidRPr="000942C4" w:rsidRDefault="005837FC" w:rsidP="000942C4">
            <w:pPr>
              <w:spacing w:before="3"/>
              <w:ind w:firstLine="6"/>
              <w:jc w:val="center"/>
              <w:rPr>
                <w:rFonts w:cs="Calibri"/>
                <w:b/>
                <w:color w:val="FF0000"/>
                <w:sz w:val="18"/>
                <w:szCs w:val="18"/>
                <w:lang w:val="en-US"/>
              </w:rPr>
            </w:pPr>
            <w:r>
              <w:rPr>
                <w:rFonts w:cs="Calibri"/>
                <w:b/>
                <w:color w:val="FF0000"/>
                <w:sz w:val="18"/>
                <w:szCs w:val="18"/>
                <w:lang w:val="en-US"/>
              </w:rPr>
              <w:t>002970</w:t>
            </w:r>
          </w:p>
        </w:tc>
        <w:tc>
          <w:tcPr>
            <w:tcW w:w="3118" w:type="dxa"/>
            <w:tcBorders>
              <w:top w:val="single" w:sz="4" w:space="0" w:color="auto"/>
              <w:left w:val="single" w:sz="5" w:space="0" w:color="000000"/>
              <w:bottom w:val="single" w:sz="5" w:space="0" w:color="000000"/>
              <w:right w:val="single" w:sz="5" w:space="0" w:color="000000"/>
            </w:tcBorders>
            <w:vAlign w:val="center"/>
          </w:tcPr>
          <w:p w14:paraId="2676A8E1" w14:textId="77777777" w:rsidR="005837FC" w:rsidRPr="00DE6ABE" w:rsidRDefault="005837FC" w:rsidP="000942C4">
            <w:pPr>
              <w:ind w:left="142" w:right="141"/>
              <w:rPr>
                <w:rFonts w:cs="Calibri"/>
                <w:b/>
                <w:sz w:val="18"/>
                <w:szCs w:val="18"/>
                <w:lang w:val="en-US"/>
              </w:rPr>
            </w:pPr>
            <w:r>
              <w:rPr>
                <w:rFonts w:cs="Calibri"/>
                <w:b/>
                <w:sz w:val="18"/>
                <w:szCs w:val="18"/>
                <w:lang w:val="en-US"/>
              </w:rPr>
              <w:t>GERENCIA REGIONAL DEL AMBIENTE</w:t>
            </w:r>
          </w:p>
        </w:tc>
        <w:tc>
          <w:tcPr>
            <w:tcW w:w="709" w:type="dxa"/>
            <w:tcBorders>
              <w:top w:val="single" w:sz="4" w:space="0" w:color="auto"/>
              <w:left w:val="single" w:sz="5" w:space="0" w:color="000000"/>
              <w:bottom w:val="single" w:sz="5" w:space="0" w:color="000000"/>
              <w:right w:val="single" w:sz="5" w:space="0" w:color="000000"/>
            </w:tcBorders>
            <w:vAlign w:val="center"/>
          </w:tcPr>
          <w:p w14:paraId="31399708" w14:textId="77777777" w:rsidR="005837FC" w:rsidRDefault="005837FC" w:rsidP="000942C4">
            <w:pPr>
              <w:spacing w:before="35"/>
              <w:ind w:left="30"/>
              <w:jc w:val="center"/>
              <w:rPr>
                <w:rFonts w:cs="Calibri"/>
                <w:b/>
                <w:sz w:val="18"/>
                <w:szCs w:val="18"/>
                <w:lang w:val="en-US"/>
              </w:rPr>
            </w:pPr>
            <w:r>
              <w:rPr>
                <w:rFonts w:cs="Calibri"/>
                <w:b/>
                <w:sz w:val="18"/>
                <w:szCs w:val="18"/>
                <w:lang w:val="en-US"/>
              </w:rPr>
              <w:t>01</w:t>
            </w:r>
          </w:p>
          <w:p w14:paraId="0963D8D7" w14:textId="77777777" w:rsidR="005837FC" w:rsidRDefault="005837FC" w:rsidP="000942C4">
            <w:pPr>
              <w:spacing w:before="35"/>
              <w:ind w:left="30"/>
              <w:jc w:val="center"/>
              <w:rPr>
                <w:rFonts w:cs="Calibri"/>
                <w:b/>
                <w:sz w:val="18"/>
                <w:szCs w:val="18"/>
                <w:lang w:val="en-US"/>
              </w:rPr>
            </w:pPr>
          </w:p>
        </w:tc>
      </w:tr>
      <w:tr w:rsidR="005837FC" w:rsidRPr="00E57F9F" w14:paraId="5F40D63D" w14:textId="77777777" w:rsidTr="000942C4">
        <w:trPr>
          <w:trHeight w:hRule="exact" w:val="763"/>
        </w:trPr>
        <w:tc>
          <w:tcPr>
            <w:tcW w:w="715" w:type="dxa"/>
            <w:tcBorders>
              <w:top w:val="single" w:sz="5" w:space="0" w:color="000000"/>
              <w:left w:val="single" w:sz="5" w:space="0" w:color="000000"/>
              <w:bottom w:val="single" w:sz="5" w:space="0" w:color="000000"/>
              <w:right w:val="single" w:sz="5" w:space="0" w:color="000000"/>
            </w:tcBorders>
            <w:vAlign w:val="center"/>
          </w:tcPr>
          <w:p w14:paraId="61223498" w14:textId="77777777" w:rsidR="005837FC" w:rsidRPr="00E57F9F" w:rsidRDefault="005837FC" w:rsidP="000942C4">
            <w:pPr>
              <w:spacing w:before="3" w:line="100" w:lineRule="exact"/>
              <w:rPr>
                <w:rFonts w:ascii="Times New Roman" w:eastAsia="Times New Roman" w:hAnsi="Times New Roman"/>
                <w:sz w:val="10"/>
                <w:szCs w:val="10"/>
                <w:lang w:val="en-US"/>
              </w:rPr>
            </w:pPr>
          </w:p>
          <w:p w14:paraId="157AF034" w14:textId="77777777" w:rsidR="005837FC" w:rsidRPr="00E57F9F" w:rsidRDefault="005837FC" w:rsidP="000942C4">
            <w:pPr>
              <w:ind w:left="275" w:right="276"/>
              <w:jc w:val="center"/>
              <w:rPr>
                <w:rFonts w:cs="Calibri"/>
                <w:sz w:val="18"/>
                <w:szCs w:val="18"/>
                <w:lang w:val="en-US"/>
              </w:rPr>
            </w:pPr>
            <w:r w:rsidRPr="00E57F9F">
              <w:rPr>
                <w:rFonts w:cs="Calibri"/>
                <w:b/>
                <w:sz w:val="18"/>
                <w:szCs w:val="18"/>
                <w:lang w:val="en-US"/>
              </w:rPr>
              <w:t>1</w:t>
            </w:r>
          </w:p>
        </w:tc>
        <w:tc>
          <w:tcPr>
            <w:tcW w:w="1407" w:type="dxa"/>
            <w:tcBorders>
              <w:top w:val="single" w:sz="5" w:space="0" w:color="000000"/>
              <w:left w:val="single" w:sz="5" w:space="0" w:color="000000"/>
              <w:bottom w:val="single" w:sz="5" w:space="0" w:color="000000"/>
              <w:right w:val="single" w:sz="5" w:space="0" w:color="000000"/>
            </w:tcBorders>
            <w:vAlign w:val="center"/>
          </w:tcPr>
          <w:p w14:paraId="10F6B561" w14:textId="77777777" w:rsidR="005837FC" w:rsidRDefault="005837FC" w:rsidP="000942C4">
            <w:pPr>
              <w:jc w:val="center"/>
            </w:pPr>
            <w:r w:rsidRPr="00F6318F">
              <w:rPr>
                <w:rFonts w:cs="Calibri"/>
                <w:b/>
                <w:sz w:val="18"/>
                <w:szCs w:val="18"/>
                <w:lang w:val="en-US"/>
              </w:rPr>
              <w:t>JEFE DE ÁREA</w:t>
            </w:r>
          </w:p>
        </w:tc>
        <w:tc>
          <w:tcPr>
            <w:tcW w:w="1134" w:type="dxa"/>
            <w:tcBorders>
              <w:top w:val="single" w:sz="5" w:space="0" w:color="000000"/>
              <w:left w:val="single" w:sz="5" w:space="0" w:color="000000"/>
              <w:bottom w:val="single" w:sz="5" w:space="0" w:color="000000"/>
              <w:right w:val="single" w:sz="5" w:space="0" w:color="000000"/>
            </w:tcBorders>
            <w:vAlign w:val="center"/>
          </w:tcPr>
          <w:p w14:paraId="351574F5" w14:textId="77777777" w:rsidR="005837FC" w:rsidRPr="00291AE7" w:rsidRDefault="005837FC" w:rsidP="000942C4">
            <w:pPr>
              <w:ind w:firstLine="6"/>
              <w:jc w:val="center"/>
              <w:rPr>
                <w:rFonts w:cs="Calibri"/>
                <w:color w:val="FF0000"/>
                <w:sz w:val="18"/>
                <w:szCs w:val="18"/>
                <w:lang w:val="en-US"/>
              </w:rPr>
            </w:pPr>
            <w:r>
              <w:rPr>
                <w:rFonts w:cs="Calibri"/>
                <w:b/>
                <w:color w:val="FF0000"/>
                <w:sz w:val="18"/>
                <w:szCs w:val="18"/>
                <w:lang w:val="en-US"/>
              </w:rPr>
              <w:t>002948</w:t>
            </w:r>
          </w:p>
        </w:tc>
        <w:tc>
          <w:tcPr>
            <w:tcW w:w="3118" w:type="dxa"/>
            <w:tcBorders>
              <w:top w:val="single" w:sz="5" w:space="0" w:color="000000"/>
              <w:left w:val="single" w:sz="5" w:space="0" w:color="000000"/>
              <w:bottom w:val="single" w:sz="5" w:space="0" w:color="000000"/>
              <w:right w:val="single" w:sz="5" w:space="0" w:color="000000"/>
            </w:tcBorders>
            <w:vAlign w:val="center"/>
          </w:tcPr>
          <w:p w14:paraId="133498D3" w14:textId="77777777" w:rsidR="005837FC" w:rsidRPr="00DE6ABE" w:rsidRDefault="005837FC" w:rsidP="000942C4">
            <w:pPr>
              <w:ind w:left="142" w:right="141"/>
              <w:rPr>
                <w:rFonts w:cs="Calibri"/>
                <w:b/>
                <w:sz w:val="18"/>
                <w:szCs w:val="18"/>
                <w:lang w:val="en-US"/>
              </w:rPr>
            </w:pPr>
            <w:r w:rsidRPr="00415347">
              <w:rPr>
                <w:rFonts w:cs="Calibri"/>
                <w:b/>
                <w:sz w:val="18"/>
                <w:szCs w:val="18"/>
                <w:lang w:val="en-US"/>
              </w:rPr>
              <w:t xml:space="preserve">GERENCIA REGIONAL DEL AMBIENTE - CONSERVACION REGIONAL ACR AMPIYACU APAYACU  </w:t>
            </w:r>
          </w:p>
        </w:tc>
        <w:tc>
          <w:tcPr>
            <w:tcW w:w="709" w:type="dxa"/>
            <w:tcBorders>
              <w:top w:val="single" w:sz="5" w:space="0" w:color="000000"/>
              <w:left w:val="single" w:sz="5" w:space="0" w:color="000000"/>
              <w:bottom w:val="single" w:sz="5" w:space="0" w:color="000000"/>
              <w:right w:val="single" w:sz="5" w:space="0" w:color="000000"/>
            </w:tcBorders>
            <w:vAlign w:val="center"/>
          </w:tcPr>
          <w:p w14:paraId="5FBC8B82" w14:textId="77777777" w:rsidR="005837FC" w:rsidRDefault="005837FC" w:rsidP="000942C4">
            <w:pPr>
              <w:jc w:val="center"/>
            </w:pPr>
            <w:r w:rsidRPr="00817C22">
              <w:rPr>
                <w:rFonts w:cs="Calibri"/>
                <w:b/>
                <w:sz w:val="18"/>
                <w:szCs w:val="18"/>
                <w:lang w:val="en-US"/>
              </w:rPr>
              <w:t>01</w:t>
            </w:r>
          </w:p>
        </w:tc>
      </w:tr>
      <w:tr w:rsidR="005837FC" w:rsidRPr="00E57F9F" w14:paraId="5CBB9FED" w14:textId="77777777" w:rsidTr="000942C4">
        <w:trPr>
          <w:trHeight w:hRule="exact" w:val="515"/>
        </w:trPr>
        <w:tc>
          <w:tcPr>
            <w:tcW w:w="715" w:type="dxa"/>
            <w:tcBorders>
              <w:top w:val="single" w:sz="5" w:space="0" w:color="000000"/>
              <w:left w:val="single" w:sz="5" w:space="0" w:color="000000"/>
              <w:bottom w:val="single" w:sz="5" w:space="0" w:color="000000"/>
              <w:right w:val="single" w:sz="5" w:space="0" w:color="000000"/>
            </w:tcBorders>
            <w:vAlign w:val="center"/>
          </w:tcPr>
          <w:p w14:paraId="012A09C3" w14:textId="77777777" w:rsidR="005837FC" w:rsidRPr="009212AF" w:rsidRDefault="005837FC" w:rsidP="000942C4">
            <w:pPr>
              <w:spacing w:before="35"/>
              <w:ind w:left="275" w:right="276"/>
              <w:jc w:val="center"/>
              <w:rPr>
                <w:rFonts w:cs="Calibri"/>
                <w:b/>
                <w:sz w:val="18"/>
                <w:szCs w:val="18"/>
                <w:lang w:val="en-US"/>
              </w:rPr>
            </w:pPr>
            <w:r w:rsidRPr="009212AF">
              <w:rPr>
                <w:rFonts w:cs="Calibri"/>
                <w:b/>
                <w:sz w:val="18"/>
                <w:szCs w:val="18"/>
                <w:lang w:val="en-US"/>
              </w:rPr>
              <w:t>1</w:t>
            </w:r>
          </w:p>
        </w:tc>
        <w:tc>
          <w:tcPr>
            <w:tcW w:w="1407" w:type="dxa"/>
            <w:tcBorders>
              <w:top w:val="single" w:sz="5" w:space="0" w:color="000000"/>
              <w:left w:val="single" w:sz="5" w:space="0" w:color="000000"/>
              <w:bottom w:val="single" w:sz="5" w:space="0" w:color="000000"/>
              <w:right w:val="single" w:sz="5" w:space="0" w:color="000000"/>
            </w:tcBorders>
            <w:vAlign w:val="center"/>
          </w:tcPr>
          <w:p w14:paraId="258364FA" w14:textId="77777777" w:rsidR="005837FC" w:rsidRDefault="005837FC" w:rsidP="000942C4">
            <w:pPr>
              <w:jc w:val="center"/>
            </w:pPr>
            <w:r w:rsidRPr="00B015E9">
              <w:rPr>
                <w:rFonts w:cs="Calibri"/>
                <w:b/>
                <w:spacing w:val="-1"/>
                <w:sz w:val="18"/>
                <w:szCs w:val="18"/>
                <w:lang w:val="en-US"/>
              </w:rPr>
              <w:t xml:space="preserve">ESPECIALISTA </w:t>
            </w:r>
            <w:r>
              <w:rPr>
                <w:rFonts w:cs="Calibri"/>
                <w:b/>
                <w:spacing w:val="-1"/>
                <w:sz w:val="18"/>
                <w:szCs w:val="18"/>
                <w:lang w:val="en-US"/>
              </w:rPr>
              <w:t>LEGAL</w:t>
            </w:r>
          </w:p>
        </w:tc>
        <w:tc>
          <w:tcPr>
            <w:tcW w:w="1134" w:type="dxa"/>
            <w:tcBorders>
              <w:top w:val="single" w:sz="5" w:space="0" w:color="000000"/>
              <w:left w:val="single" w:sz="5" w:space="0" w:color="000000"/>
              <w:bottom w:val="single" w:sz="5" w:space="0" w:color="000000"/>
              <w:right w:val="single" w:sz="5" w:space="0" w:color="000000"/>
            </w:tcBorders>
            <w:vAlign w:val="center"/>
          </w:tcPr>
          <w:p w14:paraId="00FDCA9A" w14:textId="77777777" w:rsidR="005837FC" w:rsidRPr="00291AE7" w:rsidRDefault="005837FC" w:rsidP="000942C4">
            <w:pPr>
              <w:spacing w:before="35"/>
              <w:ind w:firstLine="6"/>
              <w:jc w:val="center"/>
              <w:rPr>
                <w:rFonts w:cs="Calibri"/>
                <w:color w:val="FF0000"/>
                <w:sz w:val="18"/>
                <w:szCs w:val="18"/>
                <w:lang w:val="en-US"/>
              </w:rPr>
            </w:pPr>
            <w:r>
              <w:rPr>
                <w:rFonts w:cs="Calibri"/>
                <w:b/>
                <w:color w:val="FF0000"/>
                <w:sz w:val="18"/>
                <w:szCs w:val="18"/>
                <w:lang w:val="en-US"/>
              </w:rPr>
              <w:t>002</w:t>
            </w:r>
            <w:r w:rsidRPr="00291AE7">
              <w:rPr>
                <w:rFonts w:cs="Calibri"/>
                <w:b/>
                <w:color w:val="FF0000"/>
                <w:sz w:val="18"/>
                <w:szCs w:val="18"/>
                <w:lang w:val="en-US"/>
              </w:rPr>
              <w:t>9</w:t>
            </w:r>
            <w:r>
              <w:rPr>
                <w:rFonts w:cs="Calibri"/>
                <w:b/>
                <w:color w:val="FF0000"/>
                <w:sz w:val="18"/>
                <w:szCs w:val="18"/>
                <w:lang w:val="en-US"/>
              </w:rPr>
              <w:t>71</w:t>
            </w:r>
          </w:p>
        </w:tc>
        <w:tc>
          <w:tcPr>
            <w:tcW w:w="3118" w:type="dxa"/>
            <w:tcBorders>
              <w:top w:val="single" w:sz="5" w:space="0" w:color="000000"/>
              <w:left w:val="single" w:sz="5" w:space="0" w:color="000000"/>
              <w:bottom w:val="single" w:sz="5" w:space="0" w:color="000000"/>
              <w:right w:val="single" w:sz="5" w:space="0" w:color="000000"/>
            </w:tcBorders>
            <w:vAlign w:val="center"/>
          </w:tcPr>
          <w:p w14:paraId="22CC7D3F" w14:textId="77777777" w:rsidR="005837FC" w:rsidRPr="00DE6ABE" w:rsidRDefault="005837FC" w:rsidP="000942C4">
            <w:pPr>
              <w:ind w:left="142" w:right="141"/>
              <w:rPr>
                <w:rFonts w:cs="Calibri"/>
                <w:b/>
                <w:sz w:val="18"/>
                <w:szCs w:val="18"/>
                <w:lang w:val="en-US"/>
              </w:rPr>
            </w:pPr>
            <w:r w:rsidRPr="00DE6ABE">
              <w:rPr>
                <w:rFonts w:cs="Calibri"/>
                <w:b/>
                <w:sz w:val="18"/>
                <w:szCs w:val="18"/>
                <w:lang w:val="en-US"/>
              </w:rPr>
              <w:t xml:space="preserve">GERENCIA REGIONAL DE </w:t>
            </w:r>
            <w:r>
              <w:rPr>
                <w:rFonts w:cs="Calibri"/>
                <w:b/>
                <w:sz w:val="18"/>
                <w:szCs w:val="18"/>
                <w:lang w:val="en-US"/>
              </w:rPr>
              <w:t>RECURSOS HUMANOS</w:t>
            </w:r>
          </w:p>
        </w:tc>
        <w:tc>
          <w:tcPr>
            <w:tcW w:w="709" w:type="dxa"/>
            <w:tcBorders>
              <w:top w:val="single" w:sz="5" w:space="0" w:color="000000"/>
              <w:left w:val="single" w:sz="5" w:space="0" w:color="000000"/>
              <w:bottom w:val="single" w:sz="5" w:space="0" w:color="000000"/>
              <w:right w:val="single" w:sz="5" w:space="0" w:color="000000"/>
            </w:tcBorders>
            <w:vAlign w:val="center"/>
          </w:tcPr>
          <w:p w14:paraId="3B94F65A" w14:textId="28A4DE64" w:rsidR="005837FC" w:rsidRPr="000942C4" w:rsidRDefault="005837FC" w:rsidP="000942C4">
            <w:pPr>
              <w:jc w:val="center"/>
              <w:rPr>
                <w:rFonts w:cs="Calibri"/>
                <w:b/>
                <w:sz w:val="18"/>
                <w:szCs w:val="18"/>
                <w:lang w:val="en-US"/>
              </w:rPr>
            </w:pPr>
            <w:r w:rsidRPr="00817C22">
              <w:rPr>
                <w:rFonts w:cs="Calibri"/>
                <w:b/>
                <w:sz w:val="18"/>
                <w:szCs w:val="18"/>
                <w:lang w:val="en-US"/>
              </w:rPr>
              <w:t>01</w:t>
            </w:r>
          </w:p>
        </w:tc>
      </w:tr>
      <w:tr w:rsidR="005837FC" w:rsidRPr="00E57F9F" w14:paraId="04770F1B" w14:textId="77777777" w:rsidTr="000942C4">
        <w:trPr>
          <w:trHeight w:hRule="exact" w:val="579"/>
        </w:trPr>
        <w:tc>
          <w:tcPr>
            <w:tcW w:w="715" w:type="dxa"/>
            <w:tcBorders>
              <w:top w:val="single" w:sz="5" w:space="0" w:color="000000"/>
              <w:left w:val="single" w:sz="5" w:space="0" w:color="000000"/>
              <w:bottom w:val="single" w:sz="5" w:space="0" w:color="000000"/>
              <w:right w:val="single" w:sz="5" w:space="0" w:color="000000"/>
            </w:tcBorders>
            <w:vAlign w:val="center"/>
          </w:tcPr>
          <w:p w14:paraId="2311B183" w14:textId="77777777" w:rsidR="005837FC" w:rsidRPr="00E57F9F" w:rsidRDefault="005837FC" w:rsidP="000942C4">
            <w:pPr>
              <w:spacing w:before="35"/>
              <w:ind w:left="275" w:right="276"/>
              <w:jc w:val="center"/>
              <w:rPr>
                <w:rFonts w:cs="Calibri"/>
                <w:sz w:val="18"/>
                <w:szCs w:val="18"/>
                <w:lang w:val="en-US"/>
              </w:rPr>
            </w:pPr>
            <w:r w:rsidRPr="00E57F9F">
              <w:rPr>
                <w:rFonts w:cs="Calibri"/>
                <w:b/>
                <w:sz w:val="18"/>
                <w:szCs w:val="18"/>
                <w:lang w:val="en-US"/>
              </w:rPr>
              <w:t>1</w:t>
            </w:r>
          </w:p>
        </w:tc>
        <w:tc>
          <w:tcPr>
            <w:tcW w:w="1407" w:type="dxa"/>
            <w:tcBorders>
              <w:top w:val="single" w:sz="5" w:space="0" w:color="000000"/>
              <w:left w:val="single" w:sz="5" w:space="0" w:color="000000"/>
              <w:bottom w:val="single" w:sz="5" w:space="0" w:color="000000"/>
              <w:right w:val="single" w:sz="5" w:space="0" w:color="000000"/>
            </w:tcBorders>
            <w:vAlign w:val="center"/>
          </w:tcPr>
          <w:p w14:paraId="6A0E7712" w14:textId="57F46A09" w:rsidR="005837FC" w:rsidRDefault="005837FC" w:rsidP="000942C4">
            <w:pPr>
              <w:jc w:val="center"/>
            </w:pPr>
            <w:r w:rsidRPr="005837FC">
              <w:rPr>
                <w:rFonts w:cs="Calibri"/>
                <w:b/>
                <w:spacing w:val="-1"/>
                <w:sz w:val="18"/>
                <w:szCs w:val="18"/>
                <w:lang w:val="en-US"/>
              </w:rPr>
              <w:t xml:space="preserve">ESPECIALISTA </w:t>
            </w:r>
            <w:r w:rsidRPr="005837FC">
              <w:rPr>
                <w:rFonts w:cs="Calibri"/>
                <w:b/>
                <w:spacing w:val="-1"/>
                <w:sz w:val="16"/>
                <w:szCs w:val="17"/>
                <w:lang w:val="en-US"/>
              </w:rPr>
              <w:t xml:space="preserve">ADMINISTRATIVO </w:t>
            </w:r>
          </w:p>
        </w:tc>
        <w:tc>
          <w:tcPr>
            <w:tcW w:w="1134" w:type="dxa"/>
            <w:tcBorders>
              <w:top w:val="single" w:sz="5" w:space="0" w:color="000000"/>
              <w:left w:val="single" w:sz="5" w:space="0" w:color="000000"/>
              <w:bottom w:val="single" w:sz="5" w:space="0" w:color="000000"/>
              <w:right w:val="single" w:sz="5" w:space="0" w:color="000000"/>
            </w:tcBorders>
            <w:vAlign w:val="center"/>
          </w:tcPr>
          <w:p w14:paraId="7CB98F25" w14:textId="77777777" w:rsidR="005837FC" w:rsidRPr="00291AE7" w:rsidRDefault="005837FC" w:rsidP="000942C4">
            <w:pPr>
              <w:spacing w:before="35"/>
              <w:ind w:firstLine="6"/>
              <w:jc w:val="center"/>
              <w:rPr>
                <w:rFonts w:cs="Calibri"/>
                <w:color w:val="FF0000"/>
                <w:sz w:val="18"/>
                <w:szCs w:val="18"/>
                <w:lang w:val="en-US"/>
              </w:rPr>
            </w:pPr>
            <w:r w:rsidRPr="00B93976">
              <w:rPr>
                <w:rFonts w:cs="Calibri"/>
                <w:b/>
                <w:color w:val="FF0000"/>
                <w:sz w:val="18"/>
                <w:szCs w:val="18"/>
                <w:lang w:val="en-US"/>
              </w:rPr>
              <w:t>0029</w:t>
            </w:r>
            <w:r>
              <w:rPr>
                <w:rFonts w:cs="Calibri"/>
                <w:b/>
                <w:color w:val="FF0000"/>
                <w:sz w:val="18"/>
                <w:szCs w:val="18"/>
                <w:lang w:val="en-US"/>
              </w:rPr>
              <w:t>72</w:t>
            </w:r>
          </w:p>
        </w:tc>
        <w:tc>
          <w:tcPr>
            <w:tcW w:w="3118" w:type="dxa"/>
            <w:tcBorders>
              <w:top w:val="single" w:sz="5" w:space="0" w:color="000000"/>
              <w:left w:val="single" w:sz="5" w:space="0" w:color="000000"/>
              <w:bottom w:val="single" w:sz="5" w:space="0" w:color="000000"/>
              <w:right w:val="single" w:sz="5" w:space="0" w:color="000000"/>
            </w:tcBorders>
            <w:vAlign w:val="center"/>
          </w:tcPr>
          <w:p w14:paraId="75B581CA" w14:textId="77777777" w:rsidR="005837FC" w:rsidRPr="00DE6ABE" w:rsidRDefault="005837FC" w:rsidP="000942C4">
            <w:pPr>
              <w:ind w:left="142" w:right="141"/>
              <w:rPr>
                <w:rFonts w:cs="Calibri"/>
                <w:b/>
                <w:sz w:val="18"/>
                <w:szCs w:val="18"/>
                <w:lang w:val="en-US"/>
              </w:rPr>
            </w:pPr>
            <w:r w:rsidRPr="00DE6ABE">
              <w:rPr>
                <w:rFonts w:cs="Calibri"/>
                <w:b/>
                <w:sz w:val="18"/>
                <w:szCs w:val="18"/>
                <w:lang w:val="en-US"/>
              </w:rPr>
              <w:t xml:space="preserve">GERENCIA REGIONAL DE </w:t>
            </w:r>
            <w:r>
              <w:rPr>
                <w:rFonts w:cs="Calibri"/>
                <w:b/>
                <w:sz w:val="18"/>
                <w:szCs w:val="18"/>
                <w:lang w:val="en-US"/>
              </w:rPr>
              <w:t>RECURSOS HUMANOS</w:t>
            </w:r>
          </w:p>
        </w:tc>
        <w:tc>
          <w:tcPr>
            <w:tcW w:w="709" w:type="dxa"/>
            <w:tcBorders>
              <w:top w:val="single" w:sz="5" w:space="0" w:color="000000"/>
              <w:left w:val="single" w:sz="5" w:space="0" w:color="000000"/>
              <w:bottom w:val="single" w:sz="5" w:space="0" w:color="000000"/>
              <w:right w:val="single" w:sz="5" w:space="0" w:color="000000"/>
            </w:tcBorders>
            <w:vAlign w:val="center"/>
          </w:tcPr>
          <w:p w14:paraId="0D800CC8" w14:textId="77777777" w:rsidR="005837FC" w:rsidRDefault="005837FC" w:rsidP="000942C4">
            <w:pPr>
              <w:jc w:val="center"/>
            </w:pPr>
            <w:r w:rsidRPr="000319EC">
              <w:rPr>
                <w:rFonts w:cs="Calibri"/>
                <w:b/>
                <w:sz w:val="18"/>
                <w:szCs w:val="18"/>
                <w:lang w:val="en-US"/>
              </w:rPr>
              <w:t>01</w:t>
            </w:r>
          </w:p>
        </w:tc>
      </w:tr>
      <w:tr w:rsidR="005837FC" w:rsidRPr="00E57F9F" w14:paraId="60AA5893" w14:textId="77777777" w:rsidTr="000942C4">
        <w:trPr>
          <w:trHeight w:hRule="exact" w:val="559"/>
        </w:trPr>
        <w:tc>
          <w:tcPr>
            <w:tcW w:w="715" w:type="dxa"/>
            <w:tcBorders>
              <w:top w:val="single" w:sz="5" w:space="0" w:color="000000"/>
              <w:left w:val="single" w:sz="5" w:space="0" w:color="000000"/>
              <w:bottom w:val="single" w:sz="5" w:space="0" w:color="000000"/>
              <w:right w:val="single" w:sz="5" w:space="0" w:color="000000"/>
            </w:tcBorders>
            <w:vAlign w:val="center"/>
          </w:tcPr>
          <w:p w14:paraId="033D8168" w14:textId="77777777" w:rsidR="005837FC" w:rsidRPr="00E57F9F" w:rsidRDefault="005837FC" w:rsidP="000942C4">
            <w:pPr>
              <w:spacing w:before="35"/>
              <w:ind w:left="275" w:right="276"/>
              <w:jc w:val="center"/>
              <w:rPr>
                <w:rFonts w:cs="Calibri"/>
                <w:sz w:val="18"/>
                <w:szCs w:val="18"/>
                <w:lang w:val="en-US"/>
              </w:rPr>
            </w:pPr>
            <w:r w:rsidRPr="00E57F9F">
              <w:rPr>
                <w:rFonts w:cs="Calibri"/>
                <w:b/>
                <w:sz w:val="18"/>
                <w:szCs w:val="18"/>
                <w:lang w:val="en-US"/>
              </w:rPr>
              <w:t>1</w:t>
            </w:r>
          </w:p>
        </w:tc>
        <w:tc>
          <w:tcPr>
            <w:tcW w:w="1407" w:type="dxa"/>
            <w:tcBorders>
              <w:top w:val="single" w:sz="5" w:space="0" w:color="000000"/>
              <w:left w:val="single" w:sz="5" w:space="0" w:color="000000"/>
              <w:bottom w:val="single" w:sz="5" w:space="0" w:color="000000"/>
              <w:right w:val="single" w:sz="5" w:space="0" w:color="000000"/>
            </w:tcBorders>
            <w:vAlign w:val="center"/>
          </w:tcPr>
          <w:p w14:paraId="5775DDC6" w14:textId="77777777" w:rsidR="005837FC" w:rsidRDefault="005837FC" w:rsidP="000942C4">
            <w:pPr>
              <w:jc w:val="center"/>
            </w:pPr>
            <w:r w:rsidRPr="00225C6A">
              <w:rPr>
                <w:rFonts w:cs="Calibri"/>
                <w:b/>
                <w:spacing w:val="-1"/>
                <w:sz w:val="16"/>
                <w:szCs w:val="18"/>
                <w:lang w:val="en-US"/>
              </w:rPr>
              <w:t>ESPECIALISTA ADMINISTRATIVO</w:t>
            </w:r>
            <w:r w:rsidRPr="00D20D47">
              <w:rPr>
                <w:rFonts w:cs="Calibri"/>
                <w:b/>
                <w:spacing w:val="-1"/>
                <w:sz w:val="18"/>
                <w:szCs w:val="18"/>
                <w:lang w:val="en-US"/>
              </w:rPr>
              <w:t xml:space="preserve"> </w:t>
            </w:r>
          </w:p>
        </w:tc>
        <w:tc>
          <w:tcPr>
            <w:tcW w:w="1134" w:type="dxa"/>
            <w:tcBorders>
              <w:top w:val="single" w:sz="5" w:space="0" w:color="000000"/>
              <w:left w:val="single" w:sz="5" w:space="0" w:color="000000"/>
              <w:bottom w:val="single" w:sz="5" w:space="0" w:color="000000"/>
              <w:right w:val="single" w:sz="5" w:space="0" w:color="000000"/>
            </w:tcBorders>
            <w:vAlign w:val="center"/>
          </w:tcPr>
          <w:p w14:paraId="5DB4BA3A" w14:textId="77777777" w:rsidR="005837FC" w:rsidRPr="00291AE7" w:rsidRDefault="005837FC" w:rsidP="000942C4">
            <w:pPr>
              <w:spacing w:before="35"/>
              <w:ind w:firstLine="6"/>
              <w:jc w:val="center"/>
              <w:rPr>
                <w:rFonts w:cs="Calibri"/>
                <w:color w:val="FF0000"/>
                <w:sz w:val="18"/>
                <w:szCs w:val="18"/>
                <w:lang w:val="en-US"/>
              </w:rPr>
            </w:pPr>
            <w:r>
              <w:rPr>
                <w:rFonts w:cs="Calibri"/>
                <w:b/>
                <w:color w:val="FF0000"/>
                <w:sz w:val="18"/>
                <w:szCs w:val="18"/>
                <w:lang w:val="en-US"/>
              </w:rPr>
              <w:t>002973</w:t>
            </w:r>
          </w:p>
        </w:tc>
        <w:tc>
          <w:tcPr>
            <w:tcW w:w="3118" w:type="dxa"/>
            <w:tcBorders>
              <w:top w:val="single" w:sz="5" w:space="0" w:color="000000"/>
              <w:left w:val="single" w:sz="5" w:space="0" w:color="000000"/>
              <w:bottom w:val="single" w:sz="5" w:space="0" w:color="000000"/>
              <w:right w:val="single" w:sz="5" w:space="0" w:color="000000"/>
            </w:tcBorders>
            <w:vAlign w:val="center"/>
          </w:tcPr>
          <w:p w14:paraId="79592479" w14:textId="77777777" w:rsidR="005837FC" w:rsidRPr="00DE6ABE" w:rsidRDefault="005837FC" w:rsidP="000942C4">
            <w:pPr>
              <w:ind w:left="142" w:right="141"/>
              <w:rPr>
                <w:rFonts w:cs="Calibri"/>
                <w:b/>
                <w:sz w:val="18"/>
                <w:szCs w:val="18"/>
                <w:lang w:val="en-US"/>
              </w:rPr>
            </w:pPr>
            <w:r w:rsidRPr="00DE6ABE">
              <w:rPr>
                <w:rFonts w:cs="Calibri"/>
                <w:b/>
                <w:sz w:val="18"/>
                <w:szCs w:val="18"/>
                <w:lang w:val="en-US"/>
              </w:rPr>
              <w:t xml:space="preserve">GERENCIA REGIONAL DE </w:t>
            </w:r>
            <w:r>
              <w:rPr>
                <w:rFonts w:cs="Calibri"/>
                <w:b/>
                <w:sz w:val="18"/>
                <w:szCs w:val="18"/>
                <w:lang w:val="en-US"/>
              </w:rPr>
              <w:t>RECURSOS HUMANOS</w:t>
            </w:r>
          </w:p>
        </w:tc>
        <w:tc>
          <w:tcPr>
            <w:tcW w:w="709" w:type="dxa"/>
            <w:tcBorders>
              <w:top w:val="single" w:sz="5" w:space="0" w:color="000000"/>
              <w:left w:val="single" w:sz="5" w:space="0" w:color="000000"/>
              <w:bottom w:val="single" w:sz="5" w:space="0" w:color="000000"/>
              <w:right w:val="single" w:sz="5" w:space="0" w:color="000000"/>
            </w:tcBorders>
            <w:vAlign w:val="center"/>
          </w:tcPr>
          <w:p w14:paraId="07C30BDA" w14:textId="77777777" w:rsidR="005837FC" w:rsidRDefault="005837FC" w:rsidP="000942C4">
            <w:pPr>
              <w:jc w:val="center"/>
            </w:pPr>
            <w:r w:rsidRPr="000319EC">
              <w:rPr>
                <w:rFonts w:cs="Calibri"/>
                <w:b/>
                <w:sz w:val="18"/>
                <w:szCs w:val="18"/>
                <w:lang w:val="en-US"/>
              </w:rPr>
              <w:t>01</w:t>
            </w:r>
          </w:p>
        </w:tc>
      </w:tr>
      <w:tr w:rsidR="005837FC" w:rsidRPr="00E57F9F" w14:paraId="04233448" w14:textId="77777777" w:rsidTr="000942C4">
        <w:trPr>
          <w:trHeight w:hRule="exact" w:val="709"/>
        </w:trPr>
        <w:tc>
          <w:tcPr>
            <w:tcW w:w="715" w:type="dxa"/>
            <w:tcBorders>
              <w:top w:val="single" w:sz="5" w:space="0" w:color="000000"/>
              <w:left w:val="single" w:sz="5" w:space="0" w:color="000000"/>
              <w:bottom w:val="single" w:sz="5" w:space="0" w:color="000000"/>
              <w:right w:val="single" w:sz="5" w:space="0" w:color="000000"/>
            </w:tcBorders>
            <w:vAlign w:val="center"/>
          </w:tcPr>
          <w:p w14:paraId="775FF45A" w14:textId="77777777" w:rsidR="005837FC" w:rsidRPr="00E57F9F" w:rsidRDefault="005837FC" w:rsidP="000942C4">
            <w:pPr>
              <w:spacing w:before="35"/>
              <w:ind w:left="275" w:right="276"/>
              <w:jc w:val="center"/>
              <w:rPr>
                <w:rFonts w:cs="Calibri"/>
                <w:sz w:val="18"/>
                <w:szCs w:val="18"/>
                <w:lang w:val="en-US"/>
              </w:rPr>
            </w:pPr>
            <w:r w:rsidRPr="00E57F9F">
              <w:rPr>
                <w:rFonts w:cs="Calibri"/>
                <w:b/>
                <w:sz w:val="18"/>
                <w:szCs w:val="18"/>
                <w:lang w:val="en-US"/>
              </w:rPr>
              <w:t>1</w:t>
            </w:r>
          </w:p>
        </w:tc>
        <w:tc>
          <w:tcPr>
            <w:tcW w:w="1407" w:type="dxa"/>
            <w:tcBorders>
              <w:top w:val="single" w:sz="5" w:space="0" w:color="000000"/>
              <w:left w:val="single" w:sz="5" w:space="0" w:color="000000"/>
              <w:bottom w:val="single" w:sz="5" w:space="0" w:color="000000"/>
              <w:right w:val="single" w:sz="5" w:space="0" w:color="000000"/>
            </w:tcBorders>
            <w:vAlign w:val="center"/>
          </w:tcPr>
          <w:p w14:paraId="7FE1DE1A" w14:textId="7C51D3B2" w:rsidR="005837FC" w:rsidRDefault="00B75DA7" w:rsidP="000942C4">
            <w:pPr>
              <w:jc w:val="center"/>
            </w:pPr>
            <w:r>
              <w:rPr>
                <w:rFonts w:cs="Calibri"/>
                <w:b/>
                <w:spacing w:val="-1"/>
                <w:sz w:val="18"/>
                <w:szCs w:val="18"/>
                <w:lang w:val="en-US"/>
              </w:rPr>
              <w:t>JEFE DE Á</w:t>
            </w:r>
            <w:r w:rsidR="005837FC">
              <w:rPr>
                <w:rFonts w:cs="Calibri"/>
                <w:b/>
                <w:spacing w:val="-1"/>
                <w:sz w:val="18"/>
                <w:szCs w:val="18"/>
                <w:lang w:val="en-US"/>
              </w:rPr>
              <w:t>REA</w:t>
            </w:r>
          </w:p>
        </w:tc>
        <w:tc>
          <w:tcPr>
            <w:tcW w:w="1134" w:type="dxa"/>
            <w:tcBorders>
              <w:top w:val="single" w:sz="5" w:space="0" w:color="000000"/>
              <w:left w:val="single" w:sz="5" w:space="0" w:color="000000"/>
              <w:bottom w:val="single" w:sz="5" w:space="0" w:color="000000"/>
              <w:right w:val="single" w:sz="5" w:space="0" w:color="000000"/>
            </w:tcBorders>
            <w:vAlign w:val="center"/>
          </w:tcPr>
          <w:p w14:paraId="3E224A04" w14:textId="77777777" w:rsidR="005837FC" w:rsidRPr="00291AE7" w:rsidRDefault="005837FC" w:rsidP="000942C4">
            <w:pPr>
              <w:spacing w:before="35"/>
              <w:ind w:left="6"/>
              <w:jc w:val="center"/>
              <w:rPr>
                <w:rFonts w:cs="Calibri"/>
                <w:color w:val="FF0000"/>
                <w:sz w:val="18"/>
                <w:szCs w:val="18"/>
                <w:lang w:val="en-US"/>
              </w:rPr>
            </w:pPr>
            <w:r>
              <w:rPr>
                <w:rFonts w:cs="Calibri"/>
                <w:b/>
                <w:color w:val="FF0000"/>
                <w:sz w:val="18"/>
                <w:szCs w:val="18"/>
                <w:lang w:val="en-US"/>
              </w:rPr>
              <w:t>002974</w:t>
            </w:r>
          </w:p>
        </w:tc>
        <w:tc>
          <w:tcPr>
            <w:tcW w:w="3118" w:type="dxa"/>
            <w:tcBorders>
              <w:top w:val="single" w:sz="5" w:space="0" w:color="000000"/>
              <w:left w:val="single" w:sz="5" w:space="0" w:color="000000"/>
              <w:bottom w:val="single" w:sz="5" w:space="0" w:color="000000"/>
              <w:right w:val="single" w:sz="5" w:space="0" w:color="000000"/>
            </w:tcBorders>
            <w:vAlign w:val="center"/>
          </w:tcPr>
          <w:p w14:paraId="447E3FF0" w14:textId="1A851D4D" w:rsidR="00DD1312" w:rsidRPr="00DE6ABE" w:rsidRDefault="005837FC" w:rsidP="000942C4">
            <w:pPr>
              <w:ind w:left="142" w:right="141"/>
              <w:rPr>
                <w:rFonts w:cs="Calibri"/>
                <w:b/>
                <w:sz w:val="18"/>
                <w:szCs w:val="18"/>
                <w:lang w:val="en-US"/>
              </w:rPr>
            </w:pPr>
            <w:r>
              <w:rPr>
                <w:rFonts w:cs="Calibri"/>
                <w:b/>
                <w:sz w:val="18"/>
                <w:szCs w:val="18"/>
                <w:lang w:val="en-US"/>
              </w:rPr>
              <w:t>OFICINA EJECUTIVA DE LOGISTICA Y SERVICIOS GENERALES</w:t>
            </w:r>
            <w:r w:rsidR="00DD1312">
              <w:rPr>
                <w:rFonts w:cs="Calibri"/>
                <w:b/>
                <w:sz w:val="18"/>
                <w:szCs w:val="18"/>
                <w:lang w:val="en-US"/>
              </w:rPr>
              <w:t xml:space="preserve"> – ÁREA DE COORDINACIÓN INTERNA DE BIENES</w:t>
            </w:r>
          </w:p>
        </w:tc>
        <w:tc>
          <w:tcPr>
            <w:tcW w:w="709" w:type="dxa"/>
            <w:tcBorders>
              <w:top w:val="single" w:sz="5" w:space="0" w:color="000000"/>
              <w:left w:val="single" w:sz="5" w:space="0" w:color="000000"/>
              <w:bottom w:val="single" w:sz="5" w:space="0" w:color="000000"/>
              <w:right w:val="single" w:sz="5" w:space="0" w:color="000000"/>
            </w:tcBorders>
            <w:vAlign w:val="center"/>
          </w:tcPr>
          <w:p w14:paraId="378F00EC" w14:textId="77777777" w:rsidR="005837FC" w:rsidRDefault="005837FC" w:rsidP="000942C4">
            <w:pPr>
              <w:jc w:val="center"/>
            </w:pPr>
            <w:r w:rsidRPr="000319EC">
              <w:rPr>
                <w:rFonts w:cs="Calibri"/>
                <w:b/>
                <w:sz w:val="18"/>
                <w:szCs w:val="18"/>
                <w:lang w:val="en-US"/>
              </w:rPr>
              <w:t>01</w:t>
            </w:r>
          </w:p>
        </w:tc>
      </w:tr>
      <w:tr w:rsidR="008E3980" w:rsidRPr="00E57F9F" w14:paraId="544D32BB" w14:textId="77777777" w:rsidTr="000942C4">
        <w:trPr>
          <w:trHeight w:hRule="exact" w:val="719"/>
        </w:trPr>
        <w:tc>
          <w:tcPr>
            <w:tcW w:w="715" w:type="dxa"/>
            <w:tcBorders>
              <w:top w:val="single" w:sz="5" w:space="0" w:color="000000"/>
              <w:left w:val="single" w:sz="5" w:space="0" w:color="000000"/>
              <w:bottom w:val="single" w:sz="5" w:space="0" w:color="000000"/>
              <w:right w:val="single" w:sz="5" w:space="0" w:color="000000"/>
            </w:tcBorders>
            <w:vAlign w:val="center"/>
          </w:tcPr>
          <w:p w14:paraId="77158319" w14:textId="77777777" w:rsidR="008E3980" w:rsidRPr="00E57F9F" w:rsidRDefault="008E3980" w:rsidP="000942C4">
            <w:pPr>
              <w:spacing w:before="95"/>
              <w:ind w:left="275" w:right="276"/>
              <w:jc w:val="center"/>
              <w:rPr>
                <w:rFonts w:cs="Calibri"/>
                <w:sz w:val="18"/>
                <w:szCs w:val="18"/>
                <w:lang w:val="en-US"/>
              </w:rPr>
            </w:pPr>
            <w:r>
              <w:rPr>
                <w:rFonts w:cs="Calibri"/>
                <w:b/>
                <w:sz w:val="18"/>
                <w:szCs w:val="18"/>
                <w:lang w:val="en-US"/>
              </w:rPr>
              <w:t>1</w:t>
            </w:r>
          </w:p>
        </w:tc>
        <w:tc>
          <w:tcPr>
            <w:tcW w:w="1407" w:type="dxa"/>
            <w:tcBorders>
              <w:top w:val="single" w:sz="5" w:space="0" w:color="000000"/>
              <w:left w:val="single" w:sz="5" w:space="0" w:color="000000"/>
              <w:bottom w:val="single" w:sz="5" w:space="0" w:color="000000"/>
              <w:right w:val="single" w:sz="5" w:space="0" w:color="000000"/>
            </w:tcBorders>
            <w:vAlign w:val="center"/>
          </w:tcPr>
          <w:p w14:paraId="0CABCE7A" w14:textId="4C1A0B15" w:rsidR="008E3980" w:rsidRPr="00E57F9F" w:rsidRDefault="008E3980" w:rsidP="000942C4">
            <w:pPr>
              <w:spacing w:before="95"/>
              <w:jc w:val="center"/>
              <w:rPr>
                <w:rFonts w:cs="Calibri"/>
                <w:sz w:val="18"/>
                <w:szCs w:val="18"/>
                <w:lang w:val="en-US"/>
              </w:rPr>
            </w:pPr>
            <w:r w:rsidRPr="00A91B7F">
              <w:rPr>
                <w:rFonts w:cs="Calibri"/>
                <w:b/>
                <w:spacing w:val="-1"/>
                <w:sz w:val="18"/>
                <w:szCs w:val="18"/>
                <w:lang w:val="en-US"/>
              </w:rPr>
              <w:t>JEFE DE ÁREA</w:t>
            </w:r>
          </w:p>
        </w:tc>
        <w:tc>
          <w:tcPr>
            <w:tcW w:w="1134" w:type="dxa"/>
            <w:tcBorders>
              <w:top w:val="single" w:sz="5" w:space="0" w:color="000000"/>
              <w:left w:val="single" w:sz="5" w:space="0" w:color="000000"/>
              <w:bottom w:val="single" w:sz="5" w:space="0" w:color="000000"/>
              <w:right w:val="single" w:sz="5" w:space="0" w:color="000000"/>
            </w:tcBorders>
            <w:vAlign w:val="center"/>
          </w:tcPr>
          <w:p w14:paraId="0C38DECF" w14:textId="77777777" w:rsidR="008E3980" w:rsidRPr="00291AE7" w:rsidRDefault="008E3980" w:rsidP="000942C4">
            <w:pPr>
              <w:spacing w:before="95"/>
              <w:ind w:left="6"/>
              <w:jc w:val="center"/>
              <w:rPr>
                <w:rFonts w:cs="Calibri"/>
                <w:color w:val="FF0000"/>
                <w:sz w:val="18"/>
                <w:szCs w:val="18"/>
                <w:lang w:val="en-US"/>
              </w:rPr>
            </w:pPr>
            <w:r>
              <w:rPr>
                <w:rFonts w:cs="Calibri"/>
                <w:b/>
                <w:color w:val="FF0000"/>
                <w:sz w:val="18"/>
                <w:szCs w:val="18"/>
                <w:lang w:val="en-US"/>
              </w:rPr>
              <w:t>002975</w:t>
            </w:r>
          </w:p>
        </w:tc>
        <w:tc>
          <w:tcPr>
            <w:tcW w:w="3118" w:type="dxa"/>
            <w:tcBorders>
              <w:top w:val="single" w:sz="5" w:space="0" w:color="000000"/>
              <w:left w:val="single" w:sz="5" w:space="0" w:color="000000"/>
              <w:bottom w:val="single" w:sz="5" w:space="0" w:color="000000"/>
              <w:right w:val="single" w:sz="5" w:space="0" w:color="000000"/>
            </w:tcBorders>
            <w:vAlign w:val="center"/>
          </w:tcPr>
          <w:p w14:paraId="7CC860D8" w14:textId="05F0BB7B" w:rsidR="008E3980" w:rsidRPr="00DE6ABE" w:rsidRDefault="008E3980" w:rsidP="000942C4">
            <w:pPr>
              <w:ind w:left="142" w:right="141"/>
              <w:rPr>
                <w:rFonts w:cs="Calibri"/>
                <w:b/>
                <w:sz w:val="18"/>
                <w:szCs w:val="18"/>
                <w:lang w:val="en-US"/>
              </w:rPr>
            </w:pPr>
            <w:r>
              <w:rPr>
                <w:rFonts w:cs="Calibri"/>
                <w:b/>
                <w:sz w:val="18"/>
                <w:szCs w:val="18"/>
                <w:lang w:val="en-US"/>
              </w:rPr>
              <w:t>OFICINA EJECUTIVA DE LOGISTICA Y SERVICIOS GENERALES – ÁREA DE COORDINACIÓN INTERNA DE SERVICIOS</w:t>
            </w:r>
          </w:p>
        </w:tc>
        <w:tc>
          <w:tcPr>
            <w:tcW w:w="709" w:type="dxa"/>
            <w:tcBorders>
              <w:top w:val="single" w:sz="5" w:space="0" w:color="000000"/>
              <w:left w:val="single" w:sz="5" w:space="0" w:color="000000"/>
              <w:bottom w:val="single" w:sz="5" w:space="0" w:color="000000"/>
              <w:right w:val="single" w:sz="5" w:space="0" w:color="000000"/>
            </w:tcBorders>
            <w:vAlign w:val="center"/>
          </w:tcPr>
          <w:p w14:paraId="3F199A9C" w14:textId="77777777" w:rsidR="008E3980" w:rsidRDefault="008E3980" w:rsidP="000942C4">
            <w:pPr>
              <w:jc w:val="center"/>
            </w:pPr>
            <w:r w:rsidRPr="00226DF5">
              <w:rPr>
                <w:rFonts w:cs="Calibri"/>
                <w:b/>
                <w:sz w:val="18"/>
                <w:szCs w:val="18"/>
                <w:lang w:val="en-US"/>
              </w:rPr>
              <w:t>01</w:t>
            </w:r>
          </w:p>
        </w:tc>
      </w:tr>
      <w:tr w:rsidR="008E3980" w:rsidRPr="00E57F9F" w14:paraId="79F8C113" w14:textId="77777777" w:rsidTr="000942C4">
        <w:trPr>
          <w:trHeight w:hRule="exact" w:val="1018"/>
        </w:trPr>
        <w:tc>
          <w:tcPr>
            <w:tcW w:w="715" w:type="dxa"/>
            <w:tcBorders>
              <w:top w:val="single" w:sz="5" w:space="0" w:color="000000"/>
              <w:left w:val="single" w:sz="5" w:space="0" w:color="000000"/>
              <w:bottom w:val="single" w:sz="5" w:space="0" w:color="000000"/>
              <w:right w:val="single" w:sz="5" w:space="0" w:color="000000"/>
            </w:tcBorders>
            <w:vAlign w:val="center"/>
          </w:tcPr>
          <w:p w14:paraId="05DA8BA9" w14:textId="77777777" w:rsidR="008E3980" w:rsidRPr="00E57F9F" w:rsidRDefault="008E3980" w:rsidP="000942C4">
            <w:pPr>
              <w:spacing w:before="96"/>
              <w:ind w:left="275" w:right="276"/>
              <w:jc w:val="center"/>
              <w:rPr>
                <w:rFonts w:cs="Calibri"/>
                <w:sz w:val="18"/>
                <w:szCs w:val="18"/>
                <w:lang w:val="en-US"/>
              </w:rPr>
            </w:pPr>
            <w:r w:rsidRPr="00E57F9F">
              <w:rPr>
                <w:rFonts w:cs="Calibri"/>
                <w:b/>
                <w:sz w:val="18"/>
                <w:szCs w:val="18"/>
                <w:lang w:val="en-US"/>
              </w:rPr>
              <w:t>1</w:t>
            </w:r>
          </w:p>
        </w:tc>
        <w:tc>
          <w:tcPr>
            <w:tcW w:w="1407" w:type="dxa"/>
            <w:tcBorders>
              <w:top w:val="single" w:sz="5" w:space="0" w:color="000000"/>
              <w:left w:val="single" w:sz="5" w:space="0" w:color="000000"/>
              <w:bottom w:val="single" w:sz="5" w:space="0" w:color="000000"/>
              <w:right w:val="single" w:sz="5" w:space="0" w:color="000000"/>
            </w:tcBorders>
            <w:vAlign w:val="center"/>
          </w:tcPr>
          <w:p w14:paraId="40442E46" w14:textId="7F7F13FF" w:rsidR="008E3980" w:rsidRPr="00E57F9F" w:rsidRDefault="008E3980" w:rsidP="000942C4">
            <w:pPr>
              <w:spacing w:before="96"/>
              <w:ind w:right="136"/>
              <w:jc w:val="center"/>
              <w:rPr>
                <w:rFonts w:cs="Calibri"/>
                <w:sz w:val="18"/>
                <w:szCs w:val="18"/>
                <w:lang w:val="en-US"/>
              </w:rPr>
            </w:pPr>
            <w:r w:rsidRPr="00A91B7F">
              <w:rPr>
                <w:rFonts w:cs="Calibri"/>
                <w:b/>
                <w:spacing w:val="-1"/>
                <w:sz w:val="18"/>
                <w:szCs w:val="18"/>
                <w:lang w:val="en-US"/>
              </w:rPr>
              <w:t>JEFE DE ÁREA</w:t>
            </w:r>
          </w:p>
        </w:tc>
        <w:tc>
          <w:tcPr>
            <w:tcW w:w="1134" w:type="dxa"/>
            <w:tcBorders>
              <w:top w:val="single" w:sz="5" w:space="0" w:color="000000"/>
              <w:left w:val="single" w:sz="5" w:space="0" w:color="000000"/>
              <w:bottom w:val="single" w:sz="5" w:space="0" w:color="000000"/>
              <w:right w:val="single" w:sz="5" w:space="0" w:color="000000"/>
            </w:tcBorders>
            <w:vAlign w:val="center"/>
          </w:tcPr>
          <w:p w14:paraId="07501DDD" w14:textId="77777777" w:rsidR="008E3980" w:rsidRPr="00291AE7" w:rsidRDefault="008E3980" w:rsidP="000942C4">
            <w:pPr>
              <w:spacing w:before="96"/>
              <w:ind w:left="6"/>
              <w:jc w:val="center"/>
              <w:rPr>
                <w:rFonts w:cs="Calibri"/>
                <w:color w:val="FF0000"/>
                <w:sz w:val="18"/>
                <w:szCs w:val="18"/>
                <w:lang w:val="en-US"/>
              </w:rPr>
            </w:pPr>
            <w:r>
              <w:rPr>
                <w:rFonts w:cs="Calibri"/>
                <w:b/>
                <w:color w:val="FF0000"/>
                <w:sz w:val="18"/>
                <w:szCs w:val="18"/>
                <w:lang w:val="en-US"/>
              </w:rPr>
              <w:t>002976</w:t>
            </w:r>
          </w:p>
        </w:tc>
        <w:tc>
          <w:tcPr>
            <w:tcW w:w="3118" w:type="dxa"/>
            <w:tcBorders>
              <w:top w:val="single" w:sz="5" w:space="0" w:color="000000"/>
              <w:left w:val="single" w:sz="5" w:space="0" w:color="000000"/>
              <w:bottom w:val="single" w:sz="5" w:space="0" w:color="000000"/>
              <w:right w:val="single" w:sz="5" w:space="0" w:color="000000"/>
            </w:tcBorders>
            <w:vAlign w:val="center"/>
          </w:tcPr>
          <w:p w14:paraId="279651C5" w14:textId="736B1551" w:rsidR="008E3980" w:rsidRPr="00DE6ABE" w:rsidRDefault="008E3980" w:rsidP="000942C4">
            <w:pPr>
              <w:ind w:left="142" w:right="141"/>
              <w:rPr>
                <w:rFonts w:cs="Calibri"/>
                <w:b/>
                <w:sz w:val="18"/>
                <w:szCs w:val="18"/>
                <w:lang w:val="en-US"/>
              </w:rPr>
            </w:pPr>
            <w:r>
              <w:rPr>
                <w:rFonts w:cs="Calibri"/>
                <w:b/>
                <w:sz w:val="18"/>
                <w:szCs w:val="18"/>
                <w:lang w:val="en-US"/>
              </w:rPr>
              <w:t>OFICINA EJECUTIVA DE LOGISTICA Y SERVICIOS GENERALES – ÁREA DE COORDINACIÓN INTERNA DE ALMACEN</w:t>
            </w:r>
          </w:p>
        </w:tc>
        <w:tc>
          <w:tcPr>
            <w:tcW w:w="709" w:type="dxa"/>
            <w:tcBorders>
              <w:top w:val="single" w:sz="5" w:space="0" w:color="000000"/>
              <w:left w:val="single" w:sz="5" w:space="0" w:color="000000"/>
              <w:bottom w:val="single" w:sz="5" w:space="0" w:color="000000"/>
              <w:right w:val="single" w:sz="5" w:space="0" w:color="000000"/>
            </w:tcBorders>
            <w:vAlign w:val="center"/>
          </w:tcPr>
          <w:p w14:paraId="415F241A" w14:textId="77777777" w:rsidR="008E3980" w:rsidRDefault="008E3980" w:rsidP="000942C4">
            <w:pPr>
              <w:jc w:val="center"/>
            </w:pPr>
            <w:r w:rsidRPr="00226DF5">
              <w:rPr>
                <w:rFonts w:cs="Calibri"/>
                <w:b/>
                <w:sz w:val="18"/>
                <w:szCs w:val="18"/>
                <w:lang w:val="en-US"/>
              </w:rPr>
              <w:t>01</w:t>
            </w:r>
          </w:p>
        </w:tc>
      </w:tr>
      <w:tr w:rsidR="005837FC" w:rsidRPr="00E57F9F" w14:paraId="1C840F4B" w14:textId="77777777" w:rsidTr="000942C4">
        <w:trPr>
          <w:trHeight w:hRule="exact" w:val="1001"/>
        </w:trPr>
        <w:tc>
          <w:tcPr>
            <w:tcW w:w="715" w:type="dxa"/>
            <w:tcBorders>
              <w:top w:val="single" w:sz="5" w:space="0" w:color="000000"/>
              <w:left w:val="single" w:sz="5" w:space="0" w:color="000000"/>
              <w:bottom w:val="single" w:sz="5" w:space="0" w:color="000000"/>
              <w:right w:val="single" w:sz="5" w:space="0" w:color="000000"/>
            </w:tcBorders>
            <w:vAlign w:val="center"/>
          </w:tcPr>
          <w:p w14:paraId="31CFD2D6" w14:textId="77777777" w:rsidR="005837FC" w:rsidRPr="00E57F9F" w:rsidRDefault="005837FC" w:rsidP="000942C4">
            <w:pPr>
              <w:spacing w:before="35"/>
              <w:ind w:left="275" w:right="276"/>
              <w:jc w:val="center"/>
              <w:rPr>
                <w:rFonts w:cs="Calibri"/>
                <w:sz w:val="18"/>
                <w:szCs w:val="18"/>
                <w:lang w:val="en-US"/>
              </w:rPr>
            </w:pPr>
            <w:r w:rsidRPr="00E57F9F">
              <w:rPr>
                <w:rFonts w:cs="Calibri"/>
                <w:b/>
                <w:sz w:val="18"/>
                <w:szCs w:val="18"/>
                <w:lang w:val="en-US"/>
              </w:rPr>
              <w:t>1</w:t>
            </w:r>
          </w:p>
        </w:tc>
        <w:tc>
          <w:tcPr>
            <w:tcW w:w="1407" w:type="dxa"/>
            <w:tcBorders>
              <w:top w:val="single" w:sz="5" w:space="0" w:color="000000"/>
              <w:left w:val="single" w:sz="5" w:space="0" w:color="000000"/>
              <w:bottom w:val="single" w:sz="5" w:space="0" w:color="000000"/>
              <w:right w:val="single" w:sz="5" w:space="0" w:color="000000"/>
            </w:tcBorders>
            <w:vAlign w:val="center"/>
          </w:tcPr>
          <w:p w14:paraId="5AB52785" w14:textId="6152DE85" w:rsidR="005837FC" w:rsidRPr="00E57F9F" w:rsidRDefault="008E3980" w:rsidP="000942C4">
            <w:pPr>
              <w:spacing w:before="35"/>
              <w:ind w:left="130"/>
              <w:rPr>
                <w:rFonts w:cs="Calibri"/>
                <w:sz w:val="18"/>
                <w:szCs w:val="18"/>
                <w:lang w:val="en-US"/>
              </w:rPr>
            </w:pPr>
            <w:r>
              <w:rPr>
                <w:rFonts w:cs="Calibri"/>
                <w:b/>
                <w:spacing w:val="-1"/>
                <w:sz w:val="18"/>
                <w:szCs w:val="18"/>
                <w:lang w:val="en-US"/>
              </w:rPr>
              <w:t>JEFE DE Á</w:t>
            </w:r>
            <w:r w:rsidR="005837FC">
              <w:rPr>
                <w:rFonts w:cs="Calibri"/>
                <w:b/>
                <w:spacing w:val="-1"/>
                <w:sz w:val="18"/>
                <w:szCs w:val="18"/>
                <w:lang w:val="en-US"/>
              </w:rPr>
              <w:t>REA</w:t>
            </w:r>
          </w:p>
        </w:tc>
        <w:tc>
          <w:tcPr>
            <w:tcW w:w="1134" w:type="dxa"/>
            <w:tcBorders>
              <w:top w:val="single" w:sz="5" w:space="0" w:color="000000"/>
              <w:left w:val="single" w:sz="5" w:space="0" w:color="000000"/>
              <w:bottom w:val="single" w:sz="5" w:space="0" w:color="000000"/>
              <w:right w:val="single" w:sz="5" w:space="0" w:color="000000"/>
            </w:tcBorders>
            <w:vAlign w:val="center"/>
          </w:tcPr>
          <w:p w14:paraId="63A66C35" w14:textId="77777777" w:rsidR="005837FC" w:rsidRPr="00291AE7" w:rsidRDefault="005837FC" w:rsidP="000942C4">
            <w:pPr>
              <w:spacing w:before="35"/>
              <w:ind w:left="6"/>
              <w:jc w:val="center"/>
              <w:rPr>
                <w:rFonts w:cs="Calibri"/>
                <w:color w:val="FF0000"/>
                <w:sz w:val="18"/>
                <w:szCs w:val="18"/>
                <w:lang w:val="en-US"/>
              </w:rPr>
            </w:pPr>
            <w:r>
              <w:rPr>
                <w:rFonts w:cs="Calibri"/>
                <w:b/>
                <w:color w:val="FF0000"/>
                <w:sz w:val="18"/>
                <w:szCs w:val="18"/>
                <w:lang w:val="en-US"/>
              </w:rPr>
              <w:t>002977</w:t>
            </w:r>
          </w:p>
        </w:tc>
        <w:tc>
          <w:tcPr>
            <w:tcW w:w="3118" w:type="dxa"/>
            <w:tcBorders>
              <w:top w:val="single" w:sz="5" w:space="0" w:color="000000"/>
              <w:left w:val="single" w:sz="5" w:space="0" w:color="000000"/>
              <w:bottom w:val="single" w:sz="5" w:space="0" w:color="000000"/>
              <w:right w:val="single" w:sz="5" w:space="0" w:color="000000"/>
            </w:tcBorders>
            <w:vAlign w:val="center"/>
          </w:tcPr>
          <w:p w14:paraId="02922811" w14:textId="0B0BBFF6" w:rsidR="005837FC" w:rsidRPr="00DE6ABE" w:rsidRDefault="005837FC" w:rsidP="000942C4">
            <w:pPr>
              <w:spacing w:before="35"/>
              <w:rPr>
                <w:rFonts w:cs="Calibri"/>
                <w:b/>
                <w:sz w:val="18"/>
                <w:szCs w:val="18"/>
                <w:lang w:val="en-US"/>
              </w:rPr>
            </w:pPr>
            <w:r>
              <w:rPr>
                <w:rFonts w:cs="Calibri"/>
                <w:b/>
                <w:sz w:val="18"/>
                <w:szCs w:val="18"/>
                <w:lang w:val="en-US"/>
              </w:rPr>
              <w:t>OFICINA EJECUTIVA DE LOGISTICA Y SERVICIOS GENERALES</w:t>
            </w:r>
            <w:r w:rsidR="00DD1312">
              <w:rPr>
                <w:rFonts w:cs="Calibri"/>
                <w:b/>
                <w:sz w:val="18"/>
                <w:szCs w:val="18"/>
                <w:lang w:val="en-US"/>
              </w:rPr>
              <w:t xml:space="preserve"> – ÁREA DE COORDINACIÓN INTERNA DE PROGRAMACIÓN</w:t>
            </w:r>
          </w:p>
        </w:tc>
        <w:tc>
          <w:tcPr>
            <w:tcW w:w="709" w:type="dxa"/>
            <w:tcBorders>
              <w:top w:val="single" w:sz="5" w:space="0" w:color="000000"/>
              <w:left w:val="single" w:sz="5" w:space="0" w:color="000000"/>
              <w:bottom w:val="single" w:sz="5" w:space="0" w:color="000000"/>
              <w:right w:val="single" w:sz="5" w:space="0" w:color="000000"/>
            </w:tcBorders>
            <w:vAlign w:val="center"/>
          </w:tcPr>
          <w:p w14:paraId="75A6D69C" w14:textId="77777777" w:rsidR="005837FC" w:rsidRDefault="005837FC" w:rsidP="000942C4">
            <w:pPr>
              <w:jc w:val="center"/>
            </w:pPr>
            <w:r w:rsidRPr="00226DF5">
              <w:rPr>
                <w:rFonts w:cs="Calibri"/>
                <w:b/>
                <w:sz w:val="18"/>
                <w:szCs w:val="18"/>
                <w:lang w:val="en-US"/>
              </w:rPr>
              <w:t>01</w:t>
            </w:r>
          </w:p>
        </w:tc>
      </w:tr>
      <w:tr w:rsidR="005837FC" w:rsidRPr="00E57F9F" w14:paraId="5A238535" w14:textId="77777777" w:rsidTr="000942C4">
        <w:trPr>
          <w:trHeight w:hRule="exact" w:val="556"/>
        </w:trPr>
        <w:tc>
          <w:tcPr>
            <w:tcW w:w="6374" w:type="dxa"/>
            <w:gridSpan w:val="4"/>
            <w:tcBorders>
              <w:top w:val="single" w:sz="5" w:space="0" w:color="000000"/>
              <w:left w:val="single" w:sz="5" w:space="0" w:color="000000"/>
              <w:bottom w:val="single" w:sz="5" w:space="0" w:color="000000"/>
              <w:right w:val="single" w:sz="5" w:space="0" w:color="000000"/>
            </w:tcBorders>
            <w:vAlign w:val="center"/>
          </w:tcPr>
          <w:p w14:paraId="114B6406" w14:textId="77777777" w:rsidR="005837FC" w:rsidRPr="00415347" w:rsidRDefault="005837FC" w:rsidP="000942C4">
            <w:pPr>
              <w:spacing w:before="35"/>
              <w:jc w:val="center"/>
              <w:rPr>
                <w:rFonts w:cs="Calibri"/>
                <w:b/>
                <w:sz w:val="18"/>
                <w:szCs w:val="18"/>
                <w:lang w:val="en-US"/>
              </w:rPr>
            </w:pPr>
            <w:r w:rsidRPr="0085079D">
              <w:rPr>
                <w:rFonts w:cs="Calibri"/>
                <w:b/>
                <w:sz w:val="40"/>
                <w:szCs w:val="18"/>
                <w:lang w:val="en-US"/>
              </w:rPr>
              <w:t>TOTAL</w:t>
            </w:r>
          </w:p>
        </w:tc>
        <w:tc>
          <w:tcPr>
            <w:tcW w:w="709" w:type="dxa"/>
            <w:tcBorders>
              <w:top w:val="single" w:sz="5" w:space="0" w:color="000000"/>
              <w:left w:val="single" w:sz="5" w:space="0" w:color="000000"/>
              <w:bottom w:val="single" w:sz="5" w:space="0" w:color="000000"/>
              <w:right w:val="single" w:sz="5" w:space="0" w:color="000000"/>
            </w:tcBorders>
            <w:vAlign w:val="center"/>
          </w:tcPr>
          <w:p w14:paraId="7D3AF705" w14:textId="080DD404" w:rsidR="005837FC" w:rsidRPr="004905F0" w:rsidRDefault="005837FC" w:rsidP="000942C4">
            <w:pPr>
              <w:jc w:val="center"/>
              <w:rPr>
                <w:rFonts w:cs="Calibri"/>
                <w:b/>
                <w:sz w:val="18"/>
                <w:szCs w:val="18"/>
                <w:lang w:val="en-US"/>
              </w:rPr>
            </w:pPr>
            <w:r>
              <w:rPr>
                <w:rFonts w:cs="Calibri"/>
                <w:b/>
                <w:sz w:val="18"/>
                <w:szCs w:val="18"/>
                <w:lang w:val="en-US"/>
              </w:rPr>
              <w:t>0</w:t>
            </w:r>
            <w:r w:rsidR="00582CBA">
              <w:rPr>
                <w:rFonts w:cs="Calibri"/>
                <w:b/>
                <w:sz w:val="18"/>
                <w:szCs w:val="18"/>
                <w:lang w:val="en-US"/>
              </w:rPr>
              <w:t>9</w:t>
            </w:r>
          </w:p>
        </w:tc>
      </w:tr>
    </w:tbl>
    <w:p w14:paraId="7D3F8C64" w14:textId="65BC2FD9" w:rsidR="007932F9" w:rsidRPr="007932F9" w:rsidRDefault="007932F9" w:rsidP="007932F9">
      <w:pPr>
        <w:ind w:left="709"/>
        <w:rPr>
          <w:rFonts w:ascii="Arial" w:hAnsi="Arial" w:cs="Arial"/>
          <w:b/>
          <w:sz w:val="24"/>
          <w:szCs w:val="24"/>
          <w:lang w:val="es-AR"/>
        </w:rPr>
      </w:pPr>
    </w:p>
    <w:p w14:paraId="61A97B2A" w14:textId="715C7131" w:rsidR="005837FC" w:rsidRDefault="005837FC" w:rsidP="00A8213F">
      <w:pPr>
        <w:ind w:left="709" w:hanging="283"/>
        <w:rPr>
          <w:rFonts w:ascii="Arial" w:hAnsi="Arial" w:cs="Arial"/>
          <w:b/>
          <w:sz w:val="24"/>
          <w:szCs w:val="24"/>
          <w:lang w:val="es-AR"/>
        </w:rPr>
      </w:pPr>
    </w:p>
    <w:p w14:paraId="5E4373A5" w14:textId="77777777" w:rsidR="005837FC" w:rsidRDefault="005837FC" w:rsidP="00A8213F">
      <w:pPr>
        <w:ind w:left="709" w:hanging="283"/>
        <w:rPr>
          <w:rFonts w:ascii="Arial" w:hAnsi="Arial" w:cs="Arial"/>
          <w:b/>
          <w:sz w:val="24"/>
          <w:szCs w:val="24"/>
          <w:lang w:val="es-AR"/>
        </w:rPr>
      </w:pPr>
    </w:p>
    <w:p w14:paraId="5CB86D83" w14:textId="77777777" w:rsidR="005837FC" w:rsidRDefault="005837FC" w:rsidP="00A8213F">
      <w:pPr>
        <w:ind w:left="709" w:hanging="283"/>
        <w:rPr>
          <w:rFonts w:ascii="Arial" w:hAnsi="Arial" w:cs="Arial"/>
          <w:b/>
          <w:sz w:val="24"/>
          <w:szCs w:val="24"/>
          <w:lang w:val="es-AR"/>
        </w:rPr>
      </w:pPr>
    </w:p>
    <w:p w14:paraId="2A4E1C00" w14:textId="77777777" w:rsidR="005837FC" w:rsidRDefault="005837FC" w:rsidP="00A8213F">
      <w:pPr>
        <w:ind w:left="709" w:hanging="283"/>
        <w:rPr>
          <w:rFonts w:ascii="Arial" w:hAnsi="Arial" w:cs="Arial"/>
          <w:b/>
          <w:sz w:val="24"/>
          <w:szCs w:val="24"/>
          <w:lang w:val="es-AR"/>
        </w:rPr>
      </w:pPr>
    </w:p>
    <w:p w14:paraId="1194E493" w14:textId="77777777" w:rsidR="005837FC" w:rsidRDefault="005837FC" w:rsidP="00A8213F">
      <w:pPr>
        <w:ind w:left="709" w:hanging="283"/>
        <w:rPr>
          <w:rFonts w:ascii="Arial" w:hAnsi="Arial" w:cs="Arial"/>
          <w:b/>
          <w:sz w:val="24"/>
          <w:szCs w:val="24"/>
          <w:lang w:val="es-AR"/>
        </w:rPr>
      </w:pPr>
    </w:p>
    <w:p w14:paraId="18119433" w14:textId="77777777" w:rsidR="005837FC" w:rsidRDefault="005837FC" w:rsidP="00A8213F">
      <w:pPr>
        <w:ind w:left="709" w:hanging="283"/>
        <w:rPr>
          <w:rFonts w:ascii="Arial" w:hAnsi="Arial" w:cs="Arial"/>
          <w:b/>
          <w:sz w:val="24"/>
          <w:szCs w:val="24"/>
          <w:lang w:val="es-AR"/>
        </w:rPr>
      </w:pPr>
    </w:p>
    <w:p w14:paraId="756F363A" w14:textId="77777777" w:rsidR="005837FC" w:rsidRDefault="005837FC" w:rsidP="00A8213F">
      <w:pPr>
        <w:ind w:left="709" w:hanging="283"/>
        <w:rPr>
          <w:rFonts w:ascii="Arial" w:hAnsi="Arial" w:cs="Arial"/>
          <w:b/>
          <w:sz w:val="24"/>
          <w:szCs w:val="24"/>
          <w:lang w:val="es-AR"/>
        </w:rPr>
      </w:pPr>
    </w:p>
    <w:p w14:paraId="468036C5" w14:textId="77777777" w:rsidR="005837FC" w:rsidRDefault="005837FC" w:rsidP="00A8213F">
      <w:pPr>
        <w:ind w:left="709" w:hanging="283"/>
        <w:rPr>
          <w:rFonts w:ascii="Arial" w:hAnsi="Arial" w:cs="Arial"/>
          <w:b/>
          <w:sz w:val="24"/>
          <w:szCs w:val="24"/>
          <w:lang w:val="es-AR"/>
        </w:rPr>
      </w:pPr>
    </w:p>
    <w:p w14:paraId="3FC20C64" w14:textId="77777777" w:rsidR="005837FC" w:rsidRDefault="005837FC" w:rsidP="00A8213F">
      <w:pPr>
        <w:ind w:left="709" w:hanging="283"/>
        <w:rPr>
          <w:rFonts w:ascii="Arial" w:hAnsi="Arial" w:cs="Arial"/>
          <w:b/>
          <w:sz w:val="24"/>
          <w:szCs w:val="24"/>
          <w:lang w:val="es-AR"/>
        </w:rPr>
      </w:pPr>
    </w:p>
    <w:p w14:paraId="12623697" w14:textId="77777777" w:rsidR="005837FC" w:rsidRDefault="005837FC" w:rsidP="00A8213F">
      <w:pPr>
        <w:ind w:left="709" w:hanging="283"/>
        <w:rPr>
          <w:rFonts w:ascii="Arial" w:hAnsi="Arial" w:cs="Arial"/>
          <w:b/>
          <w:sz w:val="24"/>
          <w:szCs w:val="24"/>
          <w:lang w:val="es-AR"/>
        </w:rPr>
      </w:pPr>
    </w:p>
    <w:p w14:paraId="5CD505A9" w14:textId="77777777" w:rsidR="005837FC" w:rsidRDefault="005837FC" w:rsidP="00A8213F">
      <w:pPr>
        <w:ind w:left="709" w:hanging="283"/>
        <w:rPr>
          <w:rFonts w:ascii="Arial" w:hAnsi="Arial" w:cs="Arial"/>
          <w:b/>
          <w:sz w:val="24"/>
          <w:szCs w:val="24"/>
          <w:lang w:val="es-AR"/>
        </w:rPr>
      </w:pPr>
    </w:p>
    <w:p w14:paraId="7347172F" w14:textId="77777777" w:rsidR="005837FC" w:rsidRDefault="005837FC" w:rsidP="00A8213F">
      <w:pPr>
        <w:ind w:left="709" w:hanging="283"/>
        <w:rPr>
          <w:rFonts w:ascii="Arial" w:hAnsi="Arial" w:cs="Arial"/>
          <w:b/>
          <w:sz w:val="24"/>
          <w:szCs w:val="24"/>
          <w:lang w:val="es-AR"/>
        </w:rPr>
      </w:pPr>
    </w:p>
    <w:p w14:paraId="09514A68" w14:textId="77777777" w:rsidR="005837FC" w:rsidRDefault="005837FC" w:rsidP="00A8213F">
      <w:pPr>
        <w:ind w:left="709" w:hanging="283"/>
        <w:rPr>
          <w:rFonts w:ascii="Arial" w:hAnsi="Arial" w:cs="Arial"/>
          <w:b/>
          <w:sz w:val="24"/>
          <w:szCs w:val="24"/>
          <w:lang w:val="es-AR"/>
        </w:rPr>
      </w:pPr>
    </w:p>
    <w:p w14:paraId="0A641A10" w14:textId="77777777" w:rsidR="005837FC" w:rsidRDefault="005837FC" w:rsidP="00A8213F">
      <w:pPr>
        <w:ind w:left="709" w:hanging="283"/>
        <w:rPr>
          <w:rFonts w:ascii="Arial" w:hAnsi="Arial" w:cs="Arial"/>
          <w:b/>
          <w:sz w:val="24"/>
          <w:szCs w:val="24"/>
          <w:lang w:val="es-AR"/>
        </w:rPr>
      </w:pPr>
    </w:p>
    <w:p w14:paraId="3D4894F4" w14:textId="77777777" w:rsidR="005837FC" w:rsidRDefault="005837FC" w:rsidP="00A8213F">
      <w:pPr>
        <w:ind w:left="709" w:hanging="283"/>
        <w:rPr>
          <w:rFonts w:ascii="Arial" w:hAnsi="Arial" w:cs="Arial"/>
          <w:b/>
          <w:sz w:val="24"/>
          <w:szCs w:val="24"/>
          <w:lang w:val="es-AR"/>
        </w:rPr>
      </w:pPr>
    </w:p>
    <w:p w14:paraId="21E0F57B" w14:textId="77777777" w:rsidR="005837FC" w:rsidRDefault="005837FC" w:rsidP="00A8213F">
      <w:pPr>
        <w:ind w:left="709" w:hanging="283"/>
        <w:rPr>
          <w:rFonts w:ascii="Arial" w:hAnsi="Arial" w:cs="Arial"/>
          <w:b/>
          <w:sz w:val="24"/>
          <w:szCs w:val="24"/>
          <w:lang w:val="es-AR"/>
        </w:rPr>
      </w:pPr>
    </w:p>
    <w:p w14:paraId="4E3638AA" w14:textId="77777777" w:rsidR="005837FC" w:rsidRDefault="005837FC" w:rsidP="00A8213F">
      <w:pPr>
        <w:ind w:left="709" w:hanging="283"/>
        <w:rPr>
          <w:rFonts w:ascii="Arial" w:hAnsi="Arial" w:cs="Arial"/>
          <w:b/>
          <w:sz w:val="24"/>
          <w:szCs w:val="24"/>
          <w:lang w:val="es-AR"/>
        </w:rPr>
      </w:pPr>
    </w:p>
    <w:p w14:paraId="1128A874" w14:textId="77777777" w:rsidR="005837FC" w:rsidRDefault="005837FC" w:rsidP="00A8213F">
      <w:pPr>
        <w:ind w:left="709" w:hanging="283"/>
        <w:rPr>
          <w:rFonts w:ascii="Arial" w:hAnsi="Arial" w:cs="Arial"/>
          <w:b/>
          <w:sz w:val="24"/>
          <w:szCs w:val="24"/>
          <w:lang w:val="es-AR"/>
        </w:rPr>
      </w:pPr>
    </w:p>
    <w:p w14:paraId="5FD323AF" w14:textId="77777777" w:rsidR="005837FC" w:rsidRDefault="005837FC" w:rsidP="00A8213F">
      <w:pPr>
        <w:ind w:left="709" w:hanging="283"/>
        <w:rPr>
          <w:rFonts w:ascii="Arial" w:hAnsi="Arial" w:cs="Arial"/>
          <w:b/>
          <w:sz w:val="24"/>
          <w:szCs w:val="24"/>
          <w:lang w:val="es-AR"/>
        </w:rPr>
      </w:pPr>
    </w:p>
    <w:p w14:paraId="420CDD98" w14:textId="77777777" w:rsidR="005837FC" w:rsidRDefault="005837FC" w:rsidP="00A8213F">
      <w:pPr>
        <w:ind w:left="709" w:hanging="283"/>
        <w:rPr>
          <w:rFonts w:ascii="Arial" w:hAnsi="Arial" w:cs="Arial"/>
          <w:b/>
          <w:sz w:val="24"/>
          <w:szCs w:val="24"/>
          <w:lang w:val="es-AR"/>
        </w:rPr>
      </w:pPr>
    </w:p>
    <w:p w14:paraId="029DF514" w14:textId="77777777" w:rsidR="005837FC" w:rsidRDefault="005837FC" w:rsidP="00A8213F">
      <w:pPr>
        <w:ind w:left="709" w:hanging="283"/>
        <w:rPr>
          <w:rFonts w:ascii="Arial" w:hAnsi="Arial" w:cs="Arial"/>
          <w:b/>
          <w:sz w:val="24"/>
          <w:szCs w:val="24"/>
          <w:lang w:val="es-AR"/>
        </w:rPr>
      </w:pPr>
    </w:p>
    <w:p w14:paraId="00CFA01D" w14:textId="77777777" w:rsidR="005837FC" w:rsidRDefault="005837FC" w:rsidP="00A8213F">
      <w:pPr>
        <w:ind w:left="709" w:hanging="283"/>
        <w:rPr>
          <w:rFonts w:ascii="Arial" w:hAnsi="Arial" w:cs="Arial"/>
          <w:b/>
          <w:sz w:val="24"/>
          <w:szCs w:val="24"/>
          <w:lang w:val="es-AR"/>
        </w:rPr>
      </w:pPr>
    </w:p>
    <w:p w14:paraId="383E3395" w14:textId="77777777" w:rsidR="005837FC" w:rsidRDefault="005837FC" w:rsidP="00A8213F">
      <w:pPr>
        <w:ind w:left="709" w:hanging="283"/>
        <w:rPr>
          <w:rFonts w:ascii="Arial" w:hAnsi="Arial" w:cs="Arial"/>
          <w:b/>
          <w:sz w:val="24"/>
          <w:szCs w:val="24"/>
          <w:lang w:val="es-AR"/>
        </w:rPr>
      </w:pPr>
    </w:p>
    <w:p w14:paraId="454DAAB2" w14:textId="77777777" w:rsidR="005837FC" w:rsidRDefault="005837FC" w:rsidP="00A8213F">
      <w:pPr>
        <w:ind w:left="709" w:hanging="283"/>
        <w:rPr>
          <w:rFonts w:ascii="Arial" w:hAnsi="Arial" w:cs="Arial"/>
          <w:b/>
          <w:sz w:val="24"/>
          <w:szCs w:val="24"/>
          <w:lang w:val="es-AR"/>
        </w:rPr>
      </w:pPr>
    </w:p>
    <w:p w14:paraId="4F9A5803" w14:textId="77777777" w:rsidR="005837FC" w:rsidRDefault="005837FC" w:rsidP="00A8213F">
      <w:pPr>
        <w:ind w:left="709" w:hanging="283"/>
        <w:rPr>
          <w:rFonts w:ascii="Arial" w:hAnsi="Arial" w:cs="Arial"/>
          <w:b/>
          <w:sz w:val="24"/>
          <w:szCs w:val="24"/>
          <w:lang w:val="es-AR"/>
        </w:rPr>
      </w:pPr>
    </w:p>
    <w:p w14:paraId="6F2F53C3" w14:textId="77777777" w:rsidR="005837FC" w:rsidRDefault="005837FC" w:rsidP="00A8213F">
      <w:pPr>
        <w:ind w:left="709" w:hanging="283"/>
        <w:rPr>
          <w:rFonts w:ascii="Arial" w:hAnsi="Arial" w:cs="Arial"/>
          <w:b/>
          <w:sz w:val="24"/>
          <w:szCs w:val="24"/>
          <w:lang w:val="es-AR"/>
        </w:rPr>
      </w:pPr>
    </w:p>
    <w:p w14:paraId="05AD5688" w14:textId="77777777" w:rsidR="005837FC" w:rsidRDefault="005837FC" w:rsidP="00A8213F">
      <w:pPr>
        <w:ind w:left="709" w:hanging="283"/>
        <w:rPr>
          <w:rFonts w:ascii="Arial" w:hAnsi="Arial" w:cs="Arial"/>
          <w:b/>
          <w:sz w:val="24"/>
          <w:szCs w:val="24"/>
          <w:lang w:val="es-AR"/>
        </w:rPr>
      </w:pPr>
    </w:p>
    <w:p w14:paraId="65DD4817" w14:textId="77777777" w:rsidR="005837FC" w:rsidRDefault="005837FC" w:rsidP="00A8213F">
      <w:pPr>
        <w:ind w:left="709" w:hanging="283"/>
        <w:rPr>
          <w:rFonts w:ascii="Arial" w:hAnsi="Arial" w:cs="Arial"/>
          <w:b/>
          <w:sz w:val="24"/>
          <w:szCs w:val="24"/>
          <w:lang w:val="es-AR"/>
        </w:rPr>
      </w:pPr>
    </w:p>
    <w:p w14:paraId="75238C65" w14:textId="77777777" w:rsidR="005837FC" w:rsidRDefault="005837FC" w:rsidP="00A8213F">
      <w:pPr>
        <w:ind w:left="709" w:hanging="283"/>
        <w:rPr>
          <w:rFonts w:ascii="Arial" w:hAnsi="Arial" w:cs="Arial"/>
          <w:b/>
          <w:sz w:val="24"/>
          <w:szCs w:val="24"/>
          <w:lang w:val="es-AR"/>
        </w:rPr>
      </w:pPr>
    </w:p>
    <w:p w14:paraId="6FCDEA10" w14:textId="77777777" w:rsidR="005837FC" w:rsidRDefault="005837FC" w:rsidP="00A8213F">
      <w:pPr>
        <w:ind w:left="709" w:hanging="283"/>
        <w:rPr>
          <w:rFonts w:ascii="Arial" w:hAnsi="Arial" w:cs="Arial"/>
          <w:b/>
          <w:sz w:val="24"/>
          <w:szCs w:val="24"/>
          <w:lang w:val="es-AR"/>
        </w:rPr>
      </w:pPr>
    </w:p>
    <w:p w14:paraId="59857D11" w14:textId="77777777" w:rsidR="00DD1312" w:rsidRDefault="00DD1312" w:rsidP="001621C9">
      <w:pPr>
        <w:rPr>
          <w:rFonts w:ascii="Arial" w:hAnsi="Arial" w:cs="Arial"/>
          <w:b/>
          <w:sz w:val="24"/>
          <w:szCs w:val="24"/>
          <w:lang w:val="es-AR"/>
        </w:rPr>
      </w:pPr>
    </w:p>
    <w:p w14:paraId="09F9CE1E" w14:textId="3DE6E747" w:rsidR="007932F9" w:rsidRPr="007932F9" w:rsidRDefault="007932F9" w:rsidP="00C1170A">
      <w:pPr>
        <w:pStyle w:val="Prrafodelista"/>
        <w:numPr>
          <w:ilvl w:val="0"/>
          <w:numId w:val="13"/>
        </w:numPr>
        <w:ind w:left="709"/>
        <w:rPr>
          <w:rFonts w:ascii="Arial" w:hAnsi="Arial" w:cs="Arial"/>
          <w:b/>
          <w:sz w:val="24"/>
          <w:szCs w:val="24"/>
          <w:lang w:val="es-AR"/>
        </w:rPr>
      </w:pPr>
      <w:r w:rsidRPr="007932F9">
        <w:rPr>
          <w:rFonts w:ascii="Arial" w:hAnsi="Arial" w:cs="Arial"/>
          <w:b/>
          <w:sz w:val="24"/>
          <w:szCs w:val="24"/>
          <w:lang w:val="es-AR"/>
        </w:rPr>
        <w:lastRenderedPageBreak/>
        <w:t>OBJETO DE LA CONVOCATORIA</w:t>
      </w:r>
    </w:p>
    <w:p w14:paraId="4F651D0E" w14:textId="77777777" w:rsidR="007932F9" w:rsidRPr="007932F9" w:rsidRDefault="007932F9" w:rsidP="007932F9">
      <w:pPr>
        <w:ind w:left="709"/>
        <w:rPr>
          <w:rFonts w:ascii="Arial" w:hAnsi="Arial" w:cs="Arial"/>
          <w:b/>
          <w:sz w:val="24"/>
          <w:szCs w:val="24"/>
          <w:lang w:val="es-AR"/>
        </w:rPr>
      </w:pPr>
    </w:p>
    <w:p w14:paraId="5A9AEA8A" w14:textId="77777777" w:rsidR="001621C9" w:rsidRDefault="007932F9" w:rsidP="001621C9">
      <w:pPr>
        <w:ind w:left="709"/>
        <w:rPr>
          <w:rFonts w:ascii="Arial" w:hAnsi="Arial" w:cs="Arial"/>
          <w:b/>
          <w:sz w:val="24"/>
          <w:szCs w:val="24"/>
          <w:lang w:val="es-AR"/>
        </w:rPr>
      </w:pPr>
      <w:r w:rsidRPr="007932F9">
        <w:rPr>
          <w:rFonts w:ascii="Arial" w:hAnsi="Arial" w:cs="Arial"/>
          <w:b/>
          <w:sz w:val="24"/>
          <w:szCs w:val="24"/>
          <w:lang w:val="es-AR"/>
        </w:rPr>
        <w:t xml:space="preserve">Contar con los servicios de </w:t>
      </w:r>
      <w:r w:rsidR="001E09A7">
        <w:rPr>
          <w:rFonts w:ascii="Arial" w:hAnsi="Arial" w:cs="Arial"/>
          <w:b/>
          <w:sz w:val="24"/>
          <w:szCs w:val="24"/>
          <w:lang w:val="es-AR"/>
        </w:rPr>
        <w:t>0</w:t>
      </w:r>
      <w:r w:rsidR="00582CBA">
        <w:rPr>
          <w:rFonts w:ascii="Arial" w:hAnsi="Arial" w:cs="Arial"/>
          <w:b/>
          <w:sz w:val="24"/>
          <w:szCs w:val="24"/>
          <w:lang w:val="es-AR"/>
        </w:rPr>
        <w:t>9</w:t>
      </w:r>
      <w:r w:rsidR="0085079D">
        <w:rPr>
          <w:rFonts w:ascii="Arial" w:hAnsi="Arial" w:cs="Arial"/>
          <w:b/>
          <w:sz w:val="24"/>
          <w:szCs w:val="24"/>
          <w:lang w:val="es-AR"/>
        </w:rPr>
        <w:t xml:space="preserve"> puestos, para realizar </w:t>
      </w:r>
      <w:r w:rsidR="0088446A">
        <w:rPr>
          <w:rFonts w:ascii="Arial" w:hAnsi="Arial" w:cs="Arial"/>
          <w:b/>
          <w:sz w:val="24"/>
          <w:szCs w:val="24"/>
          <w:lang w:val="es-AR"/>
        </w:rPr>
        <w:t>labores</w:t>
      </w:r>
      <w:r w:rsidR="0085079D">
        <w:rPr>
          <w:rFonts w:ascii="Arial" w:hAnsi="Arial" w:cs="Arial"/>
          <w:b/>
          <w:sz w:val="24"/>
          <w:szCs w:val="24"/>
          <w:lang w:val="es-AR"/>
        </w:rPr>
        <w:t xml:space="preserve"> temporales y/o </w:t>
      </w:r>
      <w:r w:rsidR="0088446A">
        <w:rPr>
          <w:rFonts w:ascii="Arial" w:hAnsi="Arial" w:cs="Arial"/>
          <w:b/>
          <w:sz w:val="24"/>
          <w:szCs w:val="24"/>
          <w:lang w:val="es-AR"/>
        </w:rPr>
        <w:t>transitorias</w:t>
      </w:r>
      <w:r w:rsidR="00885923">
        <w:rPr>
          <w:rFonts w:ascii="Arial" w:hAnsi="Arial" w:cs="Arial"/>
          <w:b/>
          <w:sz w:val="24"/>
          <w:szCs w:val="24"/>
          <w:lang w:val="es-AR"/>
        </w:rPr>
        <w:t>, a plazo determinado</w:t>
      </w:r>
      <w:r w:rsidR="0085079D">
        <w:rPr>
          <w:rFonts w:ascii="Arial" w:hAnsi="Arial" w:cs="Arial"/>
          <w:b/>
          <w:sz w:val="24"/>
          <w:szCs w:val="24"/>
          <w:lang w:val="es-AR"/>
        </w:rPr>
        <w:t xml:space="preserve">, </w:t>
      </w:r>
      <w:r w:rsidRPr="007932F9">
        <w:rPr>
          <w:rFonts w:ascii="Arial" w:hAnsi="Arial" w:cs="Arial"/>
          <w:b/>
          <w:sz w:val="24"/>
          <w:szCs w:val="24"/>
          <w:lang w:val="es-AR"/>
        </w:rPr>
        <w:t>de acuerdo al siguiente detalle:</w:t>
      </w:r>
    </w:p>
    <w:p w14:paraId="237BD831" w14:textId="77777777" w:rsidR="001621C9" w:rsidRDefault="001621C9" w:rsidP="001621C9">
      <w:pPr>
        <w:ind w:left="709"/>
        <w:rPr>
          <w:rFonts w:ascii="Arial" w:hAnsi="Arial" w:cs="Arial"/>
          <w:b/>
          <w:sz w:val="24"/>
          <w:szCs w:val="24"/>
          <w:lang w:val="es-AR"/>
        </w:rPr>
      </w:pPr>
    </w:p>
    <w:p w14:paraId="7B9E7A01" w14:textId="6C2EE1AD" w:rsidR="0083593B" w:rsidRPr="001621C9" w:rsidRDefault="0083593B" w:rsidP="00C1170A">
      <w:pPr>
        <w:pStyle w:val="Prrafodelista"/>
        <w:numPr>
          <w:ilvl w:val="1"/>
          <w:numId w:val="13"/>
        </w:numPr>
        <w:ind w:left="1134" w:hanging="437"/>
        <w:rPr>
          <w:rFonts w:ascii="Arial" w:hAnsi="Arial" w:cs="Arial"/>
          <w:b/>
          <w:sz w:val="24"/>
          <w:szCs w:val="24"/>
          <w:lang w:val="es-AR"/>
        </w:rPr>
      </w:pPr>
      <w:r w:rsidRPr="001621C9">
        <w:rPr>
          <w:rFonts w:ascii="Arial" w:hAnsi="Arial" w:cs="Arial"/>
          <w:b/>
          <w:lang w:val="es-AR"/>
        </w:rPr>
        <w:t>Dependencia, unidad orgánica y/o área solicitante:</w:t>
      </w:r>
    </w:p>
    <w:p w14:paraId="09BB5FC5" w14:textId="77777777" w:rsidR="0083593B" w:rsidRPr="00AB13E0" w:rsidRDefault="0083593B" w:rsidP="0083593B">
      <w:pPr>
        <w:rPr>
          <w:rFonts w:ascii="Arial" w:hAnsi="Arial" w:cs="Arial"/>
          <w:b/>
          <w:lang w:val="es-AR"/>
        </w:rPr>
      </w:pPr>
    </w:p>
    <w:p w14:paraId="2DFA1429" w14:textId="69317458" w:rsidR="00415347" w:rsidRPr="001621C9" w:rsidRDefault="00415347" w:rsidP="00C1170A">
      <w:pPr>
        <w:pStyle w:val="Prrafodelista"/>
        <w:numPr>
          <w:ilvl w:val="0"/>
          <w:numId w:val="11"/>
        </w:numPr>
        <w:ind w:left="1418" w:hanging="283"/>
        <w:rPr>
          <w:rFonts w:ascii="Arial" w:eastAsia="Times New Roman" w:hAnsi="Arial" w:cs="Arial"/>
          <w:lang w:eastAsia="es-PE"/>
        </w:rPr>
      </w:pPr>
      <w:r w:rsidRPr="00AB13E0">
        <w:rPr>
          <w:rFonts w:ascii="Arial" w:eastAsia="Times New Roman" w:hAnsi="Arial" w:cs="Arial"/>
          <w:lang w:eastAsia="es-PE"/>
        </w:rPr>
        <w:t>G</w:t>
      </w:r>
      <w:r w:rsidRPr="001621C9">
        <w:rPr>
          <w:rFonts w:ascii="Arial" w:eastAsia="Times New Roman" w:hAnsi="Arial" w:cs="Arial"/>
          <w:lang w:eastAsia="es-PE"/>
        </w:rPr>
        <w:t>ERENCIA REGIONAL DEL AMBIENTE</w:t>
      </w:r>
    </w:p>
    <w:p w14:paraId="67B6F69B" w14:textId="623C4181" w:rsidR="003E394C" w:rsidRPr="001621C9" w:rsidRDefault="003E394C" w:rsidP="00C1170A">
      <w:pPr>
        <w:pStyle w:val="Prrafodelista"/>
        <w:numPr>
          <w:ilvl w:val="0"/>
          <w:numId w:val="11"/>
        </w:numPr>
        <w:ind w:left="1418" w:hanging="283"/>
        <w:rPr>
          <w:rFonts w:ascii="Arial" w:eastAsia="Times New Roman" w:hAnsi="Arial" w:cs="Arial"/>
          <w:lang w:eastAsia="es-PE"/>
        </w:rPr>
      </w:pPr>
      <w:r w:rsidRPr="001621C9">
        <w:rPr>
          <w:rFonts w:ascii="Arial" w:eastAsia="Times New Roman" w:hAnsi="Arial" w:cs="Arial"/>
          <w:lang w:eastAsia="es-PE"/>
        </w:rPr>
        <w:t>GERENCIA REGIONAL DE RECURSOS HUMANOS</w:t>
      </w:r>
    </w:p>
    <w:p w14:paraId="711F8B9F" w14:textId="3CA9DDB0" w:rsidR="003E394C" w:rsidRDefault="003E394C" w:rsidP="00C1170A">
      <w:pPr>
        <w:pStyle w:val="Prrafodelista"/>
        <w:numPr>
          <w:ilvl w:val="0"/>
          <w:numId w:val="11"/>
        </w:numPr>
        <w:ind w:left="1418" w:hanging="283"/>
        <w:rPr>
          <w:rFonts w:ascii="Arial" w:eastAsia="Times New Roman" w:hAnsi="Arial" w:cs="Arial"/>
          <w:lang w:eastAsia="es-PE"/>
        </w:rPr>
      </w:pPr>
      <w:r w:rsidRPr="001621C9">
        <w:rPr>
          <w:rFonts w:ascii="Arial" w:eastAsia="Times New Roman" w:hAnsi="Arial" w:cs="Arial"/>
          <w:lang w:eastAsia="es-PE"/>
        </w:rPr>
        <w:t>OFICINA</w:t>
      </w:r>
      <w:r>
        <w:rPr>
          <w:rFonts w:ascii="Arial" w:eastAsia="Times New Roman" w:hAnsi="Arial" w:cs="Arial"/>
          <w:lang w:eastAsia="es-PE"/>
        </w:rPr>
        <w:t xml:space="preserve"> EJECUTIVA DE LOGISTICA Y SERVICIOS GENERALES</w:t>
      </w:r>
    </w:p>
    <w:p w14:paraId="64DF2B77" w14:textId="77777777" w:rsidR="0083593B" w:rsidRPr="005C6541" w:rsidRDefault="0083593B" w:rsidP="0083593B">
      <w:pPr>
        <w:ind w:left="1058"/>
        <w:rPr>
          <w:rFonts w:ascii="Arial" w:hAnsi="Arial" w:cs="Arial"/>
          <w:b/>
          <w:lang w:val="es-AR"/>
        </w:rPr>
      </w:pPr>
    </w:p>
    <w:p w14:paraId="5DA0F1CB" w14:textId="77777777" w:rsidR="001621C9" w:rsidRDefault="00A8213F" w:rsidP="00C1170A">
      <w:pPr>
        <w:pStyle w:val="Prrafodelista"/>
        <w:numPr>
          <w:ilvl w:val="0"/>
          <w:numId w:val="13"/>
        </w:numPr>
        <w:ind w:left="709"/>
        <w:rPr>
          <w:rFonts w:ascii="Arial" w:hAnsi="Arial" w:cs="Arial"/>
          <w:b/>
          <w:lang w:val="es-AR"/>
        </w:rPr>
      </w:pPr>
      <w:r w:rsidRPr="00A8213F">
        <w:rPr>
          <w:rFonts w:ascii="Arial" w:hAnsi="Arial" w:cs="Arial"/>
          <w:b/>
          <w:lang w:val="es-AR"/>
        </w:rPr>
        <w:t>DEPENDENCIA ENCARGADA DE REALIZAR EL PROCESO DE CONTRATACIÓN</w:t>
      </w:r>
    </w:p>
    <w:p w14:paraId="0330CBB1" w14:textId="058515C6" w:rsidR="0083593B" w:rsidRPr="001621C9" w:rsidRDefault="00415347" w:rsidP="001621C9">
      <w:pPr>
        <w:pStyle w:val="Prrafodelista"/>
        <w:ind w:left="709"/>
        <w:rPr>
          <w:rFonts w:ascii="Arial" w:hAnsi="Arial" w:cs="Arial"/>
          <w:b/>
          <w:lang w:val="es-AR"/>
        </w:rPr>
      </w:pPr>
      <w:r w:rsidRPr="001621C9">
        <w:rPr>
          <w:rFonts w:ascii="Arial" w:hAnsi="Arial" w:cs="Arial"/>
          <w:lang w:val="es-AR"/>
        </w:rPr>
        <w:t>Gerencia Regional</w:t>
      </w:r>
      <w:r w:rsidR="0083593B" w:rsidRPr="001621C9">
        <w:rPr>
          <w:rFonts w:ascii="Arial" w:hAnsi="Arial" w:cs="Arial"/>
          <w:lang w:val="es-AR"/>
        </w:rPr>
        <w:t xml:space="preserve"> de Recursos Humanos del Gobierno Regional de Loreto.</w:t>
      </w:r>
    </w:p>
    <w:p w14:paraId="3DE24F83" w14:textId="77777777" w:rsidR="00415347" w:rsidRDefault="00415347" w:rsidP="0083593B">
      <w:pPr>
        <w:ind w:left="1080"/>
        <w:rPr>
          <w:rFonts w:ascii="Arial" w:hAnsi="Arial" w:cs="Arial"/>
          <w:lang w:val="es-AR"/>
        </w:rPr>
      </w:pPr>
    </w:p>
    <w:p w14:paraId="44C4565A" w14:textId="5A701A89" w:rsidR="0083593B" w:rsidRPr="0023761F" w:rsidRDefault="00A8213F" w:rsidP="00C1170A">
      <w:pPr>
        <w:pStyle w:val="Prrafodelista"/>
        <w:numPr>
          <w:ilvl w:val="0"/>
          <w:numId w:val="13"/>
        </w:numPr>
        <w:ind w:left="709"/>
        <w:rPr>
          <w:rFonts w:ascii="Arial" w:hAnsi="Arial" w:cs="Arial"/>
          <w:b/>
          <w:lang w:val="es-AR"/>
        </w:rPr>
      </w:pPr>
      <w:r w:rsidRPr="0023761F">
        <w:rPr>
          <w:rFonts w:ascii="Arial" w:hAnsi="Arial" w:cs="Arial"/>
          <w:b/>
          <w:lang w:val="es-AR"/>
        </w:rPr>
        <w:t>BASE LEGAL</w:t>
      </w:r>
    </w:p>
    <w:p w14:paraId="3B31816C" w14:textId="77777777" w:rsidR="0083593B" w:rsidRPr="0023761F" w:rsidRDefault="0083593B" w:rsidP="0083593B">
      <w:pPr>
        <w:ind w:left="1080"/>
        <w:rPr>
          <w:rFonts w:ascii="Arial" w:hAnsi="Arial" w:cs="Arial"/>
          <w:b/>
          <w:lang w:val="es-AR"/>
        </w:rPr>
      </w:pPr>
    </w:p>
    <w:p w14:paraId="753EF069" w14:textId="73EFC596" w:rsidR="0083593B" w:rsidRPr="009C5325" w:rsidRDefault="008D7CA5" w:rsidP="00C1170A">
      <w:pPr>
        <w:pStyle w:val="Prrafodelista"/>
        <w:numPr>
          <w:ilvl w:val="0"/>
          <w:numId w:val="14"/>
        </w:numPr>
        <w:rPr>
          <w:rFonts w:ascii="Arial" w:hAnsi="Arial" w:cs="Arial"/>
        </w:rPr>
      </w:pPr>
      <w:r w:rsidRPr="009C5325">
        <w:rPr>
          <w:rFonts w:ascii="Arial" w:hAnsi="Arial" w:cs="Arial"/>
        </w:rPr>
        <w:t>Ley N° 31</w:t>
      </w:r>
      <w:r w:rsidR="00A8213F" w:rsidRPr="009C5325">
        <w:rPr>
          <w:rFonts w:ascii="Arial" w:hAnsi="Arial" w:cs="Arial"/>
        </w:rPr>
        <w:t>638</w:t>
      </w:r>
      <w:r w:rsidR="0083593B" w:rsidRPr="009C5325">
        <w:rPr>
          <w:rFonts w:ascii="Arial" w:hAnsi="Arial" w:cs="Arial"/>
        </w:rPr>
        <w:t xml:space="preserve"> – Aprobación del Presupuesto del Sector Público para el Año Fiscal 20</w:t>
      </w:r>
      <w:r w:rsidRPr="009C5325">
        <w:rPr>
          <w:rFonts w:ascii="Arial" w:hAnsi="Arial" w:cs="Arial"/>
        </w:rPr>
        <w:t>2</w:t>
      </w:r>
      <w:r w:rsidR="00A8213F" w:rsidRPr="009C5325">
        <w:rPr>
          <w:rFonts w:ascii="Arial" w:hAnsi="Arial" w:cs="Arial"/>
        </w:rPr>
        <w:t>3</w:t>
      </w:r>
      <w:r w:rsidR="0083593B" w:rsidRPr="009C5325">
        <w:rPr>
          <w:rFonts w:ascii="Arial" w:hAnsi="Arial" w:cs="Arial"/>
        </w:rPr>
        <w:t>.</w:t>
      </w:r>
    </w:p>
    <w:p w14:paraId="68DD1E77" w14:textId="043FC16D" w:rsidR="00D101BD" w:rsidRPr="009C5325" w:rsidRDefault="00D101BD" w:rsidP="00C1170A">
      <w:pPr>
        <w:pStyle w:val="Prrafodelista"/>
        <w:numPr>
          <w:ilvl w:val="0"/>
          <w:numId w:val="14"/>
        </w:numPr>
        <w:rPr>
          <w:rFonts w:ascii="Arial" w:hAnsi="Arial" w:cs="Arial"/>
        </w:rPr>
      </w:pPr>
      <w:r w:rsidRPr="009C5325">
        <w:rPr>
          <w:rFonts w:ascii="Arial" w:hAnsi="Arial" w:cs="Arial"/>
        </w:rPr>
        <w:t>Ley N° 31640 – Ley de Endeudamiento del Sector Público para el año fiscal 2023.</w:t>
      </w:r>
    </w:p>
    <w:p w14:paraId="24B5AD37" w14:textId="3170FB4D" w:rsidR="00A8213F" w:rsidRPr="009C5325" w:rsidRDefault="00A8213F" w:rsidP="00C1170A">
      <w:pPr>
        <w:pStyle w:val="Prrafodelista"/>
        <w:numPr>
          <w:ilvl w:val="0"/>
          <w:numId w:val="14"/>
        </w:numPr>
        <w:rPr>
          <w:rFonts w:ascii="Arial" w:hAnsi="Arial" w:cs="Arial"/>
          <w:bCs/>
        </w:rPr>
      </w:pPr>
      <w:r w:rsidRPr="009C5325">
        <w:rPr>
          <w:rFonts w:ascii="Arial" w:hAnsi="Arial" w:cs="Arial"/>
          <w:bCs/>
        </w:rPr>
        <w:t xml:space="preserve">Ley 31639 – Ley de Equilibrio Financiero del Presupuesto del Sector Publico para el año Fiscal 2023. </w:t>
      </w:r>
    </w:p>
    <w:p w14:paraId="0A99E6BB" w14:textId="3300B9F0" w:rsidR="0083593B" w:rsidRPr="009C5325" w:rsidRDefault="00D858FC" w:rsidP="00C1170A">
      <w:pPr>
        <w:pStyle w:val="Prrafodelista"/>
        <w:numPr>
          <w:ilvl w:val="0"/>
          <w:numId w:val="14"/>
        </w:numPr>
        <w:rPr>
          <w:rFonts w:ascii="Arial" w:hAnsi="Arial" w:cs="Arial"/>
        </w:rPr>
      </w:pPr>
      <w:r w:rsidRPr="009C5325">
        <w:rPr>
          <w:rFonts w:ascii="Arial" w:hAnsi="Arial" w:cs="Arial"/>
          <w:bCs/>
        </w:rPr>
        <w:t>Decreto Supremo N° 0014-219-JUS, que aprueba el Texto Único Ordenado por la Ley N° 27744, Ley del Procedimiento</w:t>
      </w:r>
      <w:r w:rsidRPr="009C5325">
        <w:rPr>
          <w:rFonts w:ascii="Times New Roman" w:hAnsi="Times New Roman"/>
        </w:rPr>
        <w:t xml:space="preserve"> </w:t>
      </w:r>
      <w:r w:rsidRPr="009C5325">
        <w:rPr>
          <w:rFonts w:ascii="Arial" w:hAnsi="Arial" w:cs="Arial"/>
          <w:bCs/>
        </w:rPr>
        <w:t>General</w:t>
      </w:r>
      <w:r w:rsidR="0083593B" w:rsidRPr="009C5325">
        <w:rPr>
          <w:rFonts w:ascii="Arial" w:hAnsi="Arial" w:cs="Arial"/>
        </w:rPr>
        <w:t>.</w:t>
      </w:r>
    </w:p>
    <w:p w14:paraId="4D354DB4" w14:textId="77777777" w:rsidR="0083593B" w:rsidRPr="009C5325" w:rsidRDefault="0083593B" w:rsidP="00C1170A">
      <w:pPr>
        <w:pStyle w:val="Prrafodelista"/>
        <w:numPr>
          <w:ilvl w:val="0"/>
          <w:numId w:val="14"/>
        </w:numPr>
        <w:rPr>
          <w:rFonts w:ascii="Arial" w:hAnsi="Arial" w:cs="Arial"/>
        </w:rPr>
      </w:pPr>
      <w:r w:rsidRPr="009C5325">
        <w:rPr>
          <w:rFonts w:ascii="Arial" w:hAnsi="Arial" w:cs="Arial"/>
        </w:rPr>
        <w:t>Decreto Legislativo Nº 1057 que regula el Régimen Especial de Contratación Administrativa de Servicios.</w:t>
      </w:r>
    </w:p>
    <w:p w14:paraId="2D3F0CE9" w14:textId="77777777" w:rsidR="00D858FC" w:rsidRPr="009C5325" w:rsidRDefault="00D858FC" w:rsidP="00C1170A">
      <w:pPr>
        <w:pStyle w:val="Prrafodelista"/>
        <w:numPr>
          <w:ilvl w:val="0"/>
          <w:numId w:val="14"/>
        </w:numPr>
        <w:rPr>
          <w:rFonts w:ascii="Arial" w:hAnsi="Arial" w:cs="Arial"/>
        </w:rPr>
      </w:pPr>
      <w:r w:rsidRPr="009C5325">
        <w:rPr>
          <w:rFonts w:ascii="Arial" w:hAnsi="Arial" w:cs="Arial"/>
        </w:rPr>
        <w:t>Ley N° 29849, Ley que Establece la Eliminación Progresiva del Reglamento Especial Decreto Legislativo 1057 y otorga derechos laborales.</w:t>
      </w:r>
    </w:p>
    <w:p w14:paraId="10F2CDF5" w14:textId="77777777" w:rsidR="0083593B" w:rsidRPr="009C5325" w:rsidRDefault="0083593B" w:rsidP="00C1170A">
      <w:pPr>
        <w:pStyle w:val="Prrafodelista"/>
        <w:numPr>
          <w:ilvl w:val="0"/>
          <w:numId w:val="14"/>
        </w:numPr>
        <w:rPr>
          <w:rFonts w:ascii="Arial" w:hAnsi="Arial" w:cs="Arial"/>
        </w:rPr>
      </w:pPr>
      <w:r w:rsidRPr="009C5325">
        <w:rPr>
          <w:rFonts w:ascii="Arial" w:hAnsi="Arial" w:cs="Arial"/>
        </w:rPr>
        <w:t>Decreto Supremo Nº 075-2008-PCM – Reglamento del Decreto Legislativo Nº 1057.</w:t>
      </w:r>
    </w:p>
    <w:p w14:paraId="4DD3E221" w14:textId="77777777" w:rsidR="0083593B" w:rsidRPr="009C5325" w:rsidRDefault="0083593B" w:rsidP="00C1170A">
      <w:pPr>
        <w:pStyle w:val="Prrafodelista"/>
        <w:numPr>
          <w:ilvl w:val="0"/>
          <w:numId w:val="14"/>
        </w:numPr>
        <w:rPr>
          <w:rFonts w:ascii="Arial" w:hAnsi="Arial" w:cs="Arial"/>
        </w:rPr>
      </w:pPr>
      <w:r w:rsidRPr="009C5325">
        <w:rPr>
          <w:rFonts w:ascii="Arial" w:hAnsi="Arial" w:cs="Arial"/>
        </w:rPr>
        <w:t>Decreto Supremo Nº 065-2011-PCM que establece modificaciones al Reglamento del Régimen de Contratación Administrativa de Servicios.</w:t>
      </w:r>
    </w:p>
    <w:p w14:paraId="5496F9AF" w14:textId="77777777" w:rsidR="0083593B" w:rsidRPr="009C5325" w:rsidRDefault="0083593B" w:rsidP="00C1170A">
      <w:pPr>
        <w:pStyle w:val="Prrafodelista"/>
        <w:numPr>
          <w:ilvl w:val="0"/>
          <w:numId w:val="14"/>
        </w:numPr>
        <w:rPr>
          <w:rFonts w:ascii="Arial" w:hAnsi="Arial" w:cs="Arial"/>
        </w:rPr>
      </w:pPr>
      <w:r w:rsidRPr="009C5325">
        <w:rPr>
          <w:rFonts w:ascii="Arial" w:hAnsi="Arial" w:cs="Arial"/>
        </w:rPr>
        <w:t>Sentencia del Tribunal Constitucional recaída en el Expediente Nº 000002-2010-PI/TC, que declara la constitucionalidad del régimen contratación administrativa de servicios y su naturaleza laboral especial.</w:t>
      </w:r>
    </w:p>
    <w:p w14:paraId="7D131D72" w14:textId="3F379F81" w:rsidR="004977ED" w:rsidRPr="009C5325" w:rsidRDefault="004977ED" w:rsidP="00C1170A">
      <w:pPr>
        <w:pStyle w:val="Prrafodelista"/>
        <w:numPr>
          <w:ilvl w:val="0"/>
          <w:numId w:val="14"/>
        </w:numPr>
        <w:rPr>
          <w:rFonts w:ascii="Arial" w:hAnsi="Arial" w:cs="Arial"/>
        </w:rPr>
      </w:pPr>
      <w:r w:rsidRPr="009C5325">
        <w:rPr>
          <w:rFonts w:ascii="Arial" w:hAnsi="Arial" w:cs="Arial"/>
        </w:rPr>
        <w:t xml:space="preserve">Resolución de Presidencia Ejecutiva N° 107 -2011-SERVIR/PE, que aprueba las reglas y lineamientos para la adecuación de los instrumentos internos </w:t>
      </w:r>
      <w:r w:rsidR="001621C9" w:rsidRPr="009C5325">
        <w:rPr>
          <w:rFonts w:ascii="Arial" w:hAnsi="Arial" w:cs="Arial"/>
        </w:rPr>
        <w:t>conforme los</w:t>
      </w:r>
      <w:r w:rsidRPr="009C5325">
        <w:rPr>
          <w:rFonts w:ascii="Arial" w:hAnsi="Arial" w:cs="Arial"/>
        </w:rPr>
        <w:t xml:space="preserve"> cuales las entidades ejercen el poder disciplinario sobre los trabajadores contratados bajo el régimen especial del Decreto Legislativo N° 1057.</w:t>
      </w:r>
    </w:p>
    <w:p w14:paraId="615DA3DC" w14:textId="6F6BF2EF" w:rsidR="004977ED" w:rsidRPr="009C5325" w:rsidRDefault="004977ED" w:rsidP="00C1170A">
      <w:pPr>
        <w:pStyle w:val="Prrafodelista"/>
        <w:numPr>
          <w:ilvl w:val="0"/>
          <w:numId w:val="14"/>
        </w:numPr>
        <w:rPr>
          <w:rFonts w:ascii="Arial" w:hAnsi="Arial" w:cs="Arial"/>
        </w:rPr>
      </w:pPr>
      <w:r w:rsidRPr="009C5325">
        <w:rPr>
          <w:rFonts w:ascii="Arial" w:hAnsi="Arial" w:cs="Arial"/>
        </w:rPr>
        <w:t xml:space="preserve">Resolución de Presidencia Ejecutiva N° 108 -2011-SERVIR/PE, precisa que en los procesos de selección en el marco de la Contratación Administrativa de Servicios (CAS) son obligatorios las fases de Evaluación Curricular y Entrevista y es opcional la Evaluación Psicológica y otros mecanismos de evaluación.  </w:t>
      </w:r>
    </w:p>
    <w:p w14:paraId="11EFC88C" w14:textId="77777777" w:rsidR="004977ED" w:rsidRPr="009C5325" w:rsidRDefault="004977ED" w:rsidP="00C1170A">
      <w:pPr>
        <w:pStyle w:val="Prrafodelista"/>
        <w:numPr>
          <w:ilvl w:val="0"/>
          <w:numId w:val="14"/>
        </w:numPr>
        <w:rPr>
          <w:rFonts w:ascii="Arial" w:hAnsi="Arial" w:cs="Arial"/>
        </w:rPr>
      </w:pPr>
      <w:r w:rsidRPr="009C5325">
        <w:rPr>
          <w:rFonts w:ascii="Arial" w:hAnsi="Arial" w:cs="Arial"/>
        </w:rPr>
        <w:t>Ley N° 27815, Código de Ética de la Función Pública.</w:t>
      </w:r>
    </w:p>
    <w:p w14:paraId="6C0C215A" w14:textId="36ED5177" w:rsidR="0083593B" w:rsidRPr="009C5325" w:rsidRDefault="0083593B" w:rsidP="00C1170A">
      <w:pPr>
        <w:pStyle w:val="Prrafodelista"/>
        <w:numPr>
          <w:ilvl w:val="0"/>
          <w:numId w:val="14"/>
        </w:numPr>
        <w:rPr>
          <w:rFonts w:ascii="Arial" w:hAnsi="Arial" w:cs="Arial"/>
        </w:rPr>
      </w:pPr>
      <w:r w:rsidRPr="009C5325">
        <w:rPr>
          <w:rFonts w:ascii="Arial" w:hAnsi="Arial" w:cs="Arial"/>
        </w:rPr>
        <w:t>Ley Nº 26771, su Reglamento aprobado por D.S. Nº 021-2000-PCM y sus Modificatorias; prohibición de ejercer la facultad de nombramiento y contratación de personal en el sector público, en casos de parentesco.</w:t>
      </w:r>
    </w:p>
    <w:p w14:paraId="28685E7A" w14:textId="77777777" w:rsidR="0083593B" w:rsidRPr="009C5325" w:rsidRDefault="0083593B" w:rsidP="00C1170A">
      <w:pPr>
        <w:pStyle w:val="Prrafodelista"/>
        <w:numPr>
          <w:ilvl w:val="0"/>
          <w:numId w:val="14"/>
        </w:numPr>
        <w:rPr>
          <w:rFonts w:ascii="Arial" w:hAnsi="Arial" w:cs="Arial"/>
        </w:rPr>
      </w:pPr>
      <w:r w:rsidRPr="009C5325">
        <w:rPr>
          <w:rFonts w:ascii="Arial" w:hAnsi="Arial" w:cs="Arial"/>
        </w:rPr>
        <w:lastRenderedPageBreak/>
        <w:t>Resolución de Presidencia Ejecutiva N° 144-2019-SERVIR-PE; Lineamientos para la Prevención, Denuncia, Atención, Investigación y Sanción del Hostigamiento Sexual en las Entidades Públicas.</w:t>
      </w:r>
    </w:p>
    <w:p w14:paraId="78184241" w14:textId="77777777" w:rsidR="00843767" w:rsidRPr="009C5325" w:rsidRDefault="00843767" w:rsidP="00C1170A">
      <w:pPr>
        <w:pStyle w:val="Prrafodelista"/>
        <w:numPr>
          <w:ilvl w:val="0"/>
          <w:numId w:val="14"/>
        </w:numPr>
        <w:rPr>
          <w:rFonts w:ascii="Arial" w:hAnsi="Arial" w:cs="Arial"/>
        </w:rPr>
      </w:pPr>
      <w:r w:rsidRPr="009C5325">
        <w:rPr>
          <w:rFonts w:ascii="Arial" w:hAnsi="Arial" w:cs="Arial"/>
        </w:rPr>
        <w:t>Resolución de Superintendencia N° 286-2012-SUNAT, que exceptúa de la obligación de emitir comprobantes de pago por los ingresos que se perciban por los ingresos que provengan de la contraprestación por servicios prestados bajo el Régimen Especial de Contratación  Administrativa de Servicios – CAS.</w:t>
      </w:r>
    </w:p>
    <w:p w14:paraId="55B2A502" w14:textId="1AA33717" w:rsidR="00843767" w:rsidRPr="009C5325" w:rsidRDefault="00843767" w:rsidP="00C1170A">
      <w:pPr>
        <w:pStyle w:val="Prrafodelista"/>
        <w:numPr>
          <w:ilvl w:val="0"/>
          <w:numId w:val="14"/>
        </w:numPr>
        <w:rPr>
          <w:rFonts w:ascii="Arial" w:hAnsi="Arial" w:cs="Arial"/>
        </w:rPr>
      </w:pPr>
      <w:r w:rsidRPr="009C5325">
        <w:rPr>
          <w:rFonts w:ascii="Arial" w:hAnsi="Arial" w:cs="Arial"/>
        </w:rPr>
        <w:t xml:space="preserve">Ley N° 31131, Ley que establece disposiciones para erradicar la </w:t>
      </w:r>
      <w:r w:rsidR="009C5325" w:rsidRPr="009C5325">
        <w:rPr>
          <w:rFonts w:ascii="Arial" w:hAnsi="Arial" w:cs="Arial"/>
        </w:rPr>
        <w:t>discriminación</w:t>
      </w:r>
      <w:r w:rsidRPr="009C5325">
        <w:rPr>
          <w:rFonts w:ascii="Arial" w:hAnsi="Arial" w:cs="Arial"/>
        </w:rPr>
        <w:t xml:space="preserve"> de los regímenes laborales del sector público. </w:t>
      </w:r>
    </w:p>
    <w:p w14:paraId="41711F0F" w14:textId="535213FC" w:rsidR="00843767" w:rsidRPr="009C5325" w:rsidRDefault="00843767" w:rsidP="00C1170A">
      <w:pPr>
        <w:pStyle w:val="Prrafodelista"/>
        <w:numPr>
          <w:ilvl w:val="0"/>
          <w:numId w:val="14"/>
        </w:numPr>
        <w:rPr>
          <w:rFonts w:ascii="Arial" w:hAnsi="Arial" w:cs="Arial"/>
        </w:rPr>
      </w:pPr>
      <w:r w:rsidRPr="009C5325">
        <w:rPr>
          <w:rFonts w:ascii="Arial" w:hAnsi="Arial" w:cs="Arial"/>
        </w:rPr>
        <w:t>Informe Técnico N° 0357-2021-SERVI-GPGSC (numeral 2.17 “Como segunda excepción, el artículo 5 del Decreto Legislativo  N° 1057, contempla el uso de contratos administrativos de servicios a plazo determinado para labores de necesidad transitoria… y numeral 3.3 “De conformidad con lo establecido en el artículo 5 de Decreto Legislativo N° 1057, modificado por la Ley N° 31131, no tendrán carácter indefinido los  contrato administrativo de servicios celebrados para labores de necesidad transitoria o suplencia”).</w:t>
      </w:r>
    </w:p>
    <w:p w14:paraId="15590826" w14:textId="77777777" w:rsidR="009C5325" w:rsidRPr="009C5325" w:rsidRDefault="009C5325" w:rsidP="00C1170A">
      <w:pPr>
        <w:pStyle w:val="Prrafodelista"/>
        <w:numPr>
          <w:ilvl w:val="0"/>
          <w:numId w:val="14"/>
        </w:numPr>
        <w:rPr>
          <w:rFonts w:ascii="Arial" w:hAnsi="Arial" w:cs="Arial"/>
        </w:rPr>
      </w:pPr>
      <w:r w:rsidRPr="009C5325">
        <w:rPr>
          <w:rFonts w:ascii="Arial" w:hAnsi="Arial" w:cs="Arial"/>
        </w:rPr>
        <w:t>Las demás disposiciones que regulen el Contrato Administrativo de Servicios.</w:t>
      </w:r>
    </w:p>
    <w:p w14:paraId="54C94C10" w14:textId="77777777" w:rsidR="00843767" w:rsidRPr="00843767" w:rsidRDefault="00843767" w:rsidP="00843767">
      <w:pPr>
        <w:pStyle w:val="Prrafodelista"/>
        <w:ind w:left="1080"/>
        <w:rPr>
          <w:rFonts w:ascii="Arial" w:hAnsi="Arial" w:cs="Arial"/>
          <w:color w:val="FF0000"/>
        </w:rPr>
      </w:pPr>
    </w:p>
    <w:p w14:paraId="0EAD700A" w14:textId="77777777" w:rsidR="001621C9" w:rsidRDefault="0083593B" w:rsidP="001621C9">
      <w:pPr>
        <w:numPr>
          <w:ilvl w:val="0"/>
          <w:numId w:val="1"/>
        </w:numPr>
        <w:ind w:left="284" w:hanging="284"/>
        <w:rPr>
          <w:rFonts w:ascii="Arial" w:hAnsi="Arial" w:cs="Arial"/>
          <w:b/>
          <w:sz w:val="24"/>
          <w:szCs w:val="24"/>
        </w:rPr>
      </w:pPr>
      <w:r w:rsidRPr="00843767">
        <w:rPr>
          <w:rFonts w:ascii="Arial" w:hAnsi="Arial" w:cs="Arial"/>
          <w:b/>
          <w:sz w:val="24"/>
          <w:szCs w:val="24"/>
        </w:rPr>
        <w:t>PERFIL DEL PUESTO Y CARACTERÍSTICAS DEL PUESTO Y/O CARGO</w:t>
      </w:r>
    </w:p>
    <w:p w14:paraId="2EFB8013" w14:textId="77777777" w:rsidR="001621C9" w:rsidRDefault="001621C9" w:rsidP="001621C9">
      <w:pPr>
        <w:ind w:left="284"/>
        <w:rPr>
          <w:rFonts w:ascii="Arial" w:hAnsi="Arial" w:cs="Arial"/>
          <w:b/>
          <w:sz w:val="24"/>
          <w:szCs w:val="24"/>
        </w:rPr>
      </w:pPr>
    </w:p>
    <w:p w14:paraId="1BEB2032" w14:textId="77777777" w:rsidR="001621C9" w:rsidRPr="001621C9" w:rsidRDefault="00415347" w:rsidP="00C1170A">
      <w:pPr>
        <w:pStyle w:val="Prrafodelista"/>
        <w:numPr>
          <w:ilvl w:val="1"/>
          <w:numId w:val="15"/>
        </w:numPr>
        <w:ind w:left="851" w:hanging="437"/>
        <w:rPr>
          <w:rFonts w:ascii="Arial" w:hAnsi="Arial" w:cs="Arial"/>
          <w:b/>
          <w:sz w:val="24"/>
          <w:szCs w:val="24"/>
        </w:rPr>
      </w:pPr>
      <w:r w:rsidRPr="001621C9">
        <w:rPr>
          <w:rFonts w:ascii="Arial" w:eastAsia="Times New Roman" w:hAnsi="Arial" w:cs="Arial"/>
          <w:b/>
          <w:lang w:eastAsia="es-PE"/>
        </w:rPr>
        <w:t>GERENCIA REGIONAL DE</w:t>
      </w:r>
      <w:r w:rsidR="009E17A8" w:rsidRPr="001621C9">
        <w:rPr>
          <w:rFonts w:ascii="Arial" w:eastAsia="Times New Roman" w:hAnsi="Arial" w:cs="Arial"/>
          <w:b/>
          <w:lang w:eastAsia="es-PE"/>
        </w:rPr>
        <w:t>L AMBIENTE</w:t>
      </w:r>
      <w:r w:rsidRPr="001621C9">
        <w:rPr>
          <w:rFonts w:ascii="Arial" w:eastAsia="Times New Roman" w:hAnsi="Arial" w:cs="Arial"/>
          <w:b/>
          <w:lang w:eastAsia="es-PE"/>
        </w:rPr>
        <w:t>.</w:t>
      </w:r>
    </w:p>
    <w:p w14:paraId="56C8E689" w14:textId="77777777" w:rsidR="001621C9" w:rsidRDefault="001621C9" w:rsidP="001621C9">
      <w:pPr>
        <w:pStyle w:val="Prrafodelista"/>
        <w:ind w:left="851"/>
        <w:rPr>
          <w:rFonts w:ascii="Arial" w:eastAsia="Times New Roman" w:hAnsi="Arial" w:cs="Arial"/>
          <w:b/>
          <w:lang w:eastAsia="es-PE"/>
        </w:rPr>
      </w:pPr>
    </w:p>
    <w:p w14:paraId="46D2CC75" w14:textId="77777777" w:rsidR="001621C9" w:rsidRDefault="00415347" w:rsidP="001621C9">
      <w:pPr>
        <w:pStyle w:val="Prrafodelista"/>
        <w:ind w:left="851"/>
        <w:rPr>
          <w:rFonts w:ascii="Arial" w:hAnsi="Arial" w:cs="Arial"/>
          <w:b/>
          <w:u w:val="single"/>
          <w:lang w:val="es-AR"/>
        </w:rPr>
      </w:pPr>
      <w:r w:rsidRPr="001621C9">
        <w:rPr>
          <w:rFonts w:ascii="Arial" w:eastAsia="Times New Roman" w:hAnsi="Arial" w:cs="Arial"/>
          <w:b/>
          <w:u w:val="single"/>
          <w:lang w:eastAsia="es-PE"/>
        </w:rPr>
        <w:t xml:space="preserve">ESPECIALISTA </w:t>
      </w:r>
      <w:r w:rsidR="000C59F4" w:rsidRPr="001621C9">
        <w:rPr>
          <w:rFonts w:ascii="Arial" w:hAnsi="Arial" w:cs="Arial"/>
          <w:b/>
          <w:u w:val="single"/>
          <w:lang w:val="es-AR"/>
        </w:rPr>
        <w:t xml:space="preserve">– </w:t>
      </w:r>
      <w:r w:rsidR="00A33196" w:rsidRPr="001621C9">
        <w:rPr>
          <w:rFonts w:ascii="Arial" w:hAnsi="Arial" w:cs="Arial"/>
          <w:b/>
          <w:u w:val="single"/>
          <w:lang w:val="es-AR"/>
        </w:rPr>
        <w:t>UN</w:t>
      </w:r>
      <w:r w:rsidR="00F6468C" w:rsidRPr="001621C9">
        <w:rPr>
          <w:rFonts w:ascii="Arial" w:hAnsi="Arial" w:cs="Arial"/>
          <w:b/>
          <w:u w:val="single"/>
          <w:lang w:val="es-AR"/>
        </w:rPr>
        <w:t>A</w:t>
      </w:r>
      <w:r w:rsidR="000C59F4" w:rsidRPr="001621C9">
        <w:rPr>
          <w:rFonts w:ascii="Arial" w:hAnsi="Arial" w:cs="Arial"/>
          <w:b/>
          <w:u w:val="single"/>
          <w:lang w:val="es-AR"/>
        </w:rPr>
        <w:t xml:space="preserve"> (0</w:t>
      </w:r>
      <w:r w:rsidR="00A33196" w:rsidRPr="001621C9">
        <w:rPr>
          <w:rFonts w:ascii="Arial" w:hAnsi="Arial" w:cs="Arial"/>
          <w:b/>
          <w:u w:val="single"/>
          <w:lang w:val="es-AR"/>
        </w:rPr>
        <w:t>1</w:t>
      </w:r>
      <w:r w:rsidR="000C59F4" w:rsidRPr="001621C9">
        <w:rPr>
          <w:rFonts w:ascii="Arial" w:hAnsi="Arial" w:cs="Arial"/>
          <w:b/>
          <w:u w:val="single"/>
          <w:lang w:val="es-AR"/>
        </w:rPr>
        <w:t>) PLAZA</w:t>
      </w:r>
    </w:p>
    <w:p w14:paraId="6A74291E" w14:textId="77777777" w:rsidR="001621C9" w:rsidRDefault="001621C9" w:rsidP="001621C9">
      <w:pPr>
        <w:pStyle w:val="Prrafodelista"/>
        <w:ind w:left="851"/>
        <w:rPr>
          <w:rFonts w:ascii="Arial" w:hAnsi="Arial" w:cs="Arial"/>
          <w:b/>
          <w:u w:val="single"/>
        </w:rPr>
      </w:pPr>
    </w:p>
    <w:p w14:paraId="7401DD16" w14:textId="1FFA9007" w:rsidR="000C59F4" w:rsidRPr="001621C9" w:rsidRDefault="000C59F4" w:rsidP="001621C9">
      <w:pPr>
        <w:pStyle w:val="Prrafodelista"/>
        <w:ind w:left="851"/>
        <w:rPr>
          <w:rFonts w:ascii="Arial" w:hAnsi="Arial" w:cs="Arial"/>
          <w:b/>
          <w:sz w:val="24"/>
          <w:szCs w:val="24"/>
        </w:rPr>
      </w:pPr>
      <w:r w:rsidRPr="00D101BD">
        <w:rPr>
          <w:rFonts w:ascii="Arial" w:hAnsi="Arial" w:cs="Arial"/>
          <w:b/>
          <w:u w:val="single"/>
        </w:rPr>
        <w:t>Perfil / Requisitos</w:t>
      </w:r>
    </w:p>
    <w:p w14:paraId="068B974C" w14:textId="77777777" w:rsidR="000C59F4" w:rsidRPr="00D101BD" w:rsidRDefault="000C59F4" w:rsidP="000C59F4">
      <w:pPr>
        <w:pStyle w:val="Prrafodelista"/>
        <w:ind w:left="567" w:hanging="141"/>
        <w:rPr>
          <w:rFonts w:ascii="Arial" w:hAnsi="Arial" w:cs="Arial"/>
          <w:b/>
          <w:lang w:val="es-AR"/>
        </w:rPr>
      </w:pPr>
    </w:p>
    <w:p w14:paraId="395BA30A" w14:textId="6ACA80CE" w:rsidR="00415347" w:rsidRPr="00D101BD" w:rsidRDefault="009D3364" w:rsidP="00C1170A">
      <w:pPr>
        <w:numPr>
          <w:ilvl w:val="0"/>
          <w:numId w:val="16"/>
        </w:numPr>
        <w:spacing w:before="120" w:after="120"/>
        <w:ind w:left="1276"/>
        <w:contextualSpacing/>
        <w:rPr>
          <w:rFonts w:ascii="Arial" w:hAnsi="Arial" w:cs="Arial"/>
        </w:rPr>
      </w:pPr>
      <w:r>
        <w:rPr>
          <w:rFonts w:ascii="Arial" w:hAnsi="Arial" w:cs="Arial"/>
        </w:rPr>
        <w:t xml:space="preserve">Título Profesional y Colegiado en </w:t>
      </w:r>
      <w:r w:rsidR="00415347" w:rsidRPr="00D101BD">
        <w:rPr>
          <w:rFonts w:ascii="Arial" w:hAnsi="Arial" w:cs="Arial"/>
        </w:rPr>
        <w:t>Ingenier</w:t>
      </w:r>
      <w:r w:rsidR="00471149">
        <w:rPr>
          <w:rFonts w:ascii="Arial" w:hAnsi="Arial" w:cs="Arial"/>
        </w:rPr>
        <w:t>ía en Gestión Ambiental,</w:t>
      </w:r>
      <w:r w:rsidR="00415347" w:rsidRPr="00D101BD">
        <w:rPr>
          <w:rFonts w:ascii="Arial" w:hAnsi="Arial" w:cs="Arial"/>
        </w:rPr>
        <w:t xml:space="preserve"> Forestal </w:t>
      </w:r>
      <w:r w:rsidR="00471149">
        <w:rPr>
          <w:rFonts w:ascii="Arial" w:hAnsi="Arial" w:cs="Arial"/>
        </w:rPr>
        <w:t>Agronomía, Ecología y/o carreras afines.</w:t>
      </w:r>
    </w:p>
    <w:p w14:paraId="39F4E61E" w14:textId="77777777" w:rsidR="00C04205" w:rsidRDefault="00471149" w:rsidP="00C1170A">
      <w:pPr>
        <w:numPr>
          <w:ilvl w:val="0"/>
          <w:numId w:val="16"/>
        </w:numPr>
        <w:spacing w:before="120" w:after="120"/>
        <w:ind w:left="1276"/>
        <w:contextualSpacing/>
        <w:rPr>
          <w:rFonts w:ascii="Arial" w:hAnsi="Arial" w:cs="Arial"/>
        </w:rPr>
      </w:pPr>
      <w:r>
        <w:rPr>
          <w:rFonts w:ascii="Arial" w:hAnsi="Arial" w:cs="Arial"/>
        </w:rPr>
        <w:t>Cursos y/o capacitaciones en aspectos relacionados en Administración y Gestión Pública y afines sobre Medio Ambiente, especialización en conflictos sociales</w:t>
      </w:r>
    </w:p>
    <w:p w14:paraId="596CAA55" w14:textId="77777777" w:rsidR="00D81DDE" w:rsidRDefault="00C04205" w:rsidP="00C1170A">
      <w:pPr>
        <w:numPr>
          <w:ilvl w:val="0"/>
          <w:numId w:val="16"/>
        </w:numPr>
        <w:spacing w:before="120" w:after="120"/>
        <w:ind w:left="1276"/>
        <w:contextualSpacing/>
        <w:rPr>
          <w:rFonts w:ascii="Arial" w:hAnsi="Arial" w:cs="Arial"/>
        </w:rPr>
      </w:pPr>
      <w:r>
        <w:rPr>
          <w:rFonts w:ascii="Arial" w:hAnsi="Arial" w:cs="Arial"/>
        </w:rPr>
        <w:t>C</w:t>
      </w:r>
      <w:r w:rsidR="00471149">
        <w:rPr>
          <w:rFonts w:ascii="Arial" w:hAnsi="Arial" w:cs="Arial"/>
        </w:rPr>
        <w:t>ursos en comunicación efectiva asertiva</w:t>
      </w:r>
      <w:r w:rsidR="00D81DDE">
        <w:rPr>
          <w:rFonts w:ascii="Arial" w:hAnsi="Arial" w:cs="Arial"/>
        </w:rPr>
        <w:t>.</w:t>
      </w:r>
    </w:p>
    <w:p w14:paraId="6D575E8B" w14:textId="77777777" w:rsidR="00D81DDE" w:rsidRDefault="00D81DDE" w:rsidP="00C1170A">
      <w:pPr>
        <w:numPr>
          <w:ilvl w:val="0"/>
          <w:numId w:val="16"/>
        </w:numPr>
        <w:spacing w:before="120" w:after="120"/>
        <w:ind w:left="1276"/>
        <w:contextualSpacing/>
        <w:rPr>
          <w:rFonts w:ascii="Arial" w:hAnsi="Arial" w:cs="Arial"/>
        </w:rPr>
      </w:pPr>
      <w:r>
        <w:rPr>
          <w:rFonts w:ascii="Arial" w:hAnsi="Arial" w:cs="Arial"/>
        </w:rPr>
        <w:t>C</w:t>
      </w:r>
      <w:r w:rsidR="00471149">
        <w:rPr>
          <w:rFonts w:ascii="Arial" w:hAnsi="Arial" w:cs="Arial"/>
        </w:rPr>
        <w:t xml:space="preserve">ursos en </w:t>
      </w:r>
      <w:r>
        <w:rPr>
          <w:rFonts w:ascii="Arial" w:hAnsi="Arial" w:cs="Arial"/>
        </w:rPr>
        <w:t>G</w:t>
      </w:r>
      <w:r w:rsidR="00471149">
        <w:rPr>
          <w:rFonts w:ascii="Arial" w:hAnsi="Arial" w:cs="Arial"/>
        </w:rPr>
        <w:t xml:space="preserve">estión </w:t>
      </w:r>
      <w:r>
        <w:rPr>
          <w:rFonts w:ascii="Arial" w:hAnsi="Arial" w:cs="Arial"/>
        </w:rPr>
        <w:t>S</w:t>
      </w:r>
      <w:r w:rsidR="00471149">
        <w:rPr>
          <w:rFonts w:ascii="Arial" w:hAnsi="Arial" w:cs="Arial"/>
        </w:rPr>
        <w:t>ocial</w:t>
      </w:r>
      <w:r>
        <w:rPr>
          <w:rFonts w:ascii="Arial" w:hAnsi="Arial" w:cs="Arial"/>
        </w:rPr>
        <w:t>.</w:t>
      </w:r>
    </w:p>
    <w:p w14:paraId="130BA76C" w14:textId="4BD7F1B7" w:rsidR="00D81DDE" w:rsidRDefault="00D81DDE" w:rsidP="00C1170A">
      <w:pPr>
        <w:numPr>
          <w:ilvl w:val="0"/>
          <w:numId w:val="16"/>
        </w:numPr>
        <w:spacing w:before="120" w:after="120"/>
        <w:ind w:left="1276"/>
        <w:contextualSpacing/>
        <w:rPr>
          <w:rFonts w:ascii="Arial" w:hAnsi="Arial" w:cs="Arial"/>
        </w:rPr>
      </w:pPr>
      <w:r>
        <w:rPr>
          <w:rFonts w:ascii="Arial" w:hAnsi="Arial" w:cs="Arial"/>
        </w:rPr>
        <w:t>Especialización y/o Diplomados en Administración y Gestión Pública.</w:t>
      </w:r>
    </w:p>
    <w:p w14:paraId="1A9E7414" w14:textId="3C9D56B1" w:rsidR="00D81DDE" w:rsidRDefault="00D81DDE" w:rsidP="00C1170A">
      <w:pPr>
        <w:numPr>
          <w:ilvl w:val="0"/>
          <w:numId w:val="16"/>
        </w:numPr>
        <w:spacing w:before="120" w:after="120"/>
        <w:ind w:left="1276"/>
        <w:contextualSpacing/>
        <w:rPr>
          <w:rFonts w:ascii="Arial" w:hAnsi="Arial" w:cs="Arial"/>
        </w:rPr>
      </w:pPr>
      <w:r>
        <w:rPr>
          <w:rFonts w:ascii="Arial" w:hAnsi="Arial" w:cs="Arial"/>
        </w:rPr>
        <w:t>Conocimiento de lengua Originaria de la Amazonía.</w:t>
      </w:r>
    </w:p>
    <w:p w14:paraId="0B8A9725" w14:textId="01CF9173" w:rsidR="00415347" w:rsidRDefault="00D81DDE" w:rsidP="00C1170A">
      <w:pPr>
        <w:numPr>
          <w:ilvl w:val="0"/>
          <w:numId w:val="16"/>
        </w:numPr>
        <w:ind w:left="1276"/>
        <w:contextualSpacing/>
        <w:rPr>
          <w:rFonts w:ascii="Arial" w:hAnsi="Arial" w:cs="Arial"/>
        </w:rPr>
      </w:pPr>
      <w:r>
        <w:rPr>
          <w:rFonts w:ascii="Arial" w:hAnsi="Arial" w:cs="Arial"/>
        </w:rPr>
        <w:t>C</w:t>
      </w:r>
      <w:r w:rsidR="00471149">
        <w:rPr>
          <w:rFonts w:ascii="Arial" w:hAnsi="Arial" w:cs="Arial"/>
        </w:rPr>
        <w:t xml:space="preserve">urso en </w:t>
      </w:r>
      <w:r>
        <w:rPr>
          <w:rFonts w:ascii="Arial" w:hAnsi="Arial" w:cs="Arial"/>
        </w:rPr>
        <w:t>F</w:t>
      </w:r>
      <w:r w:rsidR="00471149">
        <w:rPr>
          <w:rFonts w:ascii="Arial" w:hAnsi="Arial" w:cs="Arial"/>
        </w:rPr>
        <w:t xml:space="preserve">ortalecimiento de </w:t>
      </w:r>
      <w:r>
        <w:rPr>
          <w:rFonts w:ascii="Arial" w:hAnsi="Arial" w:cs="Arial"/>
        </w:rPr>
        <w:t>H</w:t>
      </w:r>
      <w:r w:rsidR="00471149">
        <w:rPr>
          <w:rFonts w:ascii="Arial" w:hAnsi="Arial" w:cs="Arial"/>
        </w:rPr>
        <w:t xml:space="preserve">abilidades </w:t>
      </w:r>
      <w:r>
        <w:rPr>
          <w:rFonts w:ascii="Arial" w:hAnsi="Arial" w:cs="Arial"/>
        </w:rPr>
        <w:t>Generales y L</w:t>
      </w:r>
      <w:r w:rsidR="00471149">
        <w:rPr>
          <w:rFonts w:ascii="Arial" w:hAnsi="Arial" w:cs="Arial"/>
        </w:rPr>
        <w:t>iderazgo</w:t>
      </w:r>
      <w:r w:rsidR="00415347" w:rsidRPr="00D101BD">
        <w:rPr>
          <w:rFonts w:ascii="Arial" w:hAnsi="Arial" w:cs="Arial"/>
        </w:rPr>
        <w:t>.</w:t>
      </w:r>
    </w:p>
    <w:p w14:paraId="73FD2F3F" w14:textId="17E19765" w:rsidR="00DD1312" w:rsidRPr="00DD1312" w:rsidRDefault="00DD1312" w:rsidP="00C1170A">
      <w:pPr>
        <w:numPr>
          <w:ilvl w:val="0"/>
          <w:numId w:val="16"/>
        </w:numPr>
        <w:ind w:left="1276"/>
        <w:contextualSpacing/>
        <w:rPr>
          <w:rFonts w:ascii="Arial" w:hAnsi="Arial" w:cs="Arial"/>
        </w:rPr>
      </w:pPr>
      <w:r w:rsidRPr="00DD1312">
        <w:rPr>
          <w:rFonts w:ascii="Arial" w:hAnsi="Arial" w:cs="Arial"/>
        </w:rPr>
        <w:t xml:space="preserve">Especialización en manejo </w:t>
      </w:r>
      <w:r>
        <w:rPr>
          <w:rFonts w:ascii="Arial" w:hAnsi="Arial" w:cs="Arial"/>
        </w:rPr>
        <w:t>m</w:t>
      </w:r>
      <w:r w:rsidRPr="00DD1312">
        <w:rPr>
          <w:rFonts w:ascii="Arial" w:hAnsi="Arial" w:cs="Arial"/>
        </w:rPr>
        <w:t>edian</w:t>
      </w:r>
      <w:r>
        <w:rPr>
          <w:rFonts w:ascii="Arial" w:hAnsi="Arial" w:cs="Arial"/>
        </w:rPr>
        <w:t xml:space="preserve">te programa de </w:t>
      </w:r>
      <w:proofErr w:type="spellStart"/>
      <w:r>
        <w:rPr>
          <w:rFonts w:ascii="Arial" w:hAnsi="Arial" w:cs="Arial"/>
        </w:rPr>
        <w:t>Arcview</w:t>
      </w:r>
      <w:proofErr w:type="spellEnd"/>
      <w:r>
        <w:rPr>
          <w:rFonts w:ascii="Arial" w:hAnsi="Arial" w:cs="Arial"/>
        </w:rPr>
        <w:t xml:space="preserve"> y </w:t>
      </w:r>
      <w:proofErr w:type="spellStart"/>
      <w:r>
        <w:rPr>
          <w:rFonts w:ascii="Arial" w:hAnsi="Arial" w:cs="Arial"/>
        </w:rPr>
        <w:t>ArcGIS</w:t>
      </w:r>
      <w:proofErr w:type="spellEnd"/>
      <w:r>
        <w:rPr>
          <w:rFonts w:ascii="Arial" w:hAnsi="Arial" w:cs="Arial"/>
        </w:rPr>
        <w:t>.</w:t>
      </w:r>
    </w:p>
    <w:p w14:paraId="5421479F" w14:textId="51AA1C23" w:rsidR="00DD1312" w:rsidRPr="00DD1312" w:rsidRDefault="00DD1312" w:rsidP="00C1170A">
      <w:pPr>
        <w:numPr>
          <w:ilvl w:val="0"/>
          <w:numId w:val="16"/>
        </w:numPr>
        <w:ind w:left="1276"/>
        <w:contextualSpacing/>
        <w:rPr>
          <w:rFonts w:ascii="Arial" w:hAnsi="Arial" w:cs="Arial"/>
        </w:rPr>
      </w:pPr>
      <w:r w:rsidRPr="00DD1312">
        <w:rPr>
          <w:rFonts w:ascii="Arial" w:hAnsi="Arial" w:cs="Arial"/>
        </w:rPr>
        <w:t>Especialización en manejo en el programa de AutoCAD y s10 costos y presupuesto.</w:t>
      </w:r>
    </w:p>
    <w:p w14:paraId="51F0DDCD" w14:textId="2745BA87" w:rsidR="00471149" w:rsidRPr="00D101BD" w:rsidRDefault="00471149" w:rsidP="00C1170A">
      <w:pPr>
        <w:numPr>
          <w:ilvl w:val="0"/>
          <w:numId w:val="16"/>
        </w:numPr>
        <w:spacing w:before="120" w:after="120"/>
        <w:ind w:left="1276"/>
        <w:contextualSpacing/>
        <w:rPr>
          <w:rFonts w:ascii="Arial" w:hAnsi="Arial" w:cs="Arial"/>
        </w:rPr>
      </w:pPr>
      <w:r>
        <w:rPr>
          <w:rFonts w:ascii="Arial" w:hAnsi="Arial" w:cs="Arial"/>
        </w:rPr>
        <w:t>Experiencia no menor de tres (3) años en Relaciones Comunitarias y manejo de conflictos Sociales Socio Ambientales, Caracterización de Residuos Sólidos.</w:t>
      </w:r>
    </w:p>
    <w:p w14:paraId="19DBE635" w14:textId="77777777" w:rsidR="000C59F4" w:rsidRDefault="000C59F4" w:rsidP="000C59F4">
      <w:pPr>
        <w:rPr>
          <w:rFonts w:ascii="Arial" w:hAnsi="Arial" w:cs="Arial"/>
          <w:color w:val="FF0000"/>
          <w:highlight w:val="yellow"/>
        </w:rPr>
      </w:pPr>
    </w:p>
    <w:p w14:paraId="241B440A" w14:textId="77777777" w:rsidR="000C59F4" w:rsidRPr="002D3FBE" w:rsidRDefault="000C59F4" w:rsidP="001621C9">
      <w:pPr>
        <w:pStyle w:val="Prrafodelista"/>
        <w:ind w:left="851"/>
        <w:rPr>
          <w:rFonts w:ascii="Arial" w:hAnsi="Arial" w:cs="Arial"/>
          <w:b/>
          <w:u w:val="single"/>
        </w:rPr>
      </w:pPr>
      <w:r w:rsidRPr="002D3FBE">
        <w:rPr>
          <w:rFonts w:ascii="Arial" w:hAnsi="Arial" w:cs="Arial"/>
          <w:b/>
          <w:u w:val="single"/>
        </w:rPr>
        <w:t>Características del puesto y/o cargo (Funciones del puesto)</w:t>
      </w:r>
    </w:p>
    <w:p w14:paraId="450E03BB" w14:textId="77777777" w:rsidR="000C59F4" w:rsidRPr="002D3FBE" w:rsidRDefault="000C59F4" w:rsidP="000C59F4">
      <w:pPr>
        <w:rPr>
          <w:rFonts w:ascii="Arial" w:hAnsi="Arial" w:cs="Arial"/>
        </w:rPr>
      </w:pPr>
    </w:p>
    <w:p w14:paraId="61B675E6" w14:textId="0F5786E0" w:rsidR="00415347" w:rsidRPr="002D3FBE" w:rsidRDefault="00EC2AD9" w:rsidP="00C1170A">
      <w:pPr>
        <w:numPr>
          <w:ilvl w:val="0"/>
          <w:numId w:val="16"/>
        </w:numPr>
        <w:ind w:left="1276"/>
        <w:contextualSpacing/>
        <w:rPr>
          <w:rFonts w:ascii="Arial" w:hAnsi="Arial" w:cs="Arial"/>
        </w:rPr>
      </w:pPr>
      <w:r>
        <w:rPr>
          <w:rFonts w:ascii="Arial" w:hAnsi="Arial" w:cs="Arial"/>
        </w:rPr>
        <w:t>Fortalecer el Sistema Regional de Gestión Ambiental de Loreto (SRGA)</w:t>
      </w:r>
      <w:r w:rsidR="00415347" w:rsidRPr="002D3FBE">
        <w:rPr>
          <w:rFonts w:ascii="Arial" w:hAnsi="Arial" w:cs="Arial"/>
        </w:rPr>
        <w:t xml:space="preserve">. </w:t>
      </w:r>
    </w:p>
    <w:p w14:paraId="3DDB4D39" w14:textId="135C4064" w:rsidR="00B648F2" w:rsidRDefault="00B648F2" w:rsidP="00C1170A">
      <w:pPr>
        <w:numPr>
          <w:ilvl w:val="0"/>
          <w:numId w:val="16"/>
        </w:numPr>
        <w:ind w:left="1276"/>
        <w:contextualSpacing/>
        <w:rPr>
          <w:rFonts w:ascii="Arial" w:hAnsi="Arial" w:cs="Arial"/>
        </w:rPr>
      </w:pPr>
      <w:r>
        <w:rPr>
          <w:rFonts w:ascii="Arial" w:hAnsi="Arial" w:cs="Arial"/>
        </w:rPr>
        <w:t>Seguimiento a la matriz de prioridades ambientales.</w:t>
      </w:r>
    </w:p>
    <w:p w14:paraId="2FD5F35D" w14:textId="3BE79BB9" w:rsidR="00415347" w:rsidRPr="002D3FBE" w:rsidRDefault="00B648F2" w:rsidP="00C1170A">
      <w:pPr>
        <w:numPr>
          <w:ilvl w:val="0"/>
          <w:numId w:val="16"/>
        </w:numPr>
        <w:ind w:left="1276"/>
        <w:contextualSpacing/>
        <w:rPr>
          <w:rFonts w:ascii="Arial" w:hAnsi="Arial" w:cs="Arial"/>
        </w:rPr>
      </w:pPr>
      <w:r>
        <w:rPr>
          <w:rFonts w:ascii="Arial" w:hAnsi="Arial" w:cs="Arial"/>
        </w:rPr>
        <w:t>Apoyar en el desarrollo de las sesiones ordinarias y extraordinarias de la comisión Ambiental Regional de Loreto</w:t>
      </w:r>
      <w:r w:rsidR="00415347" w:rsidRPr="002D3FBE">
        <w:rPr>
          <w:rFonts w:ascii="Arial" w:hAnsi="Arial" w:cs="Arial"/>
        </w:rPr>
        <w:t xml:space="preserve">. </w:t>
      </w:r>
    </w:p>
    <w:p w14:paraId="3DE60576" w14:textId="1A64EEB0" w:rsidR="00415347" w:rsidRPr="002D3FBE" w:rsidRDefault="00695E24" w:rsidP="00C1170A">
      <w:pPr>
        <w:numPr>
          <w:ilvl w:val="0"/>
          <w:numId w:val="16"/>
        </w:numPr>
        <w:ind w:left="1276"/>
        <w:contextualSpacing/>
        <w:rPr>
          <w:rFonts w:ascii="Arial" w:hAnsi="Arial" w:cs="Arial"/>
        </w:rPr>
      </w:pPr>
      <w:r>
        <w:rPr>
          <w:rFonts w:ascii="Arial" w:hAnsi="Arial" w:cs="Arial"/>
        </w:rPr>
        <w:t>Gestionar la elaboración / actualización e implementación de los instrumentos Regionales de Gestión Ambiental.</w:t>
      </w:r>
    </w:p>
    <w:p w14:paraId="3C6C4F11" w14:textId="60285FAF" w:rsidR="00415347" w:rsidRPr="002D3FBE" w:rsidRDefault="00695E24" w:rsidP="00C1170A">
      <w:pPr>
        <w:numPr>
          <w:ilvl w:val="0"/>
          <w:numId w:val="16"/>
        </w:numPr>
        <w:ind w:left="1276"/>
        <w:contextualSpacing/>
        <w:rPr>
          <w:rFonts w:ascii="Arial" w:hAnsi="Arial" w:cs="Arial"/>
        </w:rPr>
      </w:pPr>
      <w:r>
        <w:rPr>
          <w:rFonts w:ascii="Arial" w:hAnsi="Arial" w:cs="Arial"/>
        </w:rPr>
        <w:lastRenderedPageBreak/>
        <w:t xml:space="preserve">Realizar acciones que promuevan la Gestión Ambiental participativa y articulada con los gobiernos locales, organizaciones públicas, privadas, civiles y otras. </w:t>
      </w:r>
    </w:p>
    <w:p w14:paraId="222218CB" w14:textId="2EE68B77" w:rsidR="00415347" w:rsidRPr="002D3FBE" w:rsidRDefault="0086594D" w:rsidP="00C1170A">
      <w:pPr>
        <w:numPr>
          <w:ilvl w:val="0"/>
          <w:numId w:val="16"/>
        </w:numPr>
        <w:ind w:left="1276"/>
        <w:contextualSpacing/>
        <w:rPr>
          <w:rFonts w:ascii="Arial" w:hAnsi="Arial" w:cs="Arial"/>
        </w:rPr>
      </w:pPr>
      <w:r>
        <w:rPr>
          <w:rFonts w:ascii="Arial" w:hAnsi="Arial" w:cs="Arial"/>
        </w:rPr>
        <w:t>Gestionar y dar seguimiento a la aplicación de mecanismo</w:t>
      </w:r>
      <w:r w:rsidR="00D424B4">
        <w:rPr>
          <w:rFonts w:ascii="Arial" w:hAnsi="Arial" w:cs="Arial"/>
        </w:rPr>
        <w:t>s financieros y no financieros que ayuden en la sostenibilidad de las actividades SGRGA</w:t>
      </w:r>
      <w:r w:rsidR="00415347" w:rsidRPr="002D3FBE">
        <w:rPr>
          <w:rFonts w:ascii="Arial" w:hAnsi="Arial" w:cs="Arial"/>
        </w:rPr>
        <w:t>.</w:t>
      </w:r>
    </w:p>
    <w:p w14:paraId="111DE084" w14:textId="610AFEB9" w:rsidR="00415347" w:rsidRPr="002D3FBE" w:rsidRDefault="00D424B4" w:rsidP="00C1170A">
      <w:pPr>
        <w:numPr>
          <w:ilvl w:val="0"/>
          <w:numId w:val="16"/>
        </w:numPr>
        <w:ind w:left="1276"/>
        <w:contextualSpacing/>
        <w:rPr>
          <w:rFonts w:ascii="Arial" w:hAnsi="Arial" w:cs="Arial"/>
        </w:rPr>
      </w:pPr>
      <w:r>
        <w:rPr>
          <w:rFonts w:ascii="Arial" w:hAnsi="Arial" w:cs="Arial"/>
        </w:rPr>
        <w:t>Dar seguimiento cumplimiento de compromisos Socio – Ambientales cuando corresponda, dentro de las funciones de la SGRGA</w:t>
      </w:r>
      <w:r w:rsidR="00415347" w:rsidRPr="002D3FBE">
        <w:rPr>
          <w:rFonts w:ascii="Arial" w:hAnsi="Arial" w:cs="Arial"/>
        </w:rPr>
        <w:t>.</w:t>
      </w:r>
    </w:p>
    <w:p w14:paraId="7350792C" w14:textId="23222DBD" w:rsidR="00415347" w:rsidRPr="002D3FBE" w:rsidRDefault="00D424B4" w:rsidP="00C1170A">
      <w:pPr>
        <w:numPr>
          <w:ilvl w:val="0"/>
          <w:numId w:val="16"/>
        </w:numPr>
        <w:ind w:left="1276"/>
        <w:contextualSpacing/>
        <w:rPr>
          <w:rFonts w:ascii="Arial" w:hAnsi="Arial" w:cs="Arial"/>
        </w:rPr>
      </w:pPr>
      <w:r>
        <w:rPr>
          <w:rFonts w:ascii="Arial" w:hAnsi="Arial" w:cs="Arial"/>
        </w:rPr>
        <w:t>Elaborar informes y/o reportes de sus actividades de manera mensual y/o cuando se lo requiera el Sub Gerente Regional de Gestión Ambiental.</w:t>
      </w:r>
    </w:p>
    <w:p w14:paraId="71456FF6" w14:textId="4E6D19CB" w:rsidR="00415347" w:rsidRPr="00A11F4E" w:rsidRDefault="007F2742" w:rsidP="00C1170A">
      <w:pPr>
        <w:numPr>
          <w:ilvl w:val="0"/>
          <w:numId w:val="16"/>
        </w:numPr>
        <w:ind w:left="1276"/>
        <w:contextualSpacing/>
        <w:rPr>
          <w:rFonts w:ascii="Arial" w:hAnsi="Arial" w:cs="Arial"/>
        </w:rPr>
      </w:pPr>
      <w:r>
        <w:rPr>
          <w:rFonts w:ascii="Arial" w:hAnsi="Arial" w:cs="Arial"/>
        </w:rPr>
        <w:t>Otros que le asigne el Gerente R</w:t>
      </w:r>
      <w:r w:rsidR="00415347" w:rsidRPr="00A11F4E">
        <w:rPr>
          <w:rFonts w:ascii="Arial" w:hAnsi="Arial" w:cs="Arial"/>
        </w:rPr>
        <w:t>egional de</w:t>
      </w:r>
      <w:r>
        <w:rPr>
          <w:rFonts w:ascii="Arial" w:hAnsi="Arial" w:cs="Arial"/>
        </w:rPr>
        <w:t>l</w:t>
      </w:r>
      <w:r w:rsidR="00415347" w:rsidRPr="00A11F4E">
        <w:rPr>
          <w:rFonts w:ascii="Arial" w:hAnsi="Arial" w:cs="Arial"/>
        </w:rPr>
        <w:t xml:space="preserve"> </w:t>
      </w:r>
      <w:r>
        <w:rPr>
          <w:rFonts w:ascii="Arial" w:hAnsi="Arial" w:cs="Arial"/>
        </w:rPr>
        <w:t>Ambiente</w:t>
      </w:r>
      <w:r w:rsidR="00415347" w:rsidRPr="00A11F4E">
        <w:rPr>
          <w:rFonts w:ascii="Arial" w:hAnsi="Arial" w:cs="Arial"/>
        </w:rPr>
        <w:t>.</w:t>
      </w:r>
    </w:p>
    <w:p w14:paraId="36BD22F9" w14:textId="77777777" w:rsidR="00F6468C" w:rsidRPr="00A11F4E" w:rsidRDefault="00F6468C" w:rsidP="00C1170A">
      <w:pPr>
        <w:numPr>
          <w:ilvl w:val="0"/>
          <w:numId w:val="16"/>
        </w:numPr>
        <w:ind w:left="1276"/>
        <w:contextualSpacing/>
        <w:rPr>
          <w:rFonts w:ascii="Arial" w:hAnsi="Arial" w:cs="Arial"/>
        </w:rPr>
      </w:pPr>
      <w:r w:rsidRPr="00A11F4E">
        <w:rPr>
          <w:rFonts w:ascii="Arial" w:hAnsi="Arial" w:cs="Arial"/>
        </w:rPr>
        <w:t>Otros funciones que le encargue el Sub Gerente Regional de Gestión Ambiental.</w:t>
      </w:r>
    </w:p>
    <w:p w14:paraId="2341AA18" w14:textId="77777777" w:rsidR="00D424B4" w:rsidRPr="00A11F4E" w:rsidRDefault="00D424B4" w:rsidP="00D424B4">
      <w:pPr>
        <w:tabs>
          <w:tab w:val="left" w:pos="851"/>
        </w:tabs>
        <w:ind w:left="851"/>
        <w:contextualSpacing/>
        <w:rPr>
          <w:rFonts w:ascii="Arial" w:hAnsi="Arial" w:cs="Arial"/>
          <w:highlight w:val="yellow"/>
        </w:rPr>
      </w:pPr>
    </w:p>
    <w:p w14:paraId="6F44A4FE" w14:textId="77777777" w:rsidR="001621C9" w:rsidRPr="001621C9" w:rsidRDefault="000718BC" w:rsidP="00C1170A">
      <w:pPr>
        <w:pStyle w:val="Prrafodelista"/>
        <w:numPr>
          <w:ilvl w:val="1"/>
          <w:numId w:val="15"/>
        </w:numPr>
        <w:ind w:left="851" w:hanging="437"/>
        <w:rPr>
          <w:rFonts w:ascii="Arial" w:eastAsia="Times New Roman" w:hAnsi="Arial" w:cs="Arial"/>
          <w:b/>
          <w:sz w:val="24"/>
          <w:szCs w:val="24"/>
          <w:lang w:eastAsia="es-PE"/>
        </w:rPr>
      </w:pPr>
      <w:r w:rsidRPr="00F6468C">
        <w:rPr>
          <w:rFonts w:ascii="Arial" w:eastAsia="Times New Roman" w:hAnsi="Arial" w:cs="Arial"/>
          <w:b/>
          <w:lang w:eastAsia="es-PE"/>
        </w:rPr>
        <w:t>GERENCIA REGIONAL</w:t>
      </w:r>
      <w:r w:rsidR="00F6468C">
        <w:rPr>
          <w:rFonts w:ascii="Arial" w:eastAsia="Times New Roman" w:hAnsi="Arial" w:cs="Arial"/>
          <w:b/>
          <w:lang w:eastAsia="es-PE"/>
        </w:rPr>
        <w:t xml:space="preserve"> DEL AMBIENTE</w:t>
      </w:r>
    </w:p>
    <w:p w14:paraId="726D0309" w14:textId="77777777" w:rsidR="001621C9" w:rsidRDefault="001621C9" w:rsidP="001621C9">
      <w:pPr>
        <w:pStyle w:val="Prrafodelista"/>
        <w:ind w:left="851"/>
        <w:rPr>
          <w:rFonts w:ascii="Arial" w:eastAsia="Times New Roman" w:hAnsi="Arial" w:cs="Arial"/>
          <w:b/>
          <w:lang w:eastAsia="es-PE"/>
        </w:rPr>
      </w:pPr>
    </w:p>
    <w:p w14:paraId="6F87F686" w14:textId="6A244B63" w:rsidR="001621C9" w:rsidRDefault="00F6468C" w:rsidP="001621C9">
      <w:pPr>
        <w:pStyle w:val="Prrafodelista"/>
        <w:ind w:left="851"/>
        <w:rPr>
          <w:rFonts w:ascii="Arial" w:hAnsi="Arial" w:cs="Arial"/>
          <w:b/>
          <w:u w:val="single"/>
          <w:lang w:val="es-AR"/>
        </w:rPr>
      </w:pPr>
      <w:r w:rsidRPr="001621C9">
        <w:rPr>
          <w:rFonts w:ascii="Arial" w:hAnsi="Arial" w:cs="Arial"/>
          <w:b/>
          <w:u w:val="single"/>
          <w:lang w:val="es-AR"/>
        </w:rPr>
        <w:t xml:space="preserve">JEFE DE ÁREA CONSERVACION REGIONAL ACR AMPIYACU APAYACU Y SU ZONA DE </w:t>
      </w:r>
      <w:r w:rsidR="001621C9" w:rsidRPr="001621C9">
        <w:rPr>
          <w:rFonts w:ascii="Arial" w:hAnsi="Arial" w:cs="Arial"/>
          <w:b/>
          <w:u w:val="single"/>
          <w:lang w:val="es-AR"/>
        </w:rPr>
        <w:t>INFLUENCIA –</w:t>
      </w:r>
      <w:r w:rsidRPr="001621C9">
        <w:rPr>
          <w:rFonts w:ascii="Arial" w:hAnsi="Arial" w:cs="Arial"/>
          <w:b/>
          <w:u w:val="single"/>
          <w:lang w:val="es-AR"/>
        </w:rPr>
        <w:t xml:space="preserve"> UNA (01) PLAZA</w:t>
      </w:r>
    </w:p>
    <w:p w14:paraId="5B105F47" w14:textId="77777777" w:rsidR="001621C9" w:rsidRDefault="001621C9" w:rsidP="001621C9">
      <w:pPr>
        <w:pStyle w:val="Prrafodelista"/>
        <w:ind w:left="851"/>
        <w:rPr>
          <w:rFonts w:ascii="Arial" w:hAnsi="Arial" w:cs="Arial"/>
          <w:b/>
          <w:u w:val="single"/>
          <w:lang w:val="es-AR"/>
        </w:rPr>
      </w:pPr>
    </w:p>
    <w:p w14:paraId="11C9B4BB" w14:textId="4E096FBC" w:rsidR="00F6468C" w:rsidRPr="001621C9" w:rsidRDefault="00F6468C" w:rsidP="001621C9">
      <w:pPr>
        <w:pStyle w:val="Prrafodelista"/>
        <w:ind w:left="851"/>
        <w:rPr>
          <w:rFonts w:ascii="Arial" w:eastAsia="Times New Roman" w:hAnsi="Arial" w:cs="Arial"/>
          <w:b/>
          <w:sz w:val="24"/>
          <w:szCs w:val="24"/>
          <w:lang w:eastAsia="es-PE"/>
        </w:rPr>
      </w:pPr>
      <w:r w:rsidRPr="0023761F">
        <w:rPr>
          <w:rFonts w:ascii="Arial" w:hAnsi="Arial" w:cs="Arial"/>
          <w:b/>
          <w:u w:val="single"/>
        </w:rPr>
        <w:t>Perfil / Requisitos</w:t>
      </w:r>
    </w:p>
    <w:p w14:paraId="02272701" w14:textId="77777777" w:rsidR="00F6468C" w:rsidRPr="001621C9" w:rsidRDefault="00F6468C" w:rsidP="001621C9">
      <w:pPr>
        <w:ind w:left="1276"/>
        <w:contextualSpacing/>
        <w:rPr>
          <w:rFonts w:ascii="Arial" w:hAnsi="Arial" w:cs="Arial"/>
        </w:rPr>
      </w:pPr>
    </w:p>
    <w:p w14:paraId="33100644" w14:textId="75912352" w:rsidR="00F6468C" w:rsidRPr="00863520" w:rsidRDefault="00F6468C" w:rsidP="00C1170A">
      <w:pPr>
        <w:numPr>
          <w:ilvl w:val="0"/>
          <w:numId w:val="16"/>
        </w:numPr>
        <w:ind w:left="1276"/>
        <w:contextualSpacing/>
        <w:rPr>
          <w:rFonts w:ascii="Arial" w:hAnsi="Arial" w:cs="Arial"/>
        </w:rPr>
      </w:pPr>
      <w:r>
        <w:rPr>
          <w:rFonts w:ascii="Arial" w:hAnsi="Arial" w:cs="Arial"/>
        </w:rPr>
        <w:t xml:space="preserve">Título Profesional </w:t>
      </w:r>
      <w:r w:rsidR="00347BAC">
        <w:rPr>
          <w:rFonts w:ascii="Arial" w:hAnsi="Arial" w:cs="Arial"/>
        </w:rPr>
        <w:t xml:space="preserve">y Colegiado </w:t>
      </w:r>
      <w:r>
        <w:rPr>
          <w:rFonts w:ascii="Arial" w:hAnsi="Arial" w:cs="Arial"/>
        </w:rPr>
        <w:t xml:space="preserve">en Ingeniería </w:t>
      </w:r>
      <w:r w:rsidR="00347BAC">
        <w:rPr>
          <w:rFonts w:ascii="Arial" w:hAnsi="Arial" w:cs="Arial"/>
        </w:rPr>
        <w:t xml:space="preserve">Ambiental, </w:t>
      </w:r>
      <w:r>
        <w:rPr>
          <w:rFonts w:ascii="Arial" w:hAnsi="Arial" w:cs="Arial"/>
        </w:rPr>
        <w:t>Forestal, Agronomía</w:t>
      </w:r>
      <w:r w:rsidR="00347BAC">
        <w:rPr>
          <w:rFonts w:ascii="Arial" w:hAnsi="Arial" w:cs="Arial"/>
        </w:rPr>
        <w:t xml:space="preserve"> y</w:t>
      </w:r>
      <w:r>
        <w:rPr>
          <w:rFonts w:ascii="Arial" w:hAnsi="Arial" w:cs="Arial"/>
        </w:rPr>
        <w:t xml:space="preserve"> Ecología, </w:t>
      </w:r>
      <w:r w:rsidR="001621C9">
        <w:rPr>
          <w:rFonts w:ascii="Arial" w:hAnsi="Arial" w:cs="Arial"/>
        </w:rPr>
        <w:t>o carreras</w:t>
      </w:r>
      <w:r>
        <w:rPr>
          <w:rFonts w:ascii="Arial" w:hAnsi="Arial" w:cs="Arial"/>
        </w:rPr>
        <w:t xml:space="preserve"> afines.</w:t>
      </w:r>
    </w:p>
    <w:p w14:paraId="08CD1B53" w14:textId="7878BF97" w:rsidR="00F6468C" w:rsidRDefault="00F6468C" w:rsidP="00C1170A">
      <w:pPr>
        <w:numPr>
          <w:ilvl w:val="0"/>
          <w:numId w:val="16"/>
        </w:numPr>
        <w:ind w:left="1276"/>
        <w:contextualSpacing/>
        <w:rPr>
          <w:rFonts w:ascii="Arial" w:hAnsi="Arial" w:cs="Arial"/>
        </w:rPr>
      </w:pPr>
      <w:r w:rsidRPr="00863520">
        <w:rPr>
          <w:rFonts w:ascii="Arial" w:hAnsi="Arial" w:cs="Arial"/>
        </w:rPr>
        <w:t xml:space="preserve">Experiencia </w:t>
      </w:r>
      <w:r>
        <w:rPr>
          <w:rFonts w:ascii="Arial" w:hAnsi="Arial" w:cs="Arial"/>
        </w:rPr>
        <w:t xml:space="preserve">no menor de (03) tres años en </w:t>
      </w:r>
      <w:r w:rsidR="00347BAC">
        <w:rPr>
          <w:rFonts w:ascii="Arial" w:hAnsi="Arial" w:cs="Arial"/>
        </w:rPr>
        <w:t>Relaciones Comunitarias y Manejo de Conflictos Sociales, Caracterización de Residuos Sólidos</w:t>
      </w:r>
      <w:r w:rsidRPr="00863520">
        <w:rPr>
          <w:rFonts w:ascii="Arial" w:hAnsi="Arial" w:cs="Arial"/>
        </w:rPr>
        <w:t>.</w:t>
      </w:r>
    </w:p>
    <w:p w14:paraId="6FB2AE33" w14:textId="25C976A8" w:rsidR="005A7E54" w:rsidRDefault="005A7E54" w:rsidP="00C1170A">
      <w:pPr>
        <w:numPr>
          <w:ilvl w:val="0"/>
          <w:numId w:val="16"/>
        </w:numPr>
        <w:ind w:left="1276"/>
        <w:contextualSpacing/>
        <w:rPr>
          <w:rFonts w:ascii="Arial" w:hAnsi="Arial" w:cs="Arial"/>
        </w:rPr>
      </w:pPr>
      <w:r>
        <w:rPr>
          <w:rFonts w:ascii="Arial" w:hAnsi="Arial" w:cs="Arial"/>
        </w:rPr>
        <w:t>Especialización y/o Diplomados en Administración y Gestión Pública y afines sobre medio ambiente, especialización en conflictos sociales.</w:t>
      </w:r>
    </w:p>
    <w:p w14:paraId="7AAB7AC8" w14:textId="53A0C5E9" w:rsidR="005A7E54" w:rsidRDefault="005A7E54" w:rsidP="00C1170A">
      <w:pPr>
        <w:numPr>
          <w:ilvl w:val="0"/>
          <w:numId w:val="16"/>
        </w:numPr>
        <w:ind w:left="1276"/>
        <w:contextualSpacing/>
        <w:rPr>
          <w:rFonts w:ascii="Arial" w:hAnsi="Arial" w:cs="Arial"/>
        </w:rPr>
      </w:pPr>
      <w:r>
        <w:rPr>
          <w:rFonts w:ascii="Arial" w:hAnsi="Arial" w:cs="Arial"/>
        </w:rPr>
        <w:t>No tener imposibilidad de contratar con el Estado y ejercer cargo público.</w:t>
      </w:r>
    </w:p>
    <w:p w14:paraId="0C7084BC" w14:textId="0FD018F5" w:rsidR="005A7E54" w:rsidRDefault="005A7E54" w:rsidP="00C1170A">
      <w:pPr>
        <w:numPr>
          <w:ilvl w:val="0"/>
          <w:numId w:val="16"/>
        </w:numPr>
        <w:ind w:left="1276"/>
        <w:contextualSpacing/>
        <w:rPr>
          <w:rFonts w:ascii="Arial" w:hAnsi="Arial" w:cs="Arial"/>
        </w:rPr>
      </w:pPr>
      <w:r>
        <w:rPr>
          <w:rFonts w:ascii="Arial" w:hAnsi="Arial" w:cs="Arial"/>
        </w:rPr>
        <w:t>Conocimiento en lengua originaria de la Amazonía.</w:t>
      </w:r>
    </w:p>
    <w:p w14:paraId="694B7B8F" w14:textId="1B8E8868" w:rsidR="005A7E54" w:rsidRDefault="005A7E54" w:rsidP="00C1170A">
      <w:pPr>
        <w:numPr>
          <w:ilvl w:val="0"/>
          <w:numId w:val="16"/>
        </w:numPr>
        <w:ind w:left="1276"/>
        <w:contextualSpacing/>
        <w:rPr>
          <w:rFonts w:ascii="Arial" w:hAnsi="Arial" w:cs="Arial"/>
        </w:rPr>
      </w:pPr>
      <w:r>
        <w:rPr>
          <w:rFonts w:ascii="Arial" w:hAnsi="Arial" w:cs="Arial"/>
        </w:rPr>
        <w:t>Conocimiento en sistemas de información Geográfica Aplicado a la Gestión de Áreas Naturales protegidas.</w:t>
      </w:r>
    </w:p>
    <w:p w14:paraId="3792F35A" w14:textId="1A5AFA18" w:rsidR="005A7E54" w:rsidRDefault="005A7E54" w:rsidP="00C1170A">
      <w:pPr>
        <w:numPr>
          <w:ilvl w:val="0"/>
          <w:numId w:val="16"/>
        </w:numPr>
        <w:ind w:left="1276"/>
        <w:contextualSpacing/>
        <w:rPr>
          <w:rFonts w:ascii="Arial" w:hAnsi="Arial" w:cs="Arial"/>
        </w:rPr>
      </w:pPr>
      <w:r>
        <w:rPr>
          <w:rFonts w:ascii="Arial" w:hAnsi="Arial" w:cs="Arial"/>
        </w:rPr>
        <w:t>Conocimiento en Sistema de información geográfica y su importancia en los procesos de ordenamiento territorial y Zonificación.</w:t>
      </w:r>
    </w:p>
    <w:p w14:paraId="08A0C2B9" w14:textId="0A9E998A" w:rsidR="005A7E54" w:rsidRDefault="005A7E54" w:rsidP="00C1170A">
      <w:pPr>
        <w:numPr>
          <w:ilvl w:val="0"/>
          <w:numId w:val="16"/>
        </w:numPr>
        <w:ind w:left="1276"/>
        <w:contextualSpacing/>
        <w:rPr>
          <w:rFonts w:ascii="Arial" w:hAnsi="Arial" w:cs="Arial"/>
        </w:rPr>
      </w:pPr>
      <w:r>
        <w:rPr>
          <w:rFonts w:ascii="Arial" w:hAnsi="Arial" w:cs="Arial"/>
        </w:rPr>
        <w:t>Conocimiento en delitos ambientales con enfoque de género e interculturalidad.</w:t>
      </w:r>
    </w:p>
    <w:p w14:paraId="6133C98E" w14:textId="407E713F" w:rsidR="005A7E54" w:rsidRPr="00E718C3" w:rsidRDefault="005A7E54" w:rsidP="00C1170A">
      <w:pPr>
        <w:numPr>
          <w:ilvl w:val="0"/>
          <w:numId w:val="16"/>
        </w:numPr>
        <w:ind w:left="1276"/>
        <w:contextualSpacing/>
        <w:rPr>
          <w:rFonts w:ascii="Arial" w:hAnsi="Arial" w:cs="Arial"/>
        </w:rPr>
      </w:pPr>
      <w:r>
        <w:rPr>
          <w:rFonts w:ascii="Arial" w:hAnsi="Arial" w:cs="Arial"/>
        </w:rPr>
        <w:t xml:space="preserve">  Control, Organización de la información y orden.</w:t>
      </w:r>
    </w:p>
    <w:p w14:paraId="1AC82F6B" w14:textId="1BC08ADE" w:rsidR="005A7E54" w:rsidRDefault="005A7E54" w:rsidP="00C1170A">
      <w:pPr>
        <w:numPr>
          <w:ilvl w:val="0"/>
          <w:numId w:val="16"/>
        </w:numPr>
        <w:ind w:left="1276"/>
        <w:contextualSpacing/>
        <w:rPr>
          <w:rFonts w:ascii="Arial" w:hAnsi="Arial" w:cs="Arial"/>
        </w:rPr>
      </w:pPr>
      <w:r>
        <w:rPr>
          <w:rFonts w:ascii="Arial" w:hAnsi="Arial" w:cs="Arial"/>
        </w:rPr>
        <w:t xml:space="preserve">  Actitud para realizar </w:t>
      </w:r>
      <w:r w:rsidRPr="00E718C3">
        <w:rPr>
          <w:rFonts w:ascii="Arial" w:hAnsi="Arial" w:cs="Arial"/>
        </w:rPr>
        <w:t>trabajo bajo presión</w:t>
      </w:r>
      <w:r>
        <w:rPr>
          <w:rFonts w:ascii="Arial" w:hAnsi="Arial" w:cs="Arial"/>
        </w:rPr>
        <w:t>.</w:t>
      </w:r>
    </w:p>
    <w:p w14:paraId="0CCFE5C1" w14:textId="449C19F9" w:rsidR="005A7E54" w:rsidRDefault="005A7E54" w:rsidP="00C1170A">
      <w:pPr>
        <w:numPr>
          <w:ilvl w:val="0"/>
          <w:numId w:val="16"/>
        </w:numPr>
        <w:ind w:left="1276"/>
        <w:contextualSpacing/>
        <w:rPr>
          <w:rFonts w:ascii="Arial" w:hAnsi="Arial" w:cs="Arial"/>
        </w:rPr>
      </w:pPr>
      <w:r>
        <w:rPr>
          <w:rFonts w:ascii="Arial" w:hAnsi="Arial" w:cs="Arial"/>
        </w:rPr>
        <w:t xml:space="preserve">  Capacidad de trabajo en equipo.</w:t>
      </w:r>
    </w:p>
    <w:p w14:paraId="1EADD456" w14:textId="339D4F8E" w:rsidR="005A7E54" w:rsidRDefault="005A7E54" w:rsidP="00C1170A">
      <w:pPr>
        <w:numPr>
          <w:ilvl w:val="0"/>
          <w:numId w:val="16"/>
        </w:numPr>
        <w:ind w:left="1276"/>
        <w:contextualSpacing/>
        <w:rPr>
          <w:rFonts w:ascii="Arial" w:hAnsi="Arial" w:cs="Arial"/>
        </w:rPr>
      </w:pPr>
      <w:r>
        <w:rPr>
          <w:rFonts w:ascii="Arial" w:hAnsi="Arial" w:cs="Arial"/>
        </w:rPr>
        <w:t xml:space="preserve">  Capacidad de Liderazgo.</w:t>
      </w:r>
    </w:p>
    <w:p w14:paraId="0DB7BC10" w14:textId="3501DC38" w:rsidR="005A7E54" w:rsidRDefault="005A7E54" w:rsidP="00C1170A">
      <w:pPr>
        <w:numPr>
          <w:ilvl w:val="0"/>
          <w:numId w:val="16"/>
        </w:numPr>
        <w:ind w:left="1276"/>
        <w:contextualSpacing/>
        <w:rPr>
          <w:rFonts w:ascii="Arial" w:hAnsi="Arial" w:cs="Arial"/>
        </w:rPr>
      </w:pPr>
      <w:r>
        <w:rPr>
          <w:rFonts w:ascii="Arial" w:hAnsi="Arial" w:cs="Arial"/>
        </w:rPr>
        <w:t xml:space="preserve">  Buenas relaciones interpersonales.</w:t>
      </w:r>
    </w:p>
    <w:p w14:paraId="5CB67CF7" w14:textId="236A1DD2" w:rsidR="005A7E54" w:rsidRDefault="005A7E54" w:rsidP="00C1170A">
      <w:pPr>
        <w:numPr>
          <w:ilvl w:val="0"/>
          <w:numId w:val="16"/>
        </w:numPr>
        <w:ind w:left="1276"/>
        <w:contextualSpacing/>
        <w:rPr>
          <w:rFonts w:ascii="Arial" w:hAnsi="Arial" w:cs="Arial"/>
        </w:rPr>
      </w:pPr>
      <w:r>
        <w:rPr>
          <w:rFonts w:ascii="Arial" w:hAnsi="Arial" w:cs="Arial"/>
        </w:rPr>
        <w:t xml:space="preserve">  Experiencia desempeñando funciones similares.</w:t>
      </w:r>
    </w:p>
    <w:p w14:paraId="5FE4F0B0" w14:textId="3906D416" w:rsidR="005A7E54" w:rsidRDefault="005A7E54" w:rsidP="00C1170A">
      <w:pPr>
        <w:numPr>
          <w:ilvl w:val="0"/>
          <w:numId w:val="16"/>
        </w:numPr>
        <w:ind w:left="1276"/>
        <w:contextualSpacing/>
        <w:rPr>
          <w:rFonts w:ascii="Arial" w:hAnsi="Arial" w:cs="Arial"/>
        </w:rPr>
      </w:pPr>
      <w:r>
        <w:rPr>
          <w:rFonts w:ascii="Arial" w:hAnsi="Arial" w:cs="Arial"/>
        </w:rPr>
        <w:t xml:space="preserve">  Disponibilidad de tiempo completo.</w:t>
      </w:r>
    </w:p>
    <w:p w14:paraId="6CF26B6C" w14:textId="56031ED1" w:rsidR="005A7E54" w:rsidRDefault="005A7E54" w:rsidP="00C1170A">
      <w:pPr>
        <w:numPr>
          <w:ilvl w:val="0"/>
          <w:numId w:val="16"/>
        </w:numPr>
        <w:ind w:left="1276"/>
        <w:contextualSpacing/>
        <w:rPr>
          <w:rFonts w:ascii="Arial" w:hAnsi="Arial" w:cs="Arial"/>
        </w:rPr>
      </w:pPr>
      <w:r>
        <w:rPr>
          <w:rFonts w:ascii="Arial" w:hAnsi="Arial" w:cs="Arial"/>
        </w:rPr>
        <w:t xml:space="preserve">  Ética y valores: Solidaridad y honradez.</w:t>
      </w:r>
    </w:p>
    <w:p w14:paraId="2B10061F" w14:textId="50C21510" w:rsidR="005A7E54" w:rsidRPr="00E718C3" w:rsidRDefault="005A7E54" w:rsidP="00C1170A">
      <w:pPr>
        <w:numPr>
          <w:ilvl w:val="0"/>
          <w:numId w:val="16"/>
        </w:numPr>
        <w:ind w:left="1276"/>
        <w:contextualSpacing/>
        <w:rPr>
          <w:rFonts w:ascii="Arial" w:hAnsi="Arial" w:cs="Arial"/>
        </w:rPr>
      </w:pPr>
      <w:r>
        <w:rPr>
          <w:rFonts w:ascii="Arial" w:hAnsi="Arial" w:cs="Arial"/>
        </w:rPr>
        <w:t xml:space="preserve">  Responsabilidad.</w:t>
      </w:r>
    </w:p>
    <w:p w14:paraId="3ACD43E6" w14:textId="77777777" w:rsidR="005A7E54" w:rsidRDefault="005A7E54" w:rsidP="005A7E54">
      <w:pPr>
        <w:rPr>
          <w:rFonts w:ascii="Arial" w:hAnsi="Arial" w:cs="Arial"/>
        </w:rPr>
      </w:pPr>
    </w:p>
    <w:p w14:paraId="33AC8B12" w14:textId="77777777" w:rsidR="00F6468C" w:rsidRPr="00E42E77" w:rsidRDefault="00F6468C" w:rsidP="001621C9">
      <w:pPr>
        <w:pStyle w:val="Prrafodelista"/>
        <w:ind w:left="851"/>
        <w:rPr>
          <w:rFonts w:ascii="Arial" w:hAnsi="Arial" w:cs="Arial"/>
          <w:b/>
          <w:u w:val="single"/>
        </w:rPr>
      </w:pPr>
      <w:r w:rsidRPr="00E42E77">
        <w:rPr>
          <w:rFonts w:ascii="Arial" w:hAnsi="Arial" w:cs="Arial"/>
          <w:b/>
          <w:u w:val="single"/>
        </w:rPr>
        <w:t>Características del puesto y/o cargo (Funciones del puesto)</w:t>
      </w:r>
    </w:p>
    <w:p w14:paraId="7D600A67" w14:textId="77777777" w:rsidR="00F6468C" w:rsidRPr="00E42E77" w:rsidRDefault="00F6468C" w:rsidP="00F6468C">
      <w:pPr>
        <w:rPr>
          <w:rFonts w:ascii="Arial" w:hAnsi="Arial" w:cs="Arial"/>
        </w:rPr>
      </w:pPr>
    </w:p>
    <w:p w14:paraId="40AED82F" w14:textId="1FB60B62" w:rsidR="005A7E54" w:rsidRDefault="005A7E54" w:rsidP="00C1170A">
      <w:pPr>
        <w:numPr>
          <w:ilvl w:val="0"/>
          <w:numId w:val="16"/>
        </w:numPr>
        <w:ind w:left="1276"/>
        <w:contextualSpacing/>
        <w:rPr>
          <w:rFonts w:ascii="Arial" w:hAnsi="Arial" w:cs="Arial"/>
        </w:rPr>
      </w:pPr>
      <w:r>
        <w:rPr>
          <w:rFonts w:ascii="Arial" w:hAnsi="Arial" w:cs="Arial"/>
        </w:rPr>
        <w:t xml:space="preserve">Gestionar la Conservación del Área de Conservación Regional </w:t>
      </w:r>
      <w:proofErr w:type="spellStart"/>
      <w:r>
        <w:rPr>
          <w:rFonts w:ascii="Arial" w:hAnsi="Arial" w:cs="Arial"/>
        </w:rPr>
        <w:t>Ampiyacu</w:t>
      </w:r>
      <w:proofErr w:type="spellEnd"/>
      <w:r>
        <w:rPr>
          <w:rFonts w:ascii="Arial" w:hAnsi="Arial" w:cs="Arial"/>
        </w:rPr>
        <w:t xml:space="preserve"> </w:t>
      </w:r>
      <w:proofErr w:type="spellStart"/>
      <w:r w:rsidR="00B06E3E">
        <w:rPr>
          <w:rFonts w:ascii="Arial" w:hAnsi="Arial" w:cs="Arial"/>
        </w:rPr>
        <w:t>Apayacu</w:t>
      </w:r>
      <w:proofErr w:type="spellEnd"/>
      <w:r w:rsidR="00B06E3E">
        <w:rPr>
          <w:rFonts w:ascii="Arial" w:hAnsi="Arial" w:cs="Arial"/>
        </w:rPr>
        <w:t>.</w:t>
      </w:r>
    </w:p>
    <w:p w14:paraId="687C1298" w14:textId="77777777" w:rsidR="00F6468C" w:rsidRDefault="00F6468C" w:rsidP="00C1170A">
      <w:pPr>
        <w:numPr>
          <w:ilvl w:val="0"/>
          <w:numId w:val="16"/>
        </w:numPr>
        <w:ind w:left="1276"/>
        <w:contextualSpacing/>
        <w:rPr>
          <w:rFonts w:ascii="Arial" w:hAnsi="Arial" w:cs="Arial"/>
        </w:rPr>
      </w:pPr>
      <w:r>
        <w:rPr>
          <w:rFonts w:ascii="Arial" w:hAnsi="Arial" w:cs="Arial"/>
        </w:rPr>
        <w:t>Conducir, en coordinación con el Comité de Gestión y otros actores de la sociedad civil organizada, la administración, gestión, control, supervisión y monitoreo del área de conservación regional, en armonía con las normas legales sobre la materia.</w:t>
      </w:r>
    </w:p>
    <w:p w14:paraId="7AE230C0" w14:textId="77777777" w:rsidR="00F6468C" w:rsidRDefault="00F6468C" w:rsidP="00C1170A">
      <w:pPr>
        <w:numPr>
          <w:ilvl w:val="0"/>
          <w:numId w:val="16"/>
        </w:numPr>
        <w:ind w:left="1276"/>
        <w:contextualSpacing/>
        <w:rPr>
          <w:rFonts w:ascii="Arial" w:hAnsi="Arial" w:cs="Arial"/>
        </w:rPr>
      </w:pPr>
      <w:r>
        <w:rPr>
          <w:rFonts w:ascii="Arial" w:hAnsi="Arial" w:cs="Arial"/>
        </w:rPr>
        <w:lastRenderedPageBreak/>
        <w:t>Promover de forma participativa junto con las comunidades locales, la conservación y uso sostenible de los recursos naturales renovables de la zona, y el diseño y aplicación de planes de manejo adaptivo de los mismos.</w:t>
      </w:r>
    </w:p>
    <w:p w14:paraId="5275264B" w14:textId="77777777" w:rsidR="00F6468C" w:rsidRDefault="00F6468C" w:rsidP="00C1170A">
      <w:pPr>
        <w:numPr>
          <w:ilvl w:val="0"/>
          <w:numId w:val="16"/>
        </w:numPr>
        <w:ind w:left="1276"/>
        <w:contextualSpacing/>
        <w:rPr>
          <w:rFonts w:ascii="Arial" w:hAnsi="Arial" w:cs="Arial"/>
        </w:rPr>
      </w:pPr>
      <w:r>
        <w:rPr>
          <w:rFonts w:ascii="Arial" w:hAnsi="Arial" w:cs="Arial"/>
        </w:rPr>
        <w:t>Promover la conformación y/o renovación de la comisión ejecutiva del comité de gestión del área y el conocimiento de las organizaciones locales de vigilancia comunal en las ACR, Así como en su zona de influencia y/o amortiguamiento.</w:t>
      </w:r>
    </w:p>
    <w:p w14:paraId="734ADE7D" w14:textId="77777777" w:rsidR="00F6468C" w:rsidRDefault="00F6468C" w:rsidP="00C1170A">
      <w:pPr>
        <w:numPr>
          <w:ilvl w:val="0"/>
          <w:numId w:val="16"/>
        </w:numPr>
        <w:ind w:left="1276"/>
        <w:contextualSpacing/>
        <w:rPr>
          <w:rFonts w:ascii="Arial" w:hAnsi="Arial" w:cs="Arial"/>
        </w:rPr>
      </w:pPr>
      <w:r>
        <w:rPr>
          <w:rFonts w:ascii="Arial" w:hAnsi="Arial" w:cs="Arial"/>
        </w:rPr>
        <w:t>Ejercer la función de secretaría técnica en el Comité de gestión ACR.</w:t>
      </w:r>
    </w:p>
    <w:p w14:paraId="1A465A0C" w14:textId="77777777" w:rsidR="00F6468C" w:rsidRDefault="00F6468C" w:rsidP="00C1170A">
      <w:pPr>
        <w:numPr>
          <w:ilvl w:val="0"/>
          <w:numId w:val="16"/>
        </w:numPr>
        <w:ind w:left="1276"/>
        <w:contextualSpacing/>
        <w:rPr>
          <w:rFonts w:ascii="Arial" w:hAnsi="Arial" w:cs="Arial"/>
        </w:rPr>
      </w:pPr>
      <w:r>
        <w:rPr>
          <w:rFonts w:ascii="Arial" w:hAnsi="Arial" w:cs="Arial"/>
        </w:rPr>
        <w:t>Liderar la elaboración y/o actualización de plan maestro en coordinación con el comité de gestión, población local, instituciones cooperantes.</w:t>
      </w:r>
    </w:p>
    <w:p w14:paraId="17F942EC" w14:textId="77777777" w:rsidR="00F6468C" w:rsidRDefault="00F6468C" w:rsidP="00C1170A">
      <w:pPr>
        <w:numPr>
          <w:ilvl w:val="0"/>
          <w:numId w:val="16"/>
        </w:numPr>
        <w:ind w:left="1276"/>
        <w:contextualSpacing/>
        <w:rPr>
          <w:rFonts w:ascii="Arial" w:hAnsi="Arial" w:cs="Arial"/>
        </w:rPr>
      </w:pPr>
      <w:r>
        <w:rPr>
          <w:rFonts w:ascii="Arial" w:hAnsi="Arial" w:cs="Arial"/>
        </w:rPr>
        <w:t>Conducir la elaboración e implementación de los documentos de la gestión del área (plan de manejo, plan de monitoreo, entre otros), identificados en el plan maestro.</w:t>
      </w:r>
    </w:p>
    <w:p w14:paraId="508912ED" w14:textId="77777777" w:rsidR="00F6468C" w:rsidRDefault="00F6468C" w:rsidP="00C1170A">
      <w:pPr>
        <w:numPr>
          <w:ilvl w:val="0"/>
          <w:numId w:val="16"/>
        </w:numPr>
        <w:ind w:left="1276"/>
        <w:contextualSpacing/>
        <w:rPr>
          <w:rFonts w:ascii="Arial" w:hAnsi="Arial" w:cs="Arial"/>
        </w:rPr>
      </w:pPr>
      <w:r w:rsidRPr="002A42D2">
        <w:rPr>
          <w:rFonts w:ascii="Arial" w:hAnsi="Arial" w:cs="Arial"/>
        </w:rPr>
        <w:t>Emitir informes técnicos sobre actividades que</w:t>
      </w:r>
      <w:r>
        <w:rPr>
          <w:rFonts w:ascii="Arial" w:hAnsi="Arial" w:cs="Arial"/>
        </w:rPr>
        <w:t xml:space="preserve"> </w:t>
      </w:r>
      <w:r w:rsidRPr="002A42D2">
        <w:rPr>
          <w:rFonts w:ascii="Arial" w:hAnsi="Arial" w:cs="Arial"/>
        </w:rPr>
        <w:t xml:space="preserve">causan impactos en el ámbito </w:t>
      </w:r>
      <w:r>
        <w:rPr>
          <w:rFonts w:ascii="Arial" w:hAnsi="Arial" w:cs="Arial"/>
        </w:rPr>
        <w:t>del ACR  y su zona de influencia y/o amortiguamiento.</w:t>
      </w:r>
    </w:p>
    <w:p w14:paraId="35A7FAF8" w14:textId="77777777" w:rsidR="00F6468C" w:rsidRDefault="00F6468C" w:rsidP="00C1170A">
      <w:pPr>
        <w:numPr>
          <w:ilvl w:val="0"/>
          <w:numId w:val="16"/>
        </w:numPr>
        <w:ind w:left="1276"/>
        <w:contextualSpacing/>
        <w:rPr>
          <w:rFonts w:ascii="Arial" w:hAnsi="Arial" w:cs="Arial"/>
        </w:rPr>
      </w:pPr>
      <w:r>
        <w:rPr>
          <w:rFonts w:ascii="Arial" w:hAnsi="Arial" w:cs="Arial"/>
        </w:rPr>
        <w:t>Conducir, evaluar sobre la implementación de la metodología de efectos por actividades referente al estado de conservación de ecosistemas en el área de conservación regional a su cargo.</w:t>
      </w:r>
    </w:p>
    <w:p w14:paraId="791BA4C4" w14:textId="77777777" w:rsidR="00322D29" w:rsidRDefault="00322D29" w:rsidP="00322D29">
      <w:pPr>
        <w:ind w:left="709"/>
        <w:rPr>
          <w:rFonts w:ascii="Arial" w:eastAsia="Times New Roman" w:hAnsi="Arial" w:cs="Arial"/>
          <w:b/>
          <w:lang w:eastAsia="es-PE"/>
        </w:rPr>
      </w:pPr>
    </w:p>
    <w:p w14:paraId="3CAB3BF4" w14:textId="77777777" w:rsidR="001621C9" w:rsidRPr="001621C9" w:rsidRDefault="000718BC" w:rsidP="00C1170A">
      <w:pPr>
        <w:pStyle w:val="Prrafodelista"/>
        <w:numPr>
          <w:ilvl w:val="1"/>
          <w:numId w:val="15"/>
        </w:numPr>
        <w:ind w:left="851" w:hanging="437"/>
        <w:rPr>
          <w:rFonts w:ascii="Arial" w:eastAsia="Times New Roman" w:hAnsi="Arial" w:cs="Arial"/>
          <w:b/>
          <w:sz w:val="24"/>
          <w:szCs w:val="24"/>
          <w:lang w:eastAsia="es-PE"/>
        </w:rPr>
      </w:pPr>
      <w:r w:rsidRPr="000718BC">
        <w:rPr>
          <w:rFonts w:ascii="Arial" w:eastAsia="Times New Roman" w:hAnsi="Arial" w:cs="Arial"/>
          <w:b/>
          <w:lang w:eastAsia="es-PE"/>
        </w:rPr>
        <w:t xml:space="preserve">GERENCIA REGIONAL DE </w:t>
      </w:r>
      <w:r w:rsidR="00176C2B">
        <w:rPr>
          <w:rFonts w:ascii="Arial" w:eastAsia="Times New Roman" w:hAnsi="Arial" w:cs="Arial"/>
          <w:b/>
          <w:lang w:eastAsia="es-PE"/>
        </w:rPr>
        <w:t>RECURSOS HUMANOS</w:t>
      </w:r>
    </w:p>
    <w:p w14:paraId="64984C4D" w14:textId="77777777" w:rsidR="001621C9" w:rsidRPr="001621C9" w:rsidRDefault="001621C9" w:rsidP="001621C9">
      <w:pPr>
        <w:pStyle w:val="Prrafodelista"/>
        <w:ind w:left="851"/>
        <w:rPr>
          <w:rFonts w:ascii="Arial" w:eastAsia="Times New Roman" w:hAnsi="Arial" w:cs="Arial"/>
          <w:b/>
          <w:sz w:val="24"/>
          <w:szCs w:val="24"/>
          <w:lang w:eastAsia="es-PE"/>
        </w:rPr>
      </w:pPr>
    </w:p>
    <w:p w14:paraId="1E383CF3" w14:textId="77777777" w:rsidR="001621C9" w:rsidRDefault="00084DF5" w:rsidP="001621C9">
      <w:pPr>
        <w:pStyle w:val="Prrafodelista"/>
        <w:ind w:left="851"/>
        <w:rPr>
          <w:rFonts w:ascii="Arial" w:hAnsi="Arial" w:cs="Arial"/>
          <w:b/>
          <w:u w:val="single"/>
          <w:lang w:val="es-AR"/>
        </w:rPr>
      </w:pPr>
      <w:r w:rsidRPr="001621C9">
        <w:rPr>
          <w:rFonts w:ascii="Arial" w:hAnsi="Arial" w:cs="Arial"/>
          <w:b/>
          <w:u w:val="single"/>
          <w:lang w:val="es-AR"/>
        </w:rPr>
        <w:t>ESPECIALISTA LEGAL – UNA (01) PLAZA</w:t>
      </w:r>
    </w:p>
    <w:p w14:paraId="48FEC012" w14:textId="77777777" w:rsidR="001621C9" w:rsidRDefault="001621C9" w:rsidP="001621C9">
      <w:pPr>
        <w:pStyle w:val="Prrafodelista"/>
        <w:ind w:left="851"/>
        <w:rPr>
          <w:rFonts w:ascii="Arial" w:hAnsi="Arial" w:cs="Arial"/>
          <w:b/>
          <w:u w:val="single"/>
          <w:lang w:val="es-AR"/>
        </w:rPr>
      </w:pPr>
    </w:p>
    <w:p w14:paraId="4E18C3FE" w14:textId="6E86EB53" w:rsidR="00084DF5" w:rsidRPr="001621C9" w:rsidRDefault="00084DF5" w:rsidP="001621C9">
      <w:pPr>
        <w:pStyle w:val="Prrafodelista"/>
        <w:ind w:left="851"/>
        <w:rPr>
          <w:rFonts w:ascii="Arial" w:eastAsia="Times New Roman" w:hAnsi="Arial" w:cs="Arial"/>
          <w:b/>
          <w:sz w:val="24"/>
          <w:szCs w:val="24"/>
          <w:lang w:eastAsia="es-PE"/>
        </w:rPr>
      </w:pPr>
      <w:r w:rsidRPr="00084DF5">
        <w:rPr>
          <w:rFonts w:ascii="Arial" w:hAnsi="Arial" w:cs="Arial"/>
          <w:b/>
          <w:u w:val="single"/>
        </w:rPr>
        <w:t>Perfil / Requisitos</w:t>
      </w:r>
    </w:p>
    <w:p w14:paraId="2723C4F0" w14:textId="77777777" w:rsidR="00084DF5" w:rsidRPr="00084DF5" w:rsidRDefault="00084DF5" w:rsidP="00084DF5">
      <w:pPr>
        <w:ind w:left="567" w:hanging="141"/>
        <w:contextualSpacing/>
        <w:rPr>
          <w:rFonts w:ascii="Arial" w:hAnsi="Arial" w:cs="Arial"/>
          <w:b/>
          <w:lang w:val="es-AR"/>
        </w:rPr>
      </w:pPr>
    </w:p>
    <w:p w14:paraId="2246E09D" w14:textId="77777777" w:rsidR="00084DF5" w:rsidRPr="00084DF5" w:rsidRDefault="00084DF5" w:rsidP="00C1170A">
      <w:pPr>
        <w:numPr>
          <w:ilvl w:val="0"/>
          <w:numId w:val="16"/>
        </w:numPr>
        <w:ind w:left="1276"/>
        <w:contextualSpacing/>
        <w:rPr>
          <w:rFonts w:ascii="Arial" w:hAnsi="Arial" w:cs="Arial"/>
        </w:rPr>
      </w:pPr>
      <w:r w:rsidRPr="00084DF5">
        <w:rPr>
          <w:rFonts w:ascii="Arial" w:hAnsi="Arial" w:cs="Arial"/>
        </w:rPr>
        <w:t>Título profesional en Derecho y Ciencias Políticas.</w:t>
      </w:r>
    </w:p>
    <w:p w14:paraId="1423AE12" w14:textId="77777777" w:rsidR="00084DF5" w:rsidRPr="00084DF5" w:rsidRDefault="00084DF5" w:rsidP="00C1170A">
      <w:pPr>
        <w:numPr>
          <w:ilvl w:val="0"/>
          <w:numId w:val="16"/>
        </w:numPr>
        <w:ind w:left="1276"/>
        <w:contextualSpacing/>
        <w:rPr>
          <w:rFonts w:ascii="Arial" w:hAnsi="Arial" w:cs="Arial"/>
        </w:rPr>
      </w:pPr>
      <w:r w:rsidRPr="00084DF5">
        <w:rPr>
          <w:rFonts w:ascii="Arial" w:hAnsi="Arial" w:cs="Arial"/>
        </w:rPr>
        <w:t>Cursos y/o capacitaciones especializadas en aspectos relacionados en el campo de su competencia.</w:t>
      </w:r>
    </w:p>
    <w:p w14:paraId="33628A32" w14:textId="77777777" w:rsidR="00084DF5" w:rsidRPr="00084DF5" w:rsidRDefault="00084DF5" w:rsidP="00C1170A">
      <w:pPr>
        <w:numPr>
          <w:ilvl w:val="0"/>
          <w:numId w:val="16"/>
        </w:numPr>
        <w:ind w:left="1276"/>
        <w:contextualSpacing/>
        <w:rPr>
          <w:rFonts w:ascii="Arial" w:hAnsi="Arial" w:cs="Arial"/>
        </w:rPr>
      </w:pPr>
      <w:r w:rsidRPr="00084DF5">
        <w:rPr>
          <w:rFonts w:ascii="Arial" w:hAnsi="Arial" w:cs="Arial"/>
        </w:rPr>
        <w:t>Conocimiento en la Ley Servir y sus Pronunciamientos.</w:t>
      </w:r>
    </w:p>
    <w:p w14:paraId="665C5D14" w14:textId="77777777" w:rsidR="00084DF5" w:rsidRPr="00084DF5" w:rsidRDefault="00084DF5" w:rsidP="00C1170A">
      <w:pPr>
        <w:numPr>
          <w:ilvl w:val="0"/>
          <w:numId w:val="16"/>
        </w:numPr>
        <w:ind w:left="1276"/>
        <w:contextualSpacing/>
        <w:rPr>
          <w:rFonts w:ascii="Arial" w:hAnsi="Arial" w:cs="Arial"/>
        </w:rPr>
      </w:pPr>
      <w:r w:rsidRPr="00084DF5">
        <w:rPr>
          <w:rFonts w:ascii="Arial" w:hAnsi="Arial" w:cs="Arial"/>
        </w:rPr>
        <w:t>Conocimiento en Office a nivel avanzado.</w:t>
      </w:r>
    </w:p>
    <w:p w14:paraId="006BBBF6" w14:textId="77777777" w:rsidR="00084DF5" w:rsidRPr="00084DF5" w:rsidRDefault="00084DF5" w:rsidP="00C1170A">
      <w:pPr>
        <w:numPr>
          <w:ilvl w:val="0"/>
          <w:numId w:val="16"/>
        </w:numPr>
        <w:ind w:left="1276"/>
        <w:contextualSpacing/>
        <w:rPr>
          <w:rFonts w:ascii="Arial" w:hAnsi="Arial" w:cs="Arial"/>
        </w:rPr>
      </w:pPr>
      <w:r w:rsidRPr="00084DF5">
        <w:rPr>
          <w:rFonts w:ascii="Arial" w:hAnsi="Arial" w:cs="Arial"/>
        </w:rPr>
        <w:t xml:space="preserve">Experiencia mínima de (05) cinco años en el sector público y/o privado en general. </w:t>
      </w:r>
    </w:p>
    <w:p w14:paraId="40166ADD" w14:textId="77777777" w:rsidR="00084DF5" w:rsidRDefault="00084DF5" w:rsidP="00C1170A">
      <w:pPr>
        <w:numPr>
          <w:ilvl w:val="0"/>
          <w:numId w:val="16"/>
        </w:numPr>
        <w:ind w:left="1276"/>
        <w:contextualSpacing/>
        <w:rPr>
          <w:rFonts w:ascii="Arial" w:hAnsi="Arial" w:cs="Arial"/>
        </w:rPr>
      </w:pPr>
      <w:r w:rsidRPr="00084DF5">
        <w:rPr>
          <w:rFonts w:ascii="Arial" w:hAnsi="Arial" w:cs="Arial"/>
        </w:rPr>
        <w:t>Experiencia mínima de (02) dos años, en el sector público como abogado.</w:t>
      </w:r>
    </w:p>
    <w:p w14:paraId="5D5097E0" w14:textId="77777777" w:rsidR="00084DF5" w:rsidRPr="00C4579C" w:rsidRDefault="00084DF5" w:rsidP="00C1170A">
      <w:pPr>
        <w:numPr>
          <w:ilvl w:val="0"/>
          <w:numId w:val="16"/>
        </w:numPr>
        <w:ind w:left="1276"/>
        <w:contextualSpacing/>
        <w:rPr>
          <w:rFonts w:ascii="Arial" w:hAnsi="Arial" w:cs="Arial"/>
        </w:rPr>
      </w:pPr>
      <w:r>
        <w:rPr>
          <w:rFonts w:ascii="Arial" w:hAnsi="Arial" w:cs="Arial"/>
        </w:rPr>
        <w:t>Diplomado Especializado en Gestión Pública.</w:t>
      </w:r>
    </w:p>
    <w:p w14:paraId="77DF4935" w14:textId="77777777" w:rsidR="00084DF5" w:rsidRDefault="00084DF5" w:rsidP="00C1170A">
      <w:pPr>
        <w:numPr>
          <w:ilvl w:val="0"/>
          <w:numId w:val="16"/>
        </w:numPr>
        <w:ind w:left="1276"/>
        <w:contextualSpacing/>
        <w:rPr>
          <w:rFonts w:ascii="Arial" w:hAnsi="Arial" w:cs="Arial"/>
        </w:rPr>
      </w:pPr>
      <w:r>
        <w:rPr>
          <w:rFonts w:ascii="Arial" w:hAnsi="Arial" w:cs="Arial"/>
        </w:rPr>
        <w:t>Diploma especializado en Gestión de Recursos Humanos y Ley del Servicio Civil.</w:t>
      </w:r>
    </w:p>
    <w:p w14:paraId="4C08787B" w14:textId="77777777" w:rsidR="00084DF5" w:rsidRPr="00171805" w:rsidRDefault="00084DF5" w:rsidP="00C1170A">
      <w:pPr>
        <w:numPr>
          <w:ilvl w:val="0"/>
          <w:numId w:val="16"/>
        </w:numPr>
        <w:ind w:left="1276"/>
        <w:contextualSpacing/>
        <w:rPr>
          <w:rFonts w:ascii="Arial" w:hAnsi="Arial" w:cs="Arial"/>
        </w:rPr>
      </w:pPr>
      <w:r>
        <w:rPr>
          <w:rFonts w:ascii="Arial" w:hAnsi="Arial" w:cs="Arial"/>
        </w:rPr>
        <w:t>Diploma Especializado en Gestión de Procesos en la Administración Pública.</w:t>
      </w:r>
    </w:p>
    <w:p w14:paraId="7C02D4D5" w14:textId="77777777" w:rsidR="00084DF5" w:rsidRDefault="00084DF5" w:rsidP="00C1170A">
      <w:pPr>
        <w:numPr>
          <w:ilvl w:val="0"/>
          <w:numId w:val="16"/>
        </w:numPr>
        <w:ind w:left="1276"/>
        <w:contextualSpacing/>
        <w:rPr>
          <w:rFonts w:ascii="Arial" w:hAnsi="Arial" w:cs="Arial"/>
        </w:rPr>
      </w:pPr>
      <w:r>
        <w:rPr>
          <w:rFonts w:ascii="Arial" w:hAnsi="Arial" w:cs="Arial"/>
        </w:rPr>
        <w:t>Diploma Especializado en Derecho Administrativo.</w:t>
      </w:r>
    </w:p>
    <w:p w14:paraId="13ABDA88" w14:textId="77777777" w:rsidR="00084DF5" w:rsidRDefault="00084DF5" w:rsidP="00C1170A">
      <w:pPr>
        <w:numPr>
          <w:ilvl w:val="0"/>
          <w:numId w:val="16"/>
        </w:numPr>
        <w:ind w:left="1276"/>
        <w:contextualSpacing/>
        <w:rPr>
          <w:rFonts w:ascii="Arial" w:hAnsi="Arial" w:cs="Arial"/>
        </w:rPr>
      </w:pPr>
      <w:r>
        <w:rPr>
          <w:rFonts w:ascii="Arial" w:hAnsi="Arial" w:cs="Arial"/>
        </w:rPr>
        <w:t>Diplomado de Alta Especialización en Derecho Laboral.</w:t>
      </w:r>
    </w:p>
    <w:p w14:paraId="42EB3D4B" w14:textId="77777777" w:rsidR="00084DF5" w:rsidRDefault="00084DF5" w:rsidP="00C1170A">
      <w:pPr>
        <w:numPr>
          <w:ilvl w:val="0"/>
          <w:numId w:val="16"/>
        </w:numPr>
        <w:ind w:left="1276"/>
        <w:contextualSpacing/>
        <w:rPr>
          <w:rFonts w:ascii="Arial" w:hAnsi="Arial" w:cs="Arial"/>
        </w:rPr>
      </w:pPr>
      <w:r>
        <w:rPr>
          <w:rFonts w:ascii="Arial" w:hAnsi="Arial" w:cs="Arial"/>
        </w:rPr>
        <w:t>Curso, Gestión del procedimiento administrativo disciplinario para garantizar el principio de tipicidad y el debido procedimiento.</w:t>
      </w:r>
    </w:p>
    <w:p w14:paraId="4E34DEB5" w14:textId="559B2E53" w:rsidR="00084DF5" w:rsidRPr="00084DF5" w:rsidRDefault="00084DF5" w:rsidP="00C1170A">
      <w:pPr>
        <w:numPr>
          <w:ilvl w:val="0"/>
          <w:numId w:val="16"/>
        </w:numPr>
        <w:ind w:left="1276"/>
        <w:contextualSpacing/>
        <w:rPr>
          <w:rFonts w:ascii="Arial" w:hAnsi="Arial" w:cs="Arial"/>
        </w:rPr>
      </w:pPr>
      <w:r>
        <w:rPr>
          <w:rFonts w:ascii="Arial" w:hAnsi="Arial" w:cs="Arial"/>
        </w:rPr>
        <w:t>Cursos de Actualización en Derecho Laboral y Procesal Constitucional</w:t>
      </w:r>
    </w:p>
    <w:p w14:paraId="370E775B" w14:textId="77777777" w:rsidR="00084DF5" w:rsidRPr="00084DF5" w:rsidRDefault="00084DF5" w:rsidP="00C1170A">
      <w:pPr>
        <w:numPr>
          <w:ilvl w:val="0"/>
          <w:numId w:val="16"/>
        </w:numPr>
        <w:ind w:left="1276"/>
        <w:contextualSpacing/>
        <w:rPr>
          <w:rFonts w:ascii="Arial" w:hAnsi="Arial" w:cs="Arial"/>
        </w:rPr>
      </w:pPr>
      <w:r w:rsidRPr="00084DF5">
        <w:rPr>
          <w:rFonts w:ascii="Arial" w:hAnsi="Arial" w:cs="Arial"/>
        </w:rPr>
        <w:t>Control, Organización de la información y orden.</w:t>
      </w:r>
    </w:p>
    <w:p w14:paraId="41059F8C" w14:textId="77777777" w:rsidR="00084DF5" w:rsidRPr="00084DF5" w:rsidRDefault="00084DF5" w:rsidP="00C1170A">
      <w:pPr>
        <w:numPr>
          <w:ilvl w:val="0"/>
          <w:numId w:val="16"/>
        </w:numPr>
        <w:ind w:left="1276"/>
        <w:contextualSpacing/>
        <w:rPr>
          <w:rFonts w:ascii="Arial" w:hAnsi="Arial" w:cs="Arial"/>
        </w:rPr>
      </w:pPr>
      <w:r w:rsidRPr="00084DF5">
        <w:rPr>
          <w:rFonts w:ascii="Arial" w:hAnsi="Arial" w:cs="Arial"/>
        </w:rPr>
        <w:t>Actitud para realizar trabajo bajo presión.</w:t>
      </w:r>
    </w:p>
    <w:p w14:paraId="0FC68E43" w14:textId="77777777" w:rsidR="00084DF5" w:rsidRPr="00084DF5" w:rsidRDefault="00084DF5" w:rsidP="00C1170A">
      <w:pPr>
        <w:numPr>
          <w:ilvl w:val="0"/>
          <w:numId w:val="16"/>
        </w:numPr>
        <w:ind w:left="1276"/>
        <w:contextualSpacing/>
        <w:rPr>
          <w:rFonts w:ascii="Arial" w:hAnsi="Arial" w:cs="Arial"/>
        </w:rPr>
      </w:pPr>
      <w:r w:rsidRPr="00084DF5">
        <w:rPr>
          <w:rFonts w:ascii="Arial" w:hAnsi="Arial" w:cs="Arial"/>
        </w:rPr>
        <w:t>Capacidad de trabajo en equipo.</w:t>
      </w:r>
    </w:p>
    <w:p w14:paraId="4F4C4FFE" w14:textId="77777777" w:rsidR="00084DF5" w:rsidRPr="00084DF5" w:rsidRDefault="00084DF5" w:rsidP="00C1170A">
      <w:pPr>
        <w:numPr>
          <w:ilvl w:val="0"/>
          <w:numId w:val="16"/>
        </w:numPr>
        <w:ind w:left="1276"/>
        <w:contextualSpacing/>
        <w:rPr>
          <w:rFonts w:ascii="Arial" w:hAnsi="Arial" w:cs="Arial"/>
        </w:rPr>
      </w:pPr>
      <w:r w:rsidRPr="00084DF5">
        <w:rPr>
          <w:rFonts w:ascii="Arial" w:hAnsi="Arial" w:cs="Arial"/>
        </w:rPr>
        <w:t>Capacidad de Liderazgo.</w:t>
      </w:r>
    </w:p>
    <w:p w14:paraId="3DA5B132" w14:textId="77777777" w:rsidR="00084DF5" w:rsidRPr="00084DF5" w:rsidRDefault="00084DF5" w:rsidP="00C1170A">
      <w:pPr>
        <w:numPr>
          <w:ilvl w:val="0"/>
          <w:numId w:val="16"/>
        </w:numPr>
        <w:ind w:left="1276"/>
        <w:contextualSpacing/>
        <w:rPr>
          <w:rFonts w:ascii="Arial" w:hAnsi="Arial" w:cs="Arial"/>
        </w:rPr>
      </w:pPr>
      <w:r w:rsidRPr="00084DF5">
        <w:rPr>
          <w:rFonts w:ascii="Arial" w:hAnsi="Arial" w:cs="Arial"/>
        </w:rPr>
        <w:t>Buenas relaciones interpersonales.</w:t>
      </w:r>
    </w:p>
    <w:p w14:paraId="188B908D" w14:textId="77777777" w:rsidR="00084DF5" w:rsidRPr="00084DF5" w:rsidRDefault="00084DF5" w:rsidP="00C1170A">
      <w:pPr>
        <w:numPr>
          <w:ilvl w:val="0"/>
          <w:numId w:val="16"/>
        </w:numPr>
        <w:ind w:left="1276"/>
        <w:contextualSpacing/>
        <w:rPr>
          <w:rFonts w:ascii="Arial" w:hAnsi="Arial" w:cs="Arial"/>
        </w:rPr>
      </w:pPr>
      <w:r w:rsidRPr="00084DF5">
        <w:rPr>
          <w:rFonts w:ascii="Arial" w:hAnsi="Arial" w:cs="Arial"/>
        </w:rPr>
        <w:t>Experiencia desempeñando funciones similares.</w:t>
      </w:r>
    </w:p>
    <w:p w14:paraId="3D352C57" w14:textId="77777777" w:rsidR="00084DF5" w:rsidRPr="00084DF5" w:rsidRDefault="00084DF5" w:rsidP="00C1170A">
      <w:pPr>
        <w:numPr>
          <w:ilvl w:val="0"/>
          <w:numId w:val="16"/>
        </w:numPr>
        <w:ind w:left="1276"/>
        <w:contextualSpacing/>
        <w:rPr>
          <w:rFonts w:ascii="Arial" w:hAnsi="Arial" w:cs="Arial"/>
        </w:rPr>
      </w:pPr>
      <w:r w:rsidRPr="00084DF5">
        <w:rPr>
          <w:rFonts w:ascii="Arial" w:hAnsi="Arial" w:cs="Arial"/>
        </w:rPr>
        <w:t>Disponibilidad de tiempo completo.</w:t>
      </w:r>
    </w:p>
    <w:p w14:paraId="3BF2EB82" w14:textId="77777777" w:rsidR="00084DF5" w:rsidRPr="00084DF5" w:rsidRDefault="00084DF5" w:rsidP="00C1170A">
      <w:pPr>
        <w:numPr>
          <w:ilvl w:val="0"/>
          <w:numId w:val="16"/>
        </w:numPr>
        <w:ind w:left="1276"/>
        <w:contextualSpacing/>
        <w:rPr>
          <w:rFonts w:ascii="Arial" w:hAnsi="Arial" w:cs="Arial"/>
        </w:rPr>
      </w:pPr>
      <w:r w:rsidRPr="00084DF5">
        <w:rPr>
          <w:rFonts w:ascii="Arial" w:hAnsi="Arial" w:cs="Arial"/>
        </w:rPr>
        <w:t>Ética y valores: Solidaridad y honradez.</w:t>
      </w:r>
    </w:p>
    <w:p w14:paraId="7141B543" w14:textId="77777777" w:rsidR="00084DF5" w:rsidRDefault="00084DF5" w:rsidP="00C1170A">
      <w:pPr>
        <w:numPr>
          <w:ilvl w:val="0"/>
          <w:numId w:val="16"/>
        </w:numPr>
        <w:ind w:left="1276"/>
        <w:contextualSpacing/>
        <w:rPr>
          <w:rFonts w:ascii="Arial" w:hAnsi="Arial" w:cs="Arial"/>
        </w:rPr>
      </w:pPr>
      <w:r w:rsidRPr="00084DF5">
        <w:rPr>
          <w:rFonts w:ascii="Arial" w:hAnsi="Arial" w:cs="Arial"/>
        </w:rPr>
        <w:t>Responsabilidad.</w:t>
      </w:r>
    </w:p>
    <w:p w14:paraId="30E33AC8" w14:textId="77777777" w:rsidR="006E44D0" w:rsidRPr="001621C9" w:rsidRDefault="006E44D0" w:rsidP="001621C9">
      <w:pPr>
        <w:pStyle w:val="Prrafodelista"/>
        <w:ind w:left="851"/>
        <w:rPr>
          <w:rFonts w:ascii="Arial" w:hAnsi="Arial" w:cs="Arial"/>
          <w:b/>
          <w:u w:val="single"/>
          <w:lang w:val="es-AR"/>
        </w:rPr>
      </w:pPr>
    </w:p>
    <w:p w14:paraId="00D3BFC8" w14:textId="77777777" w:rsidR="00084DF5" w:rsidRPr="00084DF5" w:rsidRDefault="00084DF5" w:rsidP="001621C9">
      <w:pPr>
        <w:pStyle w:val="Prrafodelista"/>
        <w:ind w:left="851"/>
        <w:rPr>
          <w:rFonts w:ascii="Arial" w:hAnsi="Arial" w:cs="Arial"/>
          <w:b/>
          <w:u w:val="single"/>
        </w:rPr>
      </w:pPr>
      <w:r w:rsidRPr="00084DF5">
        <w:rPr>
          <w:rFonts w:ascii="Arial" w:hAnsi="Arial" w:cs="Arial"/>
          <w:b/>
          <w:u w:val="single"/>
        </w:rPr>
        <w:t>Características del puesto y/o cargo (Funciones del puesto)</w:t>
      </w:r>
    </w:p>
    <w:p w14:paraId="5671199F" w14:textId="77777777" w:rsidR="00084DF5" w:rsidRPr="00084DF5" w:rsidRDefault="00084DF5" w:rsidP="001621C9">
      <w:pPr>
        <w:ind w:left="1276"/>
        <w:contextualSpacing/>
        <w:rPr>
          <w:rFonts w:ascii="Arial" w:hAnsi="Arial" w:cs="Arial"/>
        </w:rPr>
      </w:pPr>
    </w:p>
    <w:p w14:paraId="4BF0CAEB" w14:textId="77777777" w:rsidR="00084DF5" w:rsidRPr="00084DF5" w:rsidRDefault="00084DF5" w:rsidP="00C1170A">
      <w:pPr>
        <w:numPr>
          <w:ilvl w:val="0"/>
          <w:numId w:val="16"/>
        </w:numPr>
        <w:ind w:left="1276"/>
        <w:contextualSpacing/>
        <w:rPr>
          <w:rFonts w:ascii="Arial" w:hAnsi="Arial" w:cs="Arial"/>
        </w:rPr>
      </w:pPr>
      <w:r w:rsidRPr="00084DF5">
        <w:rPr>
          <w:rFonts w:ascii="Arial" w:hAnsi="Arial" w:cs="Arial"/>
        </w:rPr>
        <w:t>Verificación y análisis de files de los trabajadores con contrato, bajos los alcances del Decreto Legislativo N° 1057.</w:t>
      </w:r>
    </w:p>
    <w:p w14:paraId="6FA57CB9" w14:textId="77777777" w:rsidR="00084DF5" w:rsidRPr="00084DF5" w:rsidRDefault="00084DF5" w:rsidP="00C1170A">
      <w:pPr>
        <w:numPr>
          <w:ilvl w:val="0"/>
          <w:numId w:val="16"/>
        </w:numPr>
        <w:ind w:left="1276"/>
        <w:contextualSpacing/>
        <w:rPr>
          <w:rFonts w:ascii="Arial" w:hAnsi="Arial" w:cs="Arial"/>
        </w:rPr>
      </w:pPr>
      <w:r w:rsidRPr="00084DF5">
        <w:rPr>
          <w:rFonts w:ascii="Arial" w:hAnsi="Arial" w:cs="Arial"/>
        </w:rPr>
        <w:t>Elaboración de informes Técnicos Legales.</w:t>
      </w:r>
    </w:p>
    <w:p w14:paraId="3AAEBFDE" w14:textId="77777777" w:rsidR="00084DF5" w:rsidRPr="00084DF5" w:rsidRDefault="00084DF5" w:rsidP="00C1170A">
      <w:pPr>
        <w:numPr>
          <w:ilvl w:val="0"/>
          <w:numId w:val="16"/>
        </w:numPr>
        <w:ind w:left="1276"/>
        <w:contextualSpacing/>
        <w:rPr>
          <w:rFonts w:ascii="Arial" w:hAnsi="Arial" w:cs="Arial"/>
        </w:rPr>
      </w:pPr>
      <w:r w:rsidRPr="00084DF5">
        <w:rPr>
          <w:rFonts w:ascii="Arial" w:hAnsi="Arial" w:cs="Arial"/>
        </w:rPr>
        <w:t>Realizar funciones legales en el cumplimiento de objetos institucionales.</w:t>
      </w:r>
    </w:p>
    <w:p w14:paraId="5D036876" w14:textId="77777777" w:rsidR="00084DF5" w:rsidRPr="00084DF5" w:rsidRDefault="00084DF5" w:rsidP="00C1170A">
      <w:pPr>
        <w:numPr>
          <w:ilvl w:val="0"/>
          <w:numId w:val="16"/>
        </w:numPr>
        <w:ind w:left="1276"/>
        <w:contextualSpacing/>
        <w:rPr>
          <w:rFonts w:ascii="Arial" w:hAnsi="Arial" w:cs="Arial"/>
        </w:rPr>
      </w:pPr>
      <w:r w:rsidRPr="00084DF5">
        <w:rPr>
          <w:rFonts w:ascii="Arial" w:hAnsi="Arial" w:cs="Arial"/>
        </w:rPr>
        <w:t>Asistir y colaborar en las diferentes actividades que disponga la procuraduría y alta dirección.</w:t>
      </w:r>
    </w:p>
    <w:p w14:paraId="66CB5546" w14:textId="77777777" w:rsidR="00084DF5" w:rsidRPr="00084DF5" w:rsidRDefault="00084DF5" w:rsidP="00C1170A">
      <w:pPr>
        <w:numPr>
          <w:ilvl w:val="0"/>
          <w:numId w:val="16"/>
        </w:numPr>
        <w:ind w:left="1276"/>
        <w:contextualSpacing/>
        <w:rPr>
          <w:rFonts w:ascii="Arial" w:hAnsi="Arial" w:cs="Arial"/>
        </w:rPr>
      </w:pPr>
      <w:r w:rsidRPr="00084DF5">
        <w:rPr>
          <w:rFonts w:ascii="Arial" w:hAnsi="Arial" w:cs="Arial"/>
        </w:rPr>
        <w:t>Elaborar escritos para respuestas a las instituciones que lo soliciten.</w:t>
      </w:r>
    </w:p>
    <w:p w14:paraId="2193598A" w14:textId="77777777" w:rsidR="00084DF5" w:rsidRPr="00084DF5" w:rsidRDefault="00084DF5" w:rsidP="00C1170A">
      <w:pPr>
        <w:numPr>
          <w:ilvl w:val="0"/>
          <w:numId w:val="16"/>
        </w:numPr>
        <w:ind w:left="1276"/>
        <w:contextualSpacing/>
        <w:rPr>
          <w:rFonts w:ascii="Arial" w:hAnsi="Arial" w:cs="Arial"/>
        </w:rPr>
      </w:pPr>
      <w:r w:rsidRPr="00084DF5">
        <w:rPr>
          <w:rFonts w:ascii="Arial" w:hAnsi="Arial" w:cs="Arial"/>
        </w:rPr>
        <w:t>Otras actividades referentes al área, relacionadas con el servicio a prestar.</w:t>
      </w:r>
    </w:p>
    <w:p w14:paraId="0D866706" w14:textId="77777777" w:rsidR="000718BC" w:rsidRPr="000718BC" w:rsidRDefault="000718BC" w:rsidP="000718BC">
      <w:pPr>
        <w:rPr>
          <w:rFonts w:ascii="Arial" w:hAnsi="Arial" w:cs="Arial"/>
          <w:color w:val="FF0000"/>
        </w:rPr>
      </w:pPr>
    </w:p>
    <w:p w14:paraId="1AB983CE" w14:textId="1DE737BF" w:rsidR="000718BC" w:rsidRDefault="00AF4D70" w:rsidP="001621C9">
      <w:pPr>
        <w:pStyle w:val="Prrafodelista"/>
        <w:ind w:left="851"/>
        <w:rPr>
          <w:rFonts w:ascii="Arial" w:hAnsi="Arial" w:cs="Arial"/>
          <w:b/>
          <w:u w:val="single"/>
          <w:lang w:val="es-AR"/>
        </w:rPr>
      </w:pPr>
      <w:r>
        <w:rPr>
          <w:rFonts w:ascii="Arial" w:hAnsi="Arial" w:cs="Arial"/>
          <w:b/>
          <w:u w:val="single"/>
          <w:lang w:val="es-AR"/>
        </w:rPr>
        <w:t>ESPECIALISTA ADMINISTRATIVO I</w:t>
      </w:r>
      <w:r w:rsidR="000718BC">
        <w:rPr>
          <w:rFonts w:ascii="Arial" w:hAnsi="Arial" w:cs="Arial"/>
          <w:b/>
          <w:u w:val="single"/>
          <w:lang w:val="es-AR"/>
        </w:rPr>
        <w:t xml:space="preserve"> –</w:t>
      </w:r>
      <w:r w:rsidR="000718BC" w:rsidRPr="0023761F">
        <w:rPr>
          <w:rFonts w:ascii="Arial" w:hAnsi="Arial" w:cs="Arial"/>
          <w:b/>
          <w:u w:val="single"/>
          <w:lang w:val="es-AR"/>
        </w:rPr>
        <w:t xml:space="preserve"> </w:t>
      </w:r>
      <w:r w:rsidR="000718BC">
        <w:rPr>
          <w:rFonts w:ascii="Arial" w:hAnsi="Arial" w:cs="Arial"/>
          <w:b/>
          <w:u w:val="single"/>
          <w:lang w:val="es-AR"/>
        </w:rPr>
        <w:t xml:space="preserve">UNA </w:t>
      </w:r>
      <w:r w:rsidR="000718BC" w:rsidRPr="0023761F">
        <w:rPr>
          <w:rFonts w:ascii="Arial" w:hAnsi="Arial" w:cs="Arial"/>
          <w:b/>
          <w:u w:val="single"/>
          <w:lang w:val="es-AR"/>
        </w:rPr>
        <w:t>(0</w:t>
      </w:r>
      <w:r w:rsidR="000718BC">
        <w:rPr>
          <w:rFonts w:ascii="Arial" w:hAnsi="Arial" w:cs="Arial"/>
          <w:b/>
          <w:u w:val="single"/>
          <w:lang w:val="es-AR"/>
        </w:rPr>
        <w:t>1</w:t>
      </w:r>
      <w:r w:rsidR="000718BC" w:rsidRPr="0023761F">
        <w:rPr>
          <w:rFonts w:ascii="Arial" w:hAnsi="Arial" w:cs="Arial"/>
          <w:b/>
          <w:u w:val="single"/>
          <w:lang w:val="es-AR"/>
        </w:rPr>
        <w:t>) PLAZA</w:t>
      </w:r>
    </w:p>
    <w:p w14:paraId="5A023EE4" w14:textId="77777777" w:rsidR="00D90AE8" w:rsidRDefault="00D90AE8" w:rsidP="000718BC">
      <w:pPr>
        <w:pStyle w:val="Prrafodelista"/>
        <w:ind w:left="709"/>
        <w:rPr>
          <w:rFonts w:ascii="Arial" w:hAnsi="Arial" w:cs="Arial"/>
          <w:b/>
          <w:u w:val="single"/>
          <w:lang w:val="es-AR"/>
        </w:rPr>
      </w:pPr>
    </w:p>
    <w:p w14:paraId="23338E7E" w14:textId="77777777" w:rsidR="00D90AE8" w:rsidRPr="0023761F" w:rsidRDefault="00D90AE8" w:rsidP="001621C9">
      <w:pPr>
        <w:pStyle w:val="Prrafodelista"/>
        <w:ind w:left="851"/>
        <w:rPr>
          <w:rFonts w:ascii="Arial" w:hAnsi="Arial" w:cs="Arial"/>
          <w:b/>
          <w:u w:val="single"/>
        </w:rPr>
      </w:pPr>
      <w:r w:rsidRPr="001621C9">
        <w:rPr>
          <w:rFonts w:ascii="Arial" w:hAnsi="Arial" w:cs="Arial"/>
          <w:b/>
          <w:u w:val="single"/>
          <w:lang w:val="es-AR"/>
        </w:rPr>
        <w:t>Perfil</w:t>
      </w:r>
      <w:r w:rsidRPr="0023761F">
        <w:rPr>
          <w:rFonts w:ascii="Arial" w:hAnsi="Arial" w:cs="Arial"/>
          <w:b/>
          <w:u w:val="single"/>
        </w:rPr>
        <w:t xml:space="preserve"> / Requisitos</w:t>
      </w:r>
    </w:p>
    <w:p w14:paraId="0BEE2D33" w14:textId="77777777" w:rsidR="000718BC" w:rsidRPr="00863520" w:rsidRDefault="000718BC" w:rsidP="00863520">
      <w:pPr>
        <w:ind w:left="1134" w:hanging="283"/>
        <w:rPr>
          <w:rFonts w:ascii="Arial" w:hAnsi="Arial" w:cs="Arial"/>
          <w:b/>
          <w:u w:val="single"/>
        </w:rPr>
      </w:pPr>
    </w:p>
    <w:p w14:paraId="7DECD82E" w14:textId="77777777" w:rsidR="00FF65C1" w:rsidRPr="00D73D1E" w:rsidRDefault="00FF65C1" w:rsidP="00C1170A">
      <w:pPr>
        <w:numPr>
          <w:ilvl w:val="0"/>
          <w:numId w:val="16"/>
        </w:numPr>
        <w:ind w:left="1276"/>
        <w:contextualSpacing/>
        <w:rPr>
          <w:rFonts w:ascii="Arial" w:hAnsi="Arial" w:cs="Arial"/>
        </w:rPr>
      </w:pPr>
      <w:r w:rsidRPr="00D73D1E">
        <w:rPr>
          <w:rFonts w:ascii="Arial" w:hAnsi="Arial" w:cs="Arial"/>
        </w:rPr>
        <w:t>Títu</w:t>
      </w:r>
      <w:r>
        <w:rPr>
          <w:rFonts w:ascii="Arial" w:hAnsi="Arial" w:cs="Arial"/>
        </w:rPr>
        <w:t>lo Universitario</w:t>
      </w:r>
      <w:r w:rsidRPr="00D73D1E">
        <w:rPr>
          <w:rFonts w:ascii="Arial" w:hAnsi="Arial" w:cs="Arial"/>
        </w:rPr>
        <w:t xml:space="preserve"> de las carreras de Administración, </w:t>
      </w:r>
      <w:r>
        <w:rPr>
          <w:rFonts w:ascii="Arial" w:hAnsi="Arial" w:cs="Arial"/>
        </w:rPr>
        <w:t>C</w:t>
      </w:r>
      <w:r w:rsidRPr="00D73D1E">
        <w:rPr>
          <w:rFonts w:ascii="Arial" w:hAnsi="Arial" w:cs="Arial"/>
        </w:rPr>
        <w:t>ontabilidad,</w:t>
      </w:r>
      <w:r>
        <w:rPr>
          <w:rFonts w:ascii="Arial" w:hAnsi="Arial" w:cs="Arial"/>
        </w:rPr>
        <w:t xml:space="preserve"> E</w:t>
      </w:r>
      <w:r w:rsidRPr="00D73D1E">
        <w:rPr>
          <w:rFonts w:ascii="Arial" w:hAnsi="Arial" w:cs="Arial"/>
        </w:rPr>
        <w:t>conomía o afines.</w:t>
      </w:r>
      <w:r>
        <w:rPr>
          <w:rFonts w:ascii="Arial" w:hAnsi="Arial" w:cs="Arial"/>
        </w:rPr>
        <w:t xml:space="preserve"> </w:t>
      </w:r>
    </w:p>
    <w:p w14:paraId="022E4F0E" w14:textId="77777777" w:rsidR="00FF65C1" w:rsidRPr="00D73D1E" w:rsidRDefault="00FF65C1" w:rsidP="00C1170A">
      <w:pPr>
        <w:numPr>
          <w:ilvl w:val="0"/>
          <w:numId w:val="16"/>
        </w:numPr>
        <w:ind w:left="1276"/>
        <w:contextualSpacing/>
        <w:rPr>
          <w:rFonts w:ascii="Arial" w:hAnsi="Arial" w:cs="Arial"/>
        </w:rPr>
      </w:pPr>
      <w:r w:rsidRPr="00D73D1E">
        <w:rPr>
          <w:rFonts w:ascii="Arial" w:hAnsi="Arial" w:cs="Arial"/>
        </w:rPr>
        <w:t xml:space="preserve">Experiencia mínima laborable de </w:t>
      </w:r>
      <w:r>
        <w:rPr>
          <w:rFonts w:ascii="Arial" w:hAnsi="Arial" w:cs="Arial"/>
        </w:rPr>
        <w:t>cinco</w:t>
      </w:r>
      <w:r w:rsidRPr="00D73D1E">
        <w:rPr>
          <w:rFonts w:ascii="Arial" w:hAnsi="Arial" w:cs="Arial"/>
        </w:rPr>
        <w:t xml:space="preserve"> (0</w:t>
      </w:r>
      <w:r>
        <w:rPr>
          <w:rFonts w:ascii="Arial" w:hAnsi="Arial" w:cs="Arial"/>
        </w:rPr>
        <w:t>5</w:t>
      </w:r>
      <w:r w:rsidRPr="00D73D1E">
        <w:rPr>
          <w:rFonts w:ascii="Arial" w:hAnsi="Arial" w:cs="Arial"/>
        </w:rPr>
        <w:t>) años en actividades en el sector público y/o privado</w:t>
      </w:r>
      <w:r>
        <w:rPr>
          <w:rFonts w:ascii="Arial" w:hAnsi="Arial" w:cs="Arial"/>
        </w:rPr>
        <w:t xml:space="preserve"> en general</w:t>
      </w:r>
      <w:r w:rsidRPr="00D73D1E">
        <w:rPr>
          <w:rFonts w:ascii="Arial" w:hAnsi="Arial" w:cs="Arial"/>
        </w:rPr>
        <w:t>.</w:t>
      </w:r>
    </w:p>
    <w:p w14:paraId="459B86C1" w14:textId="77777777" w:rsidR="00FF65C1" w:rsidRDefault="00FF65C1" w:rsidP="00C1170A">
      <w:pPr>
        <w:numPr>
          <w:ilvl w:val="0"/>
          <w:numId w:val="16"/>
        </w:numPr>
        <w:ind w:left="1276"/>
        <w:contextualSpacing/>
        <w:rPr>
          <w:rFonts w:ascii="Arial" w:hAnsi="Arial" w:cs="Arial"/>
        </w:rPr>
      </w:pPr>
      <w:r>
        <w:rPr>
          <w:rFonts w:ascii="Arial" w:hAnsi="Arial" w:cs="Arial"/>
        </w:rPr>
        <w:t>Experiencia específica de dos (02) años en el sector público.</w:t>
      </w:r>
    </w:p>
    <w:p w14:paraId="7A8D7C91" w14:textId="77777777" w:rsidR="00FF65C1" w:rsidRDefault="00FF65C1" w:rsidP="00C1170A">
      <w:pPr>
        <w:numPr>
          <w:ilvl w:val="0"/>
          <w:numId w:val="16"/>
        </w:numPr>
        <w:ind w:left="1276"/>
        <w:contextualSpacing/>
        <w:rPr>
          <w:rFonts w:ascii="Arial" w:hAnsi="Arial" w:cs="Arial"/>
        </w:rPr>
      </w:pPr>
      <w:r>
        <w:rPr>
          <w:rFonts w:ascii="Arial" w:hAnsi="Arial" w:cs="Arial"/>
        </w:rPr>
        <w:t>Diplomado en Ley de Contrataciones del Estado.</w:t>
      </w:r>
    </w:p>
    <w:p w14:paraId="20F0D172" w14:textId="77777777" w:rsidR="00FF65C1" w:rsidRDefault="00FF65C1" w:rsidP="00C1170A">
      <w:pPr>
        <w:numPr>
          <w:ilvl w:val="0"/>
          <w:numId w:val="16"/>
        </w:numPr>
        <w:ind w:left="1276"/>
        <w:contextualSpacing/>
        <w:rPr>
          <w:rFonts w:ascii="Arial" w:hAnsi="Arial" w:cs="Arial"/>
        </w:rPr>
      </w:pPr>
      <w:r>
        <w:rPr>
          <w:rFonts w:ascii="Arial" w:hAnsi="Arial" w:cs="Arial"/>
        </w:rPr>
        <w:t>Diplomado en Gestión Pública.</w:t>
      </w:r>
    </w:p>
    <w:p w14:paraId="519FC52D" w14:textId="77777777" w:rsidR="00FF65C1" w:rsidRDefault="00FF65C1" w:rsidP="00C1170A">
      <w:pPr>
        <w:numPr>
          <w:ilvl w:val="0"/>
          <w:numId w:val="16"/>
        </w:numPr>
        <w:ind w:left="1276"/>
        <w:contextualSpacing/>
        <w:rPr>
          <w:rFonts w:ascii="Arial" w:hAnsi="Arial" w:cs="Arial"/>
        </w:rPr>
      </w:pPr>
      <w:r>
        <w:rPr>
          <w:rFonts w:ascii="Arial" w:hAnsi="Arial" w:cs="Arial"/>
        </w:rPr>
        <w:t>Capacitación en Herramientas de Gestión y Procedimientos Administrativos TUPA.</w:t>
      </w:r>
    </w:p>
    <w:p w14:paraId="795C231D" w14:textId="77777777" w:rsidR="00FF65C1" w:rsidRDefault="00FF65C1" w:rsidP="00C1170A">
      <w:pPr>
        <w:numPr>
          <w:ilvl w:val="0"/>
          <w:numId w:val="16"/>
        </w:numPr>
        <w:ind w:left="1276"/>
        <w:contextualSpacing/>
        <w:rPr>
          <w:rFonts w:ascii="Arial" w:hAnsi="Arial" w:cs="Arial"/>
        </w:rPr>
      </w:pPr>
      <w:r>
        <w:rPr>
          <w:rFonts w:ascii="Arial" w:hAnsi="Arial" w:cs="Arial"/>
        </w:rPr>
        <w:t>Capacitación en Sistema Administrativo de Contabilidad y Tesorería del Sector Público.</w:t>
      </w:r>
    </w:p>
    <w:p w14:paraId="5EBC1295" w14:textId="77777777" w:rsidR="00FF65C1" w:rsidRDefault="00FF65C1" w:rsidP="00C1170A">
      <w:pPr>
        <w:numPr>
          <w:ilvl w:val="0"/>
          <w:numId w:val="16"/>
        </w:numPr>
        <w:ind w:left="1276"/>
        <w:contextualSpacing/>
        <w:rPr>
          <w:rFonts w:ascii="Arial" w:hAnsi="Arial" w:cs="Arial"/>
        </w:rPr>
      </w:pPr>
      <w:r w:rsidRPr="001C4288">
        <w:rPr>
          <w:rFonts w:ascii="Arial" w:hAnsi="Arial" w:cs="Arial"/>
        </w:rPr>
        <w:t>Conocimiento del Sistema Integrado de Administración Financiera – SIAF</w:t>
      </w:r>
    </w:p>
    <w:p w14:paraId="7021D27D" w14:textId="77777777" w:rsidR="00FF65C1" w:rsidRPr="00D73D1E" w:rsidRDefault="00FF65C1" w:rsidP="00C1170A">
      <w:pPr>
        <w:numPr>
          <w:ilvl w:val="0"/>
          <w:numId w:val="16"/>
        </w:numPr>
        <w:ind w:left="1276"/>
        <w:contextualSpacing/>
        <w:rPr>
          <w:rFonts w:ascii="Arial" w:hAnsi="Arial" w:cs="Arial"/>
        </w:rPr>
      </w:pPr>
      <w:r w:rsidRPr="00D73D1E">
        <w:rPr>
          <w:rFonts w:ascii="Arial" w:hAnsi="Arial" w:cs="Arial"/>
        </w:rPr>
        <w:t>Manejo de las herramientas de Microsoft Office o versiones superiores, acreditado con certificados y/o constancias.</w:t>
      </w:r>
    </w:p>
    <w:p w14:paraId="4C9E7D50" w14:textId="77777777" w:rsidR="00314F60" w:rsidRPr="00314F60" w:rsidRDefault="00314F60" w:rsidP="00314F60">
      <w:pPr>
        <w:pStyle w:val="Prrafodelista"/>
        <w:ind w:left="1134"/>
        <w:rPr>
          <w:rFonts w:ascii="Arial" w:hAnsi="Arial" w:cs="Arial"/>
          <w:b/>
          <w:u w:val="single"/>
        </w:rPr>
      </w:pPr>
    </w:p>
    <w:p w14:paraId="61A6934D" w14:textId="77777777" w:rsidR="00B97F21" w:rsidRPr="00E42E77" w:rsidRDefault="00B97F21" w:rsidP="001621C9">
      <w:pPr>
        <w:pStyle w:val="Prrafodelista"/>
        <w:ind w:left="851"/>
        <w:rPr>
          <w:rFonts w:ascii="Arial" w:hAnsi="Arial" w:cs="Arial"/>
          <w:b/>
          <w:u w:val="single"/>
        </w:rPr>
      </w:pPr>
      <w:r w:rsidRPr="00E42E77">
        <w:rPr>
          <w:rFonts w:ascii="Arial" w:hAnsi="Arial" w:cs="Arial"/>
          <w:b/>
          <w:u w:val="single"/>
        </w:rPr>
        <w:t>Características del puesto y/o cargo (Funciones del puesto)</w:t>
      </w:r>
    </w:p>
    <w:p w14:paraId="4E6DD946" w14:textId="77777777" w:rsidR="00B97F21" w:rsidRPr="00E42E77" w:rsidRDefault="00B97F21" w:rsidP="00B97F21">
      <w:pPr>
        <w:rPr>
          <w:rFonts w:ascii="Arial" w:hAnsi="Arial" w:cs="Arial"/>
        </w:rPr>
      </w:pPr>
    </w:p>
    <w:p w14:paraId="5E9F895E" w14:textId="77777777" w:rsidR="00945C85" w:rsidRDefault="00945C85" w:rsidP="00C1170A">
      <w:pPr>
        <w:numPr>
          <w:ilvl w:val="0"/>
          <w:numId w:val="16"/>
        </w:numPr>
        <w:ind w:left="1276"/>
        <w:contextualSpacing/>
        <w:rPr>
          <w:rFonts w:ascii="Arial" w:hAnsi="Arial" w:cs="Arial"/>
        </w:rPr>
      </w:pPr>
      <w:r w:rsidRPr="00B0566B">
        <w:rPr>
          <w:rFonts w:ascii="Arial" w:hAnsi="Arial" w:cs="Arial"/>
        </w:rPr>
        <w:t>Evaluar y Coordinar la elaboración de las Planillas del Personal Nombrado, Contratado y CAS.</w:t>
      </w:r>
    </w:p>
    <w:p w14:paraId="2965CA7E" w14:textId="77777777" w:rsidR="00945C85" w:rsidRDefault="00945C85" w:rsidP="00C1170A">
      <w:pPr>
        <w:numPr>
          <w:ilvl w:val="0"/>
          <w:numId w:val="16"/>
        </w:numPr>
        <w:ind w:left="1276"/>
        <w:contextualSpacing/>
        <w:rPr>
          <w:rFonts w:ascii="Arial" w:hAnsi="Arial" w:cs="Arial"/>
        </w:rPr>
      </w:pPr>
      <w:r w:rsidRPr="00B0566B">
        <w:rPr>
          <w:rFonts w:ascii="Arial" w:hAnsi="Arial" w:cs="Arial"/>
        </w:rPr>
        <w:t>Verificación de los documentos requeridos para la elaboración de las Planillas de acuerdo con la modalidad de contratación.</w:t>
      </w:r>
    </w:p>
    <w:p w14:paraId="41161A77" w14:textId="77777777" w:rsidR="00945C85" w:rsidRDefault="00945C85" w:rsidP="00C1170A">
      <w:pPr>
        <w:numPr>
          <w:ilvl w:val="0"/>
          <w:numId w:val="16"/>
        </w:numPr>
        <w:ind w:left="1276"/>
        <w:contextualSpacing/>
        <w:rPr>
          <w:rFonts w:ascii="Arial" w:hAnsi="Arial" w:cs="Arial"/>
        </w:rPr>
      </w:pPr>
      <w:r w:rsidRPr="00B0566B">
        <w:rPr>
          <w:rFonts w:ascii="Arial" w:hAnsi="Arial" w:cs="Arial"/>
        </w:rPr>
        <w:t>Evaluar y Coordinar la elaboración de las Planillas de Jubilados y Viudez.</w:t>
      </w:r>
    </w:p>
    <w:p w14:paraId="08022724" w14:textId="77777777" w:rsidR="00945C85" w:rsidRDefault="00945C85" w:rsidP="00C1170A">
      <w:pPr>
        <w:numPr>
          <w:ilvl w:val="0"/>
          <w:numId w:val="16"/>
        </w:numPr>
        <w:ind w:left="1276"/>
        <w:contextualSpacing/>
        <w:rPr>
          <w:rFonts w:ascii="Arial" w:hAnsi="Arial" w:cs="Arial"/>
        </w:rPr>
      </w:pPr>
      <w:r w:rsidRPr="00B0566B">
        <w:rPr>
          <w:rFonts w:ascii="Arial" w:hAnsi="Arial" w:cs="Arial"/>
        </w:rPr>
        <w:t>Elaboración de Informes Técnicos del área</w:t>
      </w:r>
      <w:r>
        <w:rPr>
          <w:rFonts w:ascii="Arial" w:hAnsi="Arial" w:cs="Arial"/>
        </w:rPr>
        <w:t>.</w:t>
      </w:r>
    </w:p>
    <w:p w14:paraId="55A456BC" w14:textId="77777777" w:rsidR="00945C85" w:rsidRDefault="00945C85" w:rsidP="00C1170A">
      <w:pPr>
        <w:numPr>
          <w:ilvl w:val="0"/>
          <w:numId w:val="16"/>
        </w:numPr>
        <w:ind w:left="1276"/>
        <w:contextualSpacing/>
        <w:rPr>
          <w:rFonts w:ascii="Arial" w:hAnsi="Arial" w:cs="Arial"/>
        </w:rPr>
      </w:pPr>
      <w:r w:rsidRPr="00B0566B">
        <w:rPr>
          <w:rFonts w:ascii="Arial" w:hAnsi="Arial" w:cs="Arial"/>
        </w:rPr>
        <w:t>Solicitud de certificación presupuestal</w:t>
      </w:r>
    </w:p>
    <w:p w14:paraId="1CA04F27" w14:textId="77777777" w:rsidR="00945C85" w:rsidRDefault="00945C85" w:rsidP="00C1170A">
      <w:pPr>
        <w:numPr>
          <w:ilvl w:val="0"/>
          <w:numId w:val="16"/>
        </w:numPr>
        <w:ind w:left="1276"/>
        <w:contextualSpacing/>
        <w:rPr>
          <w:rFonts w:ascii="Arial" w:hAnsi="Arial" w:cs="Arial"/>
        </w:rPr>
      </w:pPr>
      <w:r w:rsidRPr="00B0566B">
        <w:rPr>
          <w:rFonts w:ascii="Arial" w:hAnsi="Arial" w:cs="Arial"/>
        </w:rPr>
        <w:t>Consolidación de Bienes sociales, Sede Central y Unidades Rendidoras.</w:t>
      </w:r>
    </w:p>
    <w:p w14:paraId="4D095160" w14:textId="77777777" w:rsidR="00945C85" w:rsidRDefault="00945C85" w:rsidP="00C1170A">
      <w:pPr>
        <w:numPr>
          <w:ilvl w:val="0"/>
          <w:numId w:val="16"/>
        </w:numPr>
        <w:ind w:left="1276"/>
        <w:contextualSpacing/>
        <w:rPr>
          <w:rFonts w:ascii="Arial" w:hAnsi="Arial" w:cs="Arial"/>
        </w:rPr>
      </w:pPr>
      <w:r w:rsidRPr="00B0566B">
        <w:rPr>
          <w:rFonts w:ascii="Arial" w:hAnsi="Arial" w:cs="Arial"/>
        </w:rPr>
        <w:t>Elaboración de la Base de Datos para el sinceramiento de información del personal que pertenece al Pliego.</w:t>
      </w:r>
    </w:p>
    <w:p w14:paraId="7983B147" w14:textId="77777777" w:rsidR="00945C85" w:rsidRDefault="00945C85" w:rsidP="00C1170A">
      <w:pPr>
        <w:numPr>
          <w:ilvl w:val="0"/>
          <w:numId w:val="16"/>
        </w:numPr>
        <w:ind w:left="1276"/>
        <w:contextualSpacing/>
        <w:rPr>
          <w:rFonts w:ascii="Arial" w:hAnsi="Arial" w:cs="Arial"/>
        </w:rPr>
      </w:pPr>
      <w:r w:rsidRPr="00B0566B">
        <w:rPr>
          <w:rFonts w:ascii="Arial" w:hAnsi="Arial" w:cs="Arial"/>
        </w:rPr>
        <w:t>Seguimiento y Control de informaciones solicitadas por el Poder Judicial, Ministerio de Economía y Finanzas y SERVIR.</w:t>
      </w:r>
    </w:p>
    <w:p w14:paraId="4C34F617" w14:textId="77777777" w:rsidR="00945C85" w:rsidRDefault="00945C85" w:rsidP="00C1170A">
      <w:pPr>
        <w:numPr>
          <w:ilvl w:val="0"/>
          <w:numId w:val="16"/>
        </w:numPr>
        <w:ind w:left="1276"/>
        <w:contextualSpacing/>
        <w:rPr>
          <w:rFonts w:ascii="Arial" w:hAnsi="Arial" w:cs="Arial"/>
        </w:rPr>
      </w:pPr>
      <w:r w:rsidRPr="00B0566B">
        <w:rPr>
          <w:rFonts w:ascii="Arial" w:hAnsi="Arial" w:cs="Arial"/>
        </w:rPr>
        <w:t>Archivamiento de las documentaciones requeridas y atendidas</w:t>
      </w:r>
    </w:p>
    <w:p w14:paraId="51038226" w14:textId="4E676712" w:rsidR="00B16BF1" w:rsidRDefault="007F58C8" w:rsidP="00C1170A">
      <w:pPr>
        <w:numPr>
          <w:ilvl w:val="0"/>
          <w:numId w:val="16"/>
        </w:numPr>
        <w:ind w:left="1276"/>
        <w:contextualSpacing/>
        <w:rPr>
          <w:rFonts w:ascii="Arial" w:hAnsi="Arial" w:cs="Arial"/>
        </w:rPr>
      </w:pPr>
      <w:r>
        <w:rPr>
          <w:rFonts w:ascii="Arial" w:hAnsi="Arial" w:cs="Arial"/>
        </w:rPr>
        <w:t xml:space="preserve">    </w:t>
      </w:r>
      <w:r w:rsidR="00945C85" w:rsidRPr="00B0566B">
        <w:rPr>
          <w:rFonts w:ascii="Arial" w:hAnsi="Arial" w:cs="Arial"/>
        </w:rPr>
        <w:t>Otras actividades referentes al área, relacionados con el servicio a prestar</w:t>
      </w:r>
      <w:r w:rsidR="00945C85">
        <w:rPr>
          <w:rFonts w:ascii="Arial" w:hAnsi="Arial" w:cs="Arial"/>
        </w:rPr>
        <w:t>.</w:t>
      </w:r>
    </w:p>
    <w:p w14:paraId="2597FB56" w14:textId="77777777" w:rsidR="0035131B" w:rsidRDefault="0035131B" w:rsidP="00B16BF1">
      <w:pPr>
        <w:pStyle w:val="Prrafodelista"/>
        <w:ind w:left="993"/>
        <w:rPr>
          <w:rFonts w:ascii="Arial" w:hAnsi="Arial" w:cs="Arial"/>
        </w:rPr>
      </w:pPr>
    </w:p>
    <w:p w14:paraId="74C09B8D" w14:textId="45EFC1DF" w:rsidR="007F58C8" w:rsidRDefault="007F58C8" w:rsidP="001621C9">
      <w:pPr>
        <w:pStyle w:val="Prrafodelista"/>
        <w:ind w:left="851"/>
        <w:rPr>
          <w:rFonts w:ascii="Arial" w:hAnsi="Arial" w:cs="Arial"/>
          <w:b/>
          <w:u w:val="single"/>
          <w:lang w:val="es-AR"/>
        </w:rPr>
      </w:pPr>
      <w:r w:rsidRPr="001621C9">
        <w:rPr>
          <w:rFonts w:ascii="Arial" w:hAnsi="Arial" w:cs="Arial"/>
          <w:b/>
          <w:u w:val="single"/>
        </w:rPr>
        <w:t>ESPECIALISTA</w:t>
      </w:r>
      <w:r>
        <w:rPr>
          <w:rFonts w:ascii="Arial" w:hAnsi="Arial" w:cs="Arial"/>
          <w:b/>
          <w:u w:val="single"/>
          <w:lang w:val="es-AR"/>
        </w:rPr>
        <w:t xml:space="preserve"> ADMINISTRATIVO –</w:t>
      </w:r>
      <w:r w:rsidRPr="0023761F">
        <w:rPr>
          <w:rFonts w:ascii="Arial" w:hAnsi="Arial" w:cs="Arial"/>
          <w:b/>
          <w:u w:val="single"/>
          <w:lang w:val="es-AR"/>
        </w:rPr>
        <w:t xml:space="preserve"> </w:t>
      </w:r>
      <w:r>
        <w:rPr>
          <w:rFonts w:ascii="Arial" w:hAnsi="Arial" w:cs="Arial"/>
          <w:b/>
          <w:u w:val="single"/>
          <w:lang w:val="es-AR"/>
        </w:rPr>
        <w:t xml:space="preserve">UNA </w:t>
      </w:r>
      <w:r w:rsidRPr="0023761F">
        <w:rPr>
          <w:rFonts w:ascii="Arial" w:hAnsi="Arial" w:cs="Arial"/>
          <w:b/>
          <w:u w:val="single"/>
          <w:lang w:val="es-AR"/>
        </w:rPr>
        <w:t>(0</w:t>
      </w:r>
      <w:r>
        <w:rPr>
          <w:rFonts w:ascii="Arial" w:hAnsi="Arial" w:cs="Arial"/>
          <w:b/>
          <w:u w:val="single"/>
          <w:lang w:val="es-AR"/>
        </w:rPr>
        <w:t>1</w:t>
      </w:r>
      <w:r w:rsidRPr="0023761F">
        <w:rPr>
          <w:rFonts w:ascii="Arial" w:hAnsi="Arial" w:cs="Arial"/>
          <w:b/>
          <w:u w:val="single"/>
          <w:lang w:val="es-AR"/>
        </w:rPr>
        <w:t>) PLAZA</w:t>
      </w:r>
    </w:p>
    <w:p w14:paraId="7E895CAC" w14:textId="4AF0036F" w:rsidR="00AC50B5" w:rsidRDefault="00AC50B5" w:rsidP="00AC50B5">
      <w:pPr>
        <w:pStyle w:val="Prrafodelista"/>
        <w:ind w:left="709"/>
        <w:rPr>
          <w:rFonts w:ascii="Arial" w:hAnsi="Arial" w:cs="Arial"/>
          <w:b/>
          <w:u w:val="single"/>
          <w:lang w:val="es-AR"/>
        </w:rPr>
      </w:pPr>
    </w:p>
    <w:p w14:paraId="206C1B6E" w14:textId="77777777" w:rsidR="00AC50B5" w:rsidRPr="0023761F" w:rsidRDefault="00AC50B5" w:rsidP="001621C9">
      <w:pPr>
        <w:pStyle w:val="Prrafodelista"/>
        <w:ind w:left="851"/>
        <w:rPr>
          <w:rFonts w:ascii="Arial" w:hAnsi="Arial" w:cs="Arial"/>
          <w:b/>
          <w:u w:val="single"/>
        </w:rPr>
      </w:pPr>
      <w:r w:rsidRPr="0023761F">
        <w:rPr>
          <w:rFonts w:ascii="Arial" w:hAnsi="Arial" w:cs="Arial"/>
          <w:b/>
          <w:u w:val="single"/>
        </w:rPr>
        <w:t>Perfil / Requisitos</w:t>
      </w:r>
    </w:p>
    <w:p w14:paraId="6E64FCC9" w14:textId="77777777" w:rsidR="00AC50B5" w:rsidRPr="00863520" w:rsidRDefault="00AC50B5" w:rsidP="00AC50B5">
      <w:pPr>
        <w:ind w:left="1134" w:hanging="283"/>
        <w:rPr>
          <w:rFonts w:ascii="Arial" w:hAnsi="Arial" w:cs="Arial"/>
          <w:b/>
          <w:u w:val="single"/>
        </w:rPr>
      </w:pPr>
    </w:p>
    <w:p w14:paraId="0881BB90" w14:textId="77777777" w:rsidR="007F58C8" w:rsidRPr="00D73D1E" w:rsidRDefault="007F58C8" w:rsidP="00C1170A">
      <w:pPr>
        <w:numPr>
          <w:ilvl w:val="0"/>
          <w:numId w:val="16"/>
        </w:numPr>
        <w:ind w:left="1276"/>
        <w:contextualSpacing/>
        <w:rPr>
          <w:rFonts w:ascii="Arial" w:hAnsi="Arial" w:cs="Arial"/>
        </w:rPr>
      </w:pPr>
      <w:r w:rsidRPr="00D73D1E">
        <w:rPr>
          <w:rFonts w:ascii="Arial" w:hAnsi="Arial" w:cs="Arial"/>
        </w:rPr>
        <w:t>Títu</w:t>
      </w:r>
      <w:r>
        <w:rPr>
          <w:rFonts w:ascii="Arial" w:hAnsi="Arial" w:cs="Arial"/>
        </w:rPr>
        <w:t>lo Universitario</w:t>
      </w:r>
      <w:r w:rsidRPr="00D73D1E">
        <w:rPr>
          <w:rFonts w:ascii="Arial" w:hAnsi="Arial" w:cs="Arial"/>
        </w:rPr>
        <w:t xml:space="preserve"> de las carreras de Administración, </w:t>
      </w:r>
      <w:r>
        <w:rPr>
          <w:rFonts w:ascii="Arial" w:hAnsi="Arial" w:cs="Arial"/>
        </w:rPr>
        <w:t>C</w:t>
      </w:r>
      <w:r w:rsidRPr="00D73D1E">
        <w:rPr>
          <w:rFonts w:ascii="Arial" w:hAnsi="Arial" w:cs="Arial"/>
        </w:rPr>
        <w:t>ontabilidad,</w:t>
      </w:r>
      <w:r>
        <w:rPr>
          <w:rFonts w:ascii="Arial" w:hAnsi="Arial" w:cs="Arial"/>
        </w:rPr>
        <w:t xml:space="preserve"> E</w:t>
      </w:r>
      <w:r w:rsidRPr="00D73D1E">
        <w:rPr>
          <w:rFonts w:ascii="Arial" w:hAnsi="Arial" w:cs="Arial"/>
        </w:rPr>
        <w:t>conomía o afines.</w:t>
      </w:r>
      <w:r>
        <w:rPr>
          <w:rFonts w:ascii="Arial" w:hAnsi="Arial" w:cs="Arial"/>
        </w:rPr>
        <w:t xml:space="preserve"> </w:t>
      </w:r>
    </w:p>
    <w:p w14:paraId="74052B8C" w14:textId="77777777" w:rsidR="007F58C8" w:rsidRPr="00D73D1E" w:rsidRDefault="007F58C8" w:rsidP="00C1170A">
      <w:pPr>
        <w:numPr>
          <w:ilvl w:val="0"/>
          <w:numId w:val="16"/>
        </w:numPr>
        <w:ind w:left="1276"/>
        <w:contextualSpacing/>
        <w:rPr>
          <w:rFonts w:ascii="Arial" w:hAnsi="Arial" w:cs="Arial"/>
        </w:rPr>
      </w:pPr>
      <w:r w:rsidRPr="00D73D1E">
        <w:rPr>
          <w:rFonts w:ascii="Arial" w:hAnsi="Arial" w:cs="Arial"/>
        </w:rPr>
        <w:lastRenderedPageBreak/>
        <w:t>Experiencia mínima labora</w:t>
      </w:r>
      <w:r>
        <w:rPr>
          <w:rFonts w:ascii="Arial" w:hAnsi="Arial" w:cs="Arial"/>
        </w:rPr>
        <w:t>l</w:t>
      </w:r>
      <w:r w:rsidRPr="00D73D1E">
        <w:rPr>
          <w:rFonts w:ascii="Arial" w:hAnsi="Arial" w:cs="Arial"/>
        </w:rPr>
        <w:t xml:space="preserve"> de </w:t>
      </w:r>
      <w:r>
        <w:rPr>
          <w:rFonts w:ascii="Arial" w:hAnsi="Arial" w:cs="Arial"/>
        </w:rPr>
        <w:t>cinco</w:t>
      </w:r>
      <w:r w:rsidRPr="00D73D1E">
        <w:rPr>
          <w:rFonts w:ascii="Arial" w:hAnsi="Arial" w:cs="Arial"/>
        </w:rPr>
        <w:t xml:space="preserve"> (0</w:t>
      </w:r>
      <w:r>
        <w:rPr>
          <w:rFonts w:ascii="Arial" w:hAnsi="Arial" w:cs="Arial"/>
        </w:rPr>
        <w:t>5</w:t>
      </w:r>
      <w:r w:rsidRPr="00D73D1E">
        <w:rPr>
          <w:rFonts w:ascii="Arial" w:hAnsi="Arial" w:cs="Arial"/>
        </w:rPr>
        <w:t>) años en actividades en el sector público y/o privado</w:t>
      </w:r>
      <w:r>
        <w:rPr>
          <w:rFonts w:ascii="Arial" w:hAnsi="Arial" w:cs="Arial"/>
        </w:rPr>
        <w:t xml:space="preserve"> en general</w:t>
      </w:r>
      <w:r w:rsidRPr="00D73D1E">
        <w:rPr>
          <w:rFonts w:ascii="Arial" w:hAnsi="Arial" w:cs="Arial"/>
        </w:rPr>
        <w:t>.</w:t>
      </w:r>
    </w:p>
    <w:p w14:paraId="05648875" w14:textId="77777777" w:rsidR="007F58C8" w:rsidRDefault="007F58C8" w:rsidP="00C1170A">
      <w:pPr>
        <w:numPr>
          <w:ilvl w:val="0"/>
          <w:numId w:val="16"/>
        </w:numPr>
        <w:ind w:left="1276"/>
        <w:contextualSpacing/>
        <w:rPr>
          <w:rFonts w:ascii="Arial" w:hAnsi="Arial" w:cs="Arial"/>
        </w:rPr>
      </w:pPr>
      <w:r>
        <w:rPr>
          <w:rFonts w:ascii="Arial" w:hAnsi="Arial" w:cs="Arial"/>
        </w:rPr>
        <w:t>Experiencia específica de dos (02) años en el sector público.</w:t>
      </w:r>
    </w:p>
    <w:p w14:paraId="7CD3A7DF" w14:textId="77777777" w:rsidR="007F58C8" w:rsidRDefault="007F58C8" w:rsidP="00C1170A">
      <w:pPr>
        <w:numPr>
          <w:ilvl w:val="0"/>
          <w:numId w:val="16"/>
        </w:numPr>
        <w:ind w:left="1276"/>
        <w:contextualSpacing/>
        <w:rPr>
          <w:rFonts w:ascii="Arial" w:hAnsi="Arial" w:cs="Arial"/>
        </w:rPr>
      </w:pPr>
      <w:r w:rsidRPr="00456BA6">
        <w:rPr>
          <w:rFonts w:ascii="Arial" w:hAnsi="Arial" w:cs="Arial"/>
        </w:rPr>
        <w:t>Especialización en Administración y Gestión Pública</w:t>
      </w:r>
      <w:r>
        <w:rPr>
          <w:rFonts w:ascii="Arial" w:hAnsi="Arial" w:cs="Arial"/>
        </w:rPr>
        <w:t>.</w:t>
      </w:r>
    </w:p>
    <w:p w14:paraId="5EDC1F21" w14:textId="77777777" w:rsidR="007F58C8" w:rsidRDefault="007F58C8" w:rsidP="00C1170A">
      <w:pPr>
        <w:numPr>
          <w:ilvl w:val="0"/>
          <w:numId w:val="16"/>
        </w:numPr>
        <w:ind w:left="1276"/>
        <w:contextualSpacing/>
        <w:rPr>
          <w:rFonts w:ascii="Arial" w:hAnsi="Arial" w:cs="Arial"/>
        </w:rPr>
      </w:pPr>
      <w:r w:rsidRPr="001C4288">
        <w:rPr>
          <w:rFonts w:ascii="Arial" w:hAnsi="Arial" w:cs="Arial"/>
        </w:rPr>
        <w:t>Conocimiento del Sistema Integrado de Administración Financiera – SIAF</w:t>
      </w:r>
    </w:p>
    <w:p w14:paraId="3DA31E6A" w14:textId="77777777" w:rsidR="007F58C8" w:rsidRDefault="007F58C8" w:rsidP="00C1170A">
      <w:pPr>
        <w:numPr>
          <w:ilvl w:val="0"/>
          <w:numId w:val="16"/>
        </w:numPr>
        <w:ind w:left="1276"/>
        <w:contextualSpacing/>
        <w:rPr>
          <w:rFonts w:ascii="Arial" w:hAnsi="Arial" w:cs="Arial"/>
        </w:rPr>
      </w:pPr>
      <w:r>
        <w:rPr>
          <w:rFonts w:ascii="Arial" w:hAnsi="Arial" w:cs="Arial"/>
        </w:rPr>
        <w:t>Capacitación en el</w:t>
      </w:r>
      <w:r w:rsidRPr="00456BA6">
        <w:rPr>
          <w:rFonts w:ascii="Arial" w:hAnsi="Arial" w:cs="Arial"/>
        </w:rPr>
        <w:t xml:space="preserve"> Sistema de Gestión de Recursos Humanos y la Ley del Servicio Civil</w:t>
      </w:r>
      <w:r>
        <w:rPr>
          <w:rFonts w:ascii="Arial" w:hAnsi="Arial" w:cs="Arial"/>
        </w:rPr>
        <w:t>.</w:t>
      </w:r>
    </w:p>
    <w:p w14:paraId="35D291CA" w14:textId="77777777" w:rsidR="007F58C8" w:rsidRPr="001621C9" w:rsidRDefault="007F58C8" w:rsidP="00C1170A">
      <w:pPr>
        <w:numPr>
          <w:ilvl w:val="0"/>
          <w:numId w:val="16"/>
        </w:numPr>
        <w:ind w:left="1276"/>
        <w:contextualSpacing/>
        <w:rPr>
          <w:rFonts w:ascii="Arial" w:hAnsi="Arial" w:cs="Arial"/>
        </w:rPr>
      </w:pPr>
      <w:r w:rsidRPr="001621C9">
        <w:rPr>
          <w:rFonts w:ascii="Arial" w:hAnsi="Arial" w:cs="Arial"/>
        </w:rPr>
        <w:t>Gestión Por Procesos para Administración Publica</w:t>
      </w:r>
    </w:p>
    <w:p w14:paraId="6A2FBE95" w14:textId="77777777" w:rsidR="007F58C8" w:rsidRDefault="007F58C8" w:rsidP="00C1170A">
      <w:pPr>
        <w:numPr>
          <w:ilvl w:val="0"/>
          <w:numId w:val="16"/>
        </w:numPr>
        <w:ind w:left="1276"/>
        <w:contextualSpacing/>
        <w:rPr>
          <w:rFonts w:ascii="Arial" w:hAnsi="Arial" w:cs="Arial"/>
        </w:rPr>
      </w:pPr>
      <w:r>
        <w:rPr>
          <w:rFonts w:ascii="Arial" w:hAnsi="Arial" w:cs="Arial"/>
        </w:rPr>
        <w:t xml:space="preserve">Capacitaciones </w:t>
      </w:r>
      <w:r w:rsidRPr="001621C9">
        <w:rPr>
          <w:rFonts w:ascii="Arial" w:hAnsi="Arial" w:cs="Arial"/>
        </w:rPr>
        <w:t>en el campo de su competencia</w:t>
      </w:r>
      <w:r>
        <w:rPr>
          <w:rFonts w:ascii="Arial" w:hAnsi="Arial" w:cs="Arial"/>
        </w:rPr>
        <w:t>.</w:t>
      </w:r>
    </w:p>
    <w:p w14:paraId="44AF4FEB" w14:textId="77777777" w:rsidR="007F58C8" w:rsidRPr="00D73D1E" w:rsidRDefault="007F58C8" w:rsidP="00C1170A">
      <w:pPr>
        <w:numPr>
          <w:ilvl w:val="0"/>
          <w:numId w:val="16"/>
        </w:numPr>
        <w:ind w:left="1276"/>
        <w:contextualSpacing/>
        <w:rPr>
          <w:rFonts w:ascii="Arial" w:hAnsi="Arial" w:cs="Arial"/>
        </w:rPr>
      </w:pPr>
      <w:r w:rsidRPr="00D73D1E">
        <w:rPr>
          <w:rFonts w:ascii="Arial" w:hAnsi="Arial" w:cs="Arial"/>
        </w:rPr>
        <w:t>Manejo de las herramientas de Microsoft Office o versiones superiores, acreditado con certificados y/o constancias.</w:t>
      </w:r>
    </w:p>
    <w:p w14:paraId="001AC68A" w14:textId="77777777" w:rsidR="002C71E3" w:rsidRPr="00314F60" w:rsidRDefault="002C71E3" w:rsidP="002C71E3">
      <w:pPr>
        <w:pStyle w:val="Prrafodelista"/>
        <w:ind w:left="993"/>
        <w:rPr>
          <w:rFonts w:ascii="Arial" w:hAnsi="Arial" w:cs="Arial"/>
          <w:b/>
          <w:u w:val="single"/>
        </w:rPr>
      </w:pPr>
    </w:p>
    <w:p w14:paraId="7F31894E" w14:textId="77777777" w:rsidR="00AC50B5" w:rsidRPr="00E42E77" w:rsidRDefault="00AC50B5" w:rsidP="001621C9">
      <w:pPr>
        <w:pStyle w:val="Prrafodelista"/>
        <w:ind w:left="851"/>
        <w:rPr>
          <w:rFonts w:ascii="Arial" w:hAnsi="Arial" w:cs="Arial"/>
          <w:b/>
          <w:u w:val="single"/>
        </w:rPr>
      </w:pPr>
      <w:r w:rsidRPr="001621C9">
        <w:rPr>
          <w:rFonts w:ascii="Arial" w:hAnsi="Arial" w:cs="Arial"/>
          <w:b/>
          <w:u w:val="single"/>
          <w:lang w:val="es-AR"/>
        </w:rPr>
        <w:t>Características</w:t>
      </w:r>
      <w:r w:rsidRPr="00E42E77">
        <w:rPr>
          <w:rFonts w:ascii="Arial" w:hAnsi="Arial" w:cs="Arial"/>
          <w:b/>
          <w:u w:val="single"/>
        </w:rPr>
        <w:t xml:space="preserve"> del puesto y/o cargo (Funciones del puesto)</w:t>
      </w:r>
    </w:p>
    <w:p w14:paraId="2A6D7EE8" w14:textId="77777777" w:rsidR="00AC50B5" w:rsidRPr="00E42E77" w:rsidRDefault="00AC50B5" w:rsidP="00AC50B5">
      <w:pPr>
        <w:rPr>
          <w:rFonts w:ascii="Arial" w:hAnsi="Arial" w:cs="Arial"/>
        </w:rPr>
      </w:pPr>
    </w:p>
    <w:p w14:paraId="61E0306F" w14:textId="77777777" w:rsidR="008E32DB" w:rsidRPr="001621C9" w:rsidRDefault="008E32DB" w:rsidP="00C1170A">
      <w:pPr>
        <w:numPr>
          <w:ilvl w:val="0"/>
          <w:numId w:val="16"/>
        </w:numPr>
        <w:ind w:left="1276"/>
        <w:contextualSpacing/>
        <w:rPr>
          <w:rFonts w:ascii="Arial" w:hAnsi="Arial" w:cs="Arial"/>
        </w:rPr>
      </w:pPr>
      <w:r w:rsidRPr="008E32DB">
        <w:rPr>
          <w:rFonts w:ascii="Arial" w:eastAsiaTheme="minorEastAsia" w:hAnsi="Arial" w:cs="Arial"/>
          <w:lang w:val="es-PE" w:eastAsia="es-PE"/>
        </w:rPr>
        <w:t xml:space="preserve">Coordinar </w:t>
      </w:r>
      <w:r w:rsidRPr="001621C9">
        <w:rPr>
          <w:rFonts w:ascii="Arial" w:hAnsi="Arial" w:cs="Arial"/>
        </w:rPr>
        <w:t>la elaboración de las Planillas del Personal Nombrado, Contratado y CAS.</w:t>
      </w:r>
    </w:p>
    <w:p w14:paraId="70AEFA66" w14:textId="77777777" w:rsidR="008E32DB" w:rsidRPr="001621C9" w:rsidRDefault="008E32DB" w:rsidP="00C1170A">
      <w:pPr>
        <w:numPr>
          <w:ilvl w:val="0"/>
          <w:numId w:val="16"/>
        </w:numPr>
        <w:ind w:left="1276"/>
        <w:contextualSpacing/>
        <w:rPr>
          <w:rFonts w:ascii="Arial" w:hAnsi="Arial" w:cs="Arial"/>
        </w:rPr>
      </w:pPr>
      <w:r w:rsidRPr="001621C9">
        <w:rPr>
          <w:rFonts w:ascii="Arial" w:hAnsi="Arial" w:cs="Arial"/>
        </w:rPr>
        <w:t>Verificación de los documentos requeridos para la elaboración de las Planillas de acuerdo con la modalidad de contratación.</w:t>
      </w:r>
    </w:p>
    <w:p w14:paraId="03C9005D" w14:textId="77777777" w:rsidR="008E32DB" w:rsidRPr="001621C9" w:rsidRDefault="008E32DB" w:rsidP="00C1170A">
      <w:pPr>
        <w:numPr>
          <w:ilvl w:val="0"/>
          <w:numId w:val="16"/>
        </w:numPr>
        <w:ind w:left="1276"/>
        <w:contextualSpacing/>
        <w:rPr>
          <w:rFonts w:ascii="Arial" w:hAnsi="Arial" w:cs="Arial"/>
        </w:rPr>
      </w:pPr>
      <w:r w:rsidRPr="001621C9">
        <w:rPr>
          <w:rFonts w:ascii="Arial" w:hAnsi="Arial" w:cs="Arial"/>
        </w:rPr>
        <w:t>Elaboración de las Planillas de Jubilados y Viudez.</w:t>
      </w:r>
    </w:p>
    <w:p w14:paraId="511F9313" w14:textId="77777777" w:rsidR="008E32DB" w:rsidRPr="001621C9" w:rsidRDefault="008E32DB" w:rsidP="00C1170A">
      <w:pPr>
        <w:numPr>
          <w:ilvl w:val="0"/>
          <w:numId w:val="16"/>
        </w:numPr>
        <w:ind w:left="1276"/>
        <w:contextualSpacing/>
        <w:rPr>
          <w:rFonts w:ascii="Arial" w:hAnsi="Arial" w:cs="Arial"/>
        </w:rPr>
      </w:pPr>
      <w:r w:rsidRPr="001621C9">
        <w:rPr>
          <w:rFonts w:ascii="Arial" w:hAnsi="Arial" w:cs="Arial"/>
        </w:rPr>
        <w:t>Elaboración de Informes Técnicos del área</w:t>
      </w:r>
    </w:p>
    <w:p w14:paraId="435A2EF2" w14:textId="77777777" w:rsidR="008E32DB" w:rsidRPr="001621C9" w:rsidRDefault="008E32DB" w:rsidP="00C1170A">
      <w:pPr>
        <w:numPr>
          <w:ilvl w:val="0"/>
          <w:numId w:val="16"/>
        </w:numPr>
        <w:ind w:left="1276"/>
        <w:contextualSpacing/>
        <w:rPr>
          <w:rFonts w:ascii="Arial" w:hAnsi="Arial" w:cs="Arial"/>
        </w:rPr>
      </w:pPr>
      <w:r w:rsidRPr="001621C9">
        <w:rPr>
          <w:rFonts w:ascii="Arial" w:hAnsi="Arial" w:cs="Arial"/>
        </w:rPr>
        <w:t>Solicitud de certificación presupuestal</w:t>
      </w:r>
    </w:p>
    <w:p w14:paraId="722314B9" w14:textId="75C7DB18" w:rsidR="00DC6BF3" w:rsidRDefault="008E32DB" w:rsidP="00C1170A">
      <w:pPr>
        <w:numPr>
          <w:ilvl w:val="0"/>
          <w:numId w:val="16"/>
        </w:numPr>
        <w:ind w:left="1276"/>
        <w:contextualSpacing/>
        <w:rPr>
          <w:rFonts w:ascii="Arial" w:eastAsiaTheme="minorEastAsia" w:hAnsi="Arial" w:cs="Arial"/>
          <w:lang w:val="es-PE" w:eastAsia="es-PE"/>
        </w:rPr>
      </w:pPr>
      <w:r w:rsidRPr="001621C9">
        <w:rPr>
          <w:rFonts w:ascii="Arial" w:hAnsi="Arial" w:cs="Arial"/>
        </w:rPr>
        <w:t>Elaboración de la Base de Datos para el sinceramiento de información del personal</w:t>
      </w:r>
      <w:r w:rsidRPr="00C51230">
        <w:rPr>
          <w:rFonts w:ascii="Arial" w:eastAsiaTheme="minorEastAsia" w:hAnsi="Arial" w:cs="Arial"/>
          <w:lang w:val="es-PE" w:eastAsia="es-PE"/>
        </w:rPr>
        <w:t xml:space="preserve"> que pertenece al Pliego.</w:t>
      </w:r>
    </w:p>
    <w:p w14:paraId="3DB63508" w14:textId="77777777" w:rsidR="001621C9" w:rsidRPr="00C51230" w:rsidRDefault="001621C9" w:rsidP="001621C9">
      <w:pPr>
        <w:ind w:left="1276"/>
        <w:contextualSpacing/>
        <w:rPr>
          <w:rFonts w:ascii="Arial" w:eastAsiaTheme="minorEastAsia" w:hAnsi="Arial" w:cs="Arial"/>
          <w:lang w:val="es-PE" w:eastAsia="es-PE"/>
        </w:rPr>
      </w:pPr>
    </w:p>
    <w:p w14:paraId="3F5F01ED" w14:textId="77777777" w:rsidR="001621C9" w:rsidRPr="001621C9" w:rsidRDefault="00826F65" w:rsidP="00C1170A">
      <w:pPr>
        <w:pStyle w:val="Prrafodelista"/>
        <w:numPr>
          <w:ilvl w:val="1"/>
          <w:numId w:val="15"/>
        </w:numPr>
        <w:ind w:left="851" w:hanging="437"/>
        <w:rPr>
          <w:rFonts w:ascii="Arial" w:eastAsia="Times New Roman" w:hAnsi="Arial" w:cs="Arial"/>
          <w:b/>
          <w:sz w:val="24"/>
          <w:szCs w:val="24"/>
          <w:lang w:eastAsia="es-PE"/>
        </w:rPr>
      </w:pPr>
      <w:r w:rsidRPr="00C51230">
        <w:rPr>
          <w:rFonts w:ascii="Arial" w:eastAsia="Times New Roman" w:hAnsi="Arial" w:cs="Arial"/>
          <w:b/>
          <w:lang w:eastAsia="es-PE"/>
        </w:rPr>
        <w:t>OFICINA EJECUTIVA DE LOGIS</w:t>
      </w:r>
      <w:r w:rsidR="00E5751A" w:rsidRPr="00C51230">
        <w:rPr>
          <w:rFonts w:ascii="Arial" w:eastAsia="Times New Roman" w:hAnsi="Arial" w:cs="Arial"/>
          <w:b/>
          <w:lang w:eastAsia="es-PE"/>
        </w:rPr>
        <w:t>TICA Y SERVICIOS GENERALES</w:t>
      </w:r>
    </w:p>
    <w:p w14:paraId="4AF43CBE" w14:textId="77777777" w:rsidR="001621C9" w:rsidRDefault="001621C9" w:rsidP="001621C9">
      <w:pPr>
        <w:pStyle w:val="Prrafodelista"/>
        <w:ind w:left="851"/>
        <w:rPr>
          <w:rFonts w:ascii="Arial" w:eastAsia="Times New Roman" w:hAnsi="Arial" w:cs="Arial"/>
          <w:b/>
          <w:lang w:eastAsia="es-PE"/>
        </w:rPr>
      </w:pPr>
    </w:p>
    <w:p w14:paraId="3A6CA137" w14:textId="77777777" w:rsidR="001621C9" w:rsidRDefault="003039E1" w:rsidP="001621C9">
      <w:pPr>
        <w:pStyle w:val="Prrafodelista"/>
        <w:ind w:left="851"/>
        <w:rPr>
          <w:rFonts w:ascii="Arial" w:hAnsi="Arial" w:cs="Arial"/>
          <w:b/>
          <w:u w:val="single"/>
          <w:lang w:val="es-AR"/>
        </w:rPr>
      </w:pPr>
      <w:r w:rsidRPr="001621C9">
        <w:rPr>
          <w:rFonts w:ascii="Arial" w:hAnsi="Arial" w:cs="Arial"/>
          <w:b/>
          <w:u w:val="single"/>
          <w:lang w:val="es-AR"/>
        </w:rPr>
        <w:t>JEFE DE ÁREA DE COODINACIÓN INTERNA DE BIENES</w:t>
      </w:r>
      <w:r w:rsidR="00AC50B5" w:rsidRPr="001621C9">
        <w:rPr>
          <w:rFonts w:ascii="Arial" w:hAnsi="Arial" w:cs="Arial"/>
          <w:b/>
          <w:u w:val="single"/>
          <w:lang w:val="es-AR"/>
        </w:rPr>
        <w:t xml:space="preserve"> – UNA (01) PLAZA</w:t>
      </w:r>
    </w:p>
    <w:p w14:paraId="4510A655" w14:textId="77777777" w:rsidR="001621C9" w:rsidRDefault="001621C9" w:rsidP="001621C9">
      <w:pPr>
        <w:pStyle w:val="Prrafodelista"/>
        <w:ind w:left="851"/>
        <w:rPr>
          <w:rFonts w:ascii="Arial" w:hAnsi="Arial" w:cs="Arial"/>
          <w:b/>
          <w:u w:val="single"/>
          <w:lang w:val="es-AR"/>
        </w:rPr>
      </w:pPr>
    </w:p>
    <w:p w14:paraId="201266D3" w14:textId="7471993D" w:rsidR="00AC50B5" w:rsidRPr="001621C9" w:rsidRDefault="00AC50B5" w:rsidP="001621C9">
      <w:pPr>
        <w:pStyle w:val="Prrafodelista"/>
        <w:ind w:left="851"/>
        <w:rPr>
          <w:rFonts w:ascii="Arial" w:eastAsia="Times New Roman" w:hAnsi="Arial" w:cs="Arial"/>
          <w:b/>
          <w:sz w:val="24"/>
          <w:szCs w:val="24"/>
          <w:lang w:eastAsia="es-PE"/>
        </w:rPr>
      </w:pPr>
      <w:r w:rsidRPr="00C51230">
        <w:rPr>
          <w:rFonts w:ascii="Arial" w:hAnsi="Arial" w:cs="Arial"/>
          <w:b/>
          <w:u w:val="single"/>
        </w:rPr>
        <w:t>Perfil / Requisitos</w:t>
      </w:r>
    </w:p>
    <w:p w14:paraId="23DBE686" w14:textId="462763F1" w:rsidR="00BB6BF3" w:rsidRPr="001621C9" w:rsidRDefault="00BB6BF3" w:rsidP="001621C9">
      <w:pPr>
        <w:ind w:left="1276"/>
        <w:contextualSpacing/>
        <w:rPr>
          <w:rFonts w:ascii="Arial" w:hAnsi="Arial" w:cs="Arial"/>
        </w:rPr>
      </w:pPr>
      <w:bookmarkStart w:id="0" w:name="_Hlk139988970"/>
    </w:p>
    <w:p w14:paraId="18A95EC7" w14:textId="1CEA5A34" w:rsidR="00BB6BF3" w:rsidRPr="001621C9" w:rsidRDefault="00BB6BF3" w:rsidP="00C1170A">
      <w:pPr>
        <w:numPr>
          <w:ilvl w:val="0"/>
          <w:numId w:val="16"/>
        </w:numPr>
        <w:ind w:left="1276"/>
        <w:contextualSpacing/>
        <w:rPr>
          <w:rFonts w:ascii="Arial" w:hAnsi="Arial" w:cs="Arial"/>
        </w:rPr>
      </w:pPr>
      <w:r w:rsidRPr="00C51230">
        <w:rPr>
          <w:rFonts w:ascii="Arial" w:hAnsi="Arial" w:cs="Arial"/>
        </w:rPr>
        <w:t xml:space="preserve">Título </w:t>
      </w:r>
      <w:r w:rsidRPr="001621C9">
        <w:rPr>
          <w:rFonts w:ascii="Arial" w:hAnsi="Arial" w:cs="Arial"/>
        </w:rPr>
        <w:t>Universitario y/o Bachiller de las carreras de Administración, Contabilidad, Derecho, Economía o afines. (Título de preferencia)</w:t>
      </w:r>
      <w:r w:rsidR="00C51230" w:rsidRPr="001621C9">
        <w:rPr>
          <w:rFonts w:ascii="Arial" w:hAnsi="Arial" w:cs="Arial"/>
        </w:rPr>
        <w:t>.</w:t>
      </w:r>
    </w:p>
    <w:p w14:paraId="34A5B7E8" w14:textId="77777777" w:rsidR="00BB6BF3" w:rsidRPr="001621C9" w:rsidRDefault="00BB6BF3" w:rsidP="00C1170A">
      <w:pPr>
        <w:numPr>
          <w:ilvl w:val="0"/>
          <w:numId w:val="16"/>
        </w:numPr>
        <w:ind w:left="1276"/>
        <w:contextualSpacing/>
        <w:rPr>
          <w:rFonts w:ascii="Arial" w:hAnsi="Arial" w:cs="Arial"/>
        </w:rPr>
      </w:pPr>
      <w:r w:rsidRPr="001621C9">
        <w:rPr>
          <w:rFonts w:ascii="Arial" w:hAnsi="Arial" w:cs="Arial"/>
        </w:rPr>
        <w:t>Experiencia mínima laborable de tres (03) años en actividades en el sector público y/o privado.</w:t>
      </w:r>
    </w:p>
    <w:p w14:paraId="548D2149" w14:textId="77777777" w:rsidR="00BB6BF3" w:rsidRPr="001621C9" w:rsidRDefault="00BB6BF3" w:rsidP="00C1170A">
      <w:pPr>
        <w:numPr>
          <w:ilvl w:val="0"/>
          <w:numId w:val="16"/>
        </w:numPr>
        <w:ind w:left="1276"/>
        <w:contextualSpacing/>
        <w:rPr>
          <w:rFonts w:ascii="Arial" w:hAnsi="Arial" w:cs="Arial"/>
        </w:rPr>
      </w:pPr>
      <w:r w:rsidRPr="001621C9">
        <w:rPr>
          <w:rFonts w:ascii="Arial" w:hAnsi="Arial" w:cs="Arial"/>
        </w:rPr>
        <w:t>Experiencia mínima laborable de dos (02) años en el área Logística y/o abastecimiento.</w:t>
      </w:r>
    </w:p>
    <w:p w14:paraId="4542DDD6" w14:textId="77777777" w:rsidR="00BB6BF3" w:rsidRPr="001621C9" w:rsidRDefault="00BB6BF3" w:rsidP="00C1170A">
      <w:pPr>
        <w:numPr>
          <w:ilvl w:val="0"/>
          <w:numId w:val="16"/>
        </w:numPr>
        <w:ind w:left="1276"/>
        <w:contextualSpacing/>
        <w:rPr>
          <w:rFonts w:ascii="Arial" w:hAnsi="Arial" w:cs="Arial"/>
        </w:rPr>
      </w:pPr>
      <w:r w:rsidRPr="001621C9">
        <w:rPr>
          <w:rFonts w:ascii="Arial" w:hAnsi="Arial" w:cs="Arial"/>
        </w:rPr>
        <w:t>Contar con la Certificación por el Órgano Supervisor de las Contrataciones del Estado –OSCE.</w:t>
      </w:r>
    </w:p>
    <w:p w14:paraId="489A174F" w14:textId="2966F08E" w:rsidR="00BB6BF3" w:rsidRPr="001621C9" w:rsidRDefault="00BB6BF3" w:rsidP="00C1170A">
      <w:pPr>
        <w:numPr>
          <w:ilvl w:val="0"/>
          <w:numId w:val="16"/>
        </w:numPr>
        <w:ind w:left="1276"/>
        <w:contextualSpacing/>
        <w:rPr>
          <w:rFonts w:ascii="Arial" w:hAnsi="Arial" w:cs="Arial"/>
        </w:rPr>
      </w:pPr>
      <w:r w:rsidRPr="001621C9">
        <w:rPr>
          <w:rFonts w:ascii="Arial" w:hAnsi="Arial" w:cs="Arial"/>
        </w:rPr>
        <w:t>Contar con conocimiento del Sistema Integrado de Administración financiera (SIAF) y el Sistema Integrado de Gestión Administrativa (SIGA)</w:t>
      </w:r>
      <w:r w:rsidR="003F7639">
        <w:rPr>
          <w:rFonts w:ascii="Arial" w:hAnsi="Arial" w:cs="Arial"/>
        </w:rPr>
        <w:t>,</w:t>
      </w:r>
      <w:r w:rsidR="003F7639" w:rsidRPr="003F7639">
        <w:rPr>
          <w:rFonts w:ascii="Arial" w:hAnsi="Arial" w:cs="Arial"/>
        </w:rPr>
        <w:t xml:space="preserve"> </w:t>
      </w:r>
      <w:r w:rsidR="003F7639" w:rsidRPr="001621C9">
        <w:rPr>
          <w:rFonts w:ascii="Arial" w:hAnsi="Arial" w:cs="Arial"/>
        </w:rPr>
        <w:t>acreditado con certificado</w:t>
      </w:r>
      <w:r w:rsidR="00C67079">
        <w:rPr>
          <w:rFonts w:ascii="Arial" w:hAnsi="Arial" w:cs="Arial"/>
        </w:rPr>
        <w:t>s</w:t>
      </w:r>
      <w:r w:rsidR="003F7639" w:rsidRPr="001621C9">
        <w:rPr>
          <w:rFonts w:ascii="Arial" w:hAnsi="Arial" w:cs="Arial"/>
        </w:rPr>
        <w:t xml:space="preserve"> y/o constancias.</w:t>
      </w:r>
    </w:p>
    <w:p w14:paraId="5A7CFD3A" w14:textId="77777777" w:rsidR="00BB6BF3" w:rsidRPr="001621C9" w:rsidRDefault="00BB6BF3" w:rsidP="00C1170A">
      <w:pPr>
        <w:numPr>
          <w:ilvl w:val="0"/>
          <w:numId w:val="16"/>
        </w:numPr>
        <w:ind w:left="1276"/>
        <w:contextualSpacing/>
        <w:rPr>
          <w:rFonts w:ascii="Arial" w:hAnsi="Arial" w:cs="Arial"/>
        </w:rPr>
      </w:pPr>
      <w:r w:rsidRPr="001621C9">
        <w:rPr>
          <w:rFonts w:ascii="Arial" w:hAnsi="Arial" w:cs="Arial"/>
        </w:rPr>
        <w:t>Control, organización de la información y orden.</w:t>
      </w:r>
    </w:p>
    <w:p w14:paraId="080B7782" w14:textId="77777777" w:rsidR="00BB6BF3" w:rsidRPr="001621C9" w:rsidRDefault="00BB6BF3" w:rsidP="00C1170A">
      <w:pPr>
        <w:numPr>
          <w:ilvl w:val="0"/>
          <w:numId w:val="16"/>
        </w:numPr>
        <w:ind w:left="1276"/>
        <w:contextualSpacing/>
        <w:rPr>
          <w:rFonts w:ascii="Arial" w:hAnsi="Arial" w:cs="Arial"/>
        </w:rPr>
      </w:pPr>
      <w:r w:rsidRPr="001621C9">
        <w:rPr>
          <w:rFonts w:ascii="Arial" w:hAnsi="Arial" w:cs="Arial"/>
        </w:rPr>
        <w:t>Aptitud para realizar trabajo bajo presión.</w:t>
      </w:r>
    </w:p>
    <w:p w14:paraId="3AF47D1C" w14:textId="77777777" w:rsidR="00BB6BF3" w:rsidRPr="001621C9" w:rsidRDefault="00BB6BF3" w:rsidP="00C1170A">
      <w:pPr>
        <w:numPr>
          <w:ilvl w:val="0"/>
          <w:numId w:val="16"/>
        </w:numPr>
        <w:ind w:left="1276"/>
        <w:contextualSpacing/>
        <w:rPr>
          <w:rFonts w:ascii="Arial" w:hAnsi="Arial" w:cs="Arial"/>
        </w:rPr>
      </w:pPr>
      <w:r w:rsidRPr="001621C9">
        <w:rPr>
          <w:rFonts w:ascii="Arial" w:hAnsi="Arial" w:cs="Arial"/>
        </w:rPr>
        <w:t>Capacidad de trabajo en equipo.</w:t>
      </w:r>
    </w:p>
    <w:p w14:paraId="50706E91" w14:textId="77777777" w:rsidR="00BB6BF3" w:rsidRPr="001621C9" w:rsidRDefault="00BB6BF3" w:rsidP="00C1170A">
      <w:pPr>
        <w:numPr>
          <w:ilvl w:val="0"/>
          <w:numId w:val="16"/>
        </w:numPr>
        <w:ind w:left="1276"/>
        <w:contextualSpacing/>
        <w:rPr>
          <w:rFonts w:ascii="Arial" w:hAnsi="Arial" w:cs="Arial"/>
        </w:rPr>
      </w:pPr>
      <w:r w:rsidRPr="001621C9">
        <w:rPr>
          <w:rFonts w:ascii="Arial" w:hAnsi="Arial" w:cs="Arial"/>
        </w:rPr>
        <w:t>Capacidad de liderazgo.</w:t>
      </w:r>
    </w:p>
    <w:p w14:paraId="044E90E3" w14:textId="77777777" w:rsidR="00BB6BF3" w:rsidRPr="001621C9" w:rsidRDefault="00BB6BF3" w:rsidP="00C1170A">
      <w:pPr>
        <w:numPr>
          <w:ilvl w:val="0"/>
          <w:numId w:val="16"/>
        </w:numPr>
        <w:ind w:left="1276"/>
        <w:contextualSpacing/>
        <w:rPr>
          <w:rFonts w:ascii="Arial" w:hAnsi="Arial" w:cs="Arial"/>
        </w:rPr>
      </w:pPr>
      <w:r w:rsidRPr="001621C9">
        <w:rPr>
          <w:rFonts w:ascii="Arial" w:hAnsi="Arial" w:cs="Arial"/>
        </w:rPr>
        <w:t>Buenas relaciones interpersonales.</w:t>
      </w:r>
    </w:p>
    <w:p w14:paraId="551910A2" w14:textId="77777777" w:rsidR="00BB6BF3" w:rsidRPr="001621C9" w:rsidRDefault="00BB6BF3" w:rsidP="00C1170A">
      <w:pPr>
        <w:numPr>
          <w:ilvl w:val="0"/>
          <w:numId w:val="16"/>
        </w:numPr>
        <w:ind w:left="1276"/>
        <w:contextualSpacing/>
        <w:rPr>
          <w:rFonts w:ascii="Arial" w:hAnsi="Arial" w:cs="Arial"/>
        </w:rPr>
      </w:pPr>
      <w:r w:rsidRPr="001621C9">
        <w:rPr>
          <w:rFonts w:ascii="Arial" w:hAnsi="Arial" w:cs="Arial"/>
        </w:rPr>
        <w:t>Disponibilidad de tiempo completo.</w:t>
      </w:r>
    </w:p>
    <w:p w14:paraId="3D9FEB39" w14:textId="77777777" w:rsidR="00BB6BF3" w:rsidRPr="00C51230" w:rsidRDefault="00BB6BF3" w:rsidP="00C1170A">
      <w:pPr>
        <w:numPr>
          <w:ilvl w:val="0"/>
          <w:numId w:val="16"/>
        </w:numPr>
        <w:ind w:left="1276"/>
        <w:contextualSpacing/>
        <w:rPr>
          <w:rFonts w:ascii="Arial" w:hAnsi="Arial" w:cs="Arial"/>
        </w:rPr>
      </w:pPr>
      <w:r w:rsidRPr="001621C9">
        <w:rPr>
          <w:rFonts w:ascii="Arial" w:hAnsi="Arial" w:cs="Arial"/>
        </w:rPr>
        <w:t>Ética y valores</w:t>
      </w:r>
      <w:r w:rsidRPr="00C51230">
        <w:rPr>
          <w:rFonts w:ascii="Arial" w:hAnsi="Arial" w:cs="Arial"/>
        </w:rPr>
        <w:t>.</w:t>
      </w:r>
    </w:p>
    <w:bookmarkEnd w:id="0"/>
    <w:p w14:paraId="62B7C81C" w14:textId="77777777" w:rsidR="00041037" w:rsidRDefault="00041037" w:rsidP="00AC50B5">
      <w:pPr>
        <w:ind w:left="709"/>
        <w:rPr>
          <w:rFonts w:ascii="Arial" w:hAnsi="Arial" w:cs="Arial"/>
          <w:b/>
          <w:u w:val="single"/>
        </w:rPr>
      </w:pPr>
    </w:p>
    <w:p w14:paraId="3A28CB61" w14:textId="42B98889" w:rsidR="00AC50B5" w:rsidRPr="00C51230" w:rsidRDefault="00AC50B5" w:rsidP="001621C9">
      <w:pPr>
        <w:pStyle w:val="Prrafodelista"/>
        <w:ind w:left="851"/>
        <w:rPr>
          <w:rFonts w:ascii="Arial" w:hAnsi="Arial" w:cs="Arial"/>
          <w:b/>
          <w:u w:val="single"/>
        </w:rPr>
      </w:pPr>
      <w:r w:rsidRPr="00C51230">
        <w:rPr>
          <w:rFonts w:ascii="Arial" w:hAnsi="Arial" w:cs="Arial"/>
          <w:b/>
          <w:u w:val="single"/>
        </w:rPr>
        <w:t>Características del puesto y/o cargo (Funciones del puesto)</w:t>
      </w:r>
    </w:p>
    <w:p w14:paraId="4F032C02" w14:textId="47BC1E85" w:rsidR="00BB6BF3" w:rsidRPr="00C51230" w:rsidRDefault="00BB6BF3" w:rsidP="00AC50B5">
      <w:pPr>
        <w:ind w:left="709"/>
        <w:rPr>
          <w:rFonts w:ascii="Arial" w:hAnsi="Arial" w:cs="Arial"/>
          <w:b/>
          <w:u w:val="single"/>
        </w:rPr>
      </w:pPr>
    </w:p>
    <w:p w14:paraId="03A7EAC3" w14:textId="39D2D9A1" w:rsidR="00BB6BF3" w:rsidRPr="00C51230" w:rsidRDefault="00BB6BF3" w:rsidP="00C1170A">
      <w:pPr>
        <w:numPr>
          <w:ilvl w:val="0"/>
          <w:numId w:val="16"/>
        </w:numPr>
        <w:ind w:left="1276"/>
        <w:contextualSpacing/>
        <w:rPr>
          <w:rFonts w:ascii="Arial" w:hAnsi="Arial" w:cs="Arial"/>
        </w:rPr>
      </w:pPr>
      <w:bookmarkStart w:id="1" w:name="_Hlk139983138"/>
      <w:bookmarkStart w:id="2" w:name="_Hlk139988949"/>
      <w:r w:rsidRPr="00C51230">
        <w:rPr>
          <w:rFonts w:ascii="Arial" w:hAnsi="Arial" w:cs="Arial"/>
        </w:rPr>
        <w:t xml:space="preserve">Recopilar y analizar información necesaria, así como ejecutar las coordinaciones con las áreas involucradas a la Oficina ejecutiva de Logística y Servicios Generales sobre la normativa vigente e identificar sus </w:t>
      </w:r>
      <w:r w:rsidRPr="00C51230">
        <w:rPr>
          <w:rFonts w:ascii="Arial" w:hAnsi="Arial" w:cs="Arial"/>
        </w:rPr>
        <w:lastRenderedPageBreak/>
        <w:t>necesidades a fin de que la jefatura de Logística plantee a la Gerencia Regional de Administración para su mejoramiento.</w:t>
      </w:r>
    </w:p>
    <w:p w14:paraId="5BE5ED6A" w14:textId="77777777" w:rsidR="00BB6BF3" w:rsidRPr="00C51230" w:rsidRDefault="00BB6BF3" w:rsidP="00C1170A">
      <w:pPr>
        <w:numPr>
          <w:ilvl w:val="0"/>
          <w:numId w:val="16"/>
        </w:numPr>
        <w:ind w:left="1276"/>
        <w:contextualSpacing/>
        <w:rPr>
          <w:rFonts w:ascii="Arial" w:hAnsi="Arial" w:cs="Arial"/>
        </w:rPr>
      </w:pPr>
      <w:r w:rsidRPr="00C51230">
        <w:rPr>
          <w:rFonts w:ascii="Arial" w:hAnsi="Arial" w:cs="Arial"/>
        </w:rPr>
        <w:t>Ejecutar seguimiento a las órdenes de compra coordinando con los proveedores que lleguen dentro del plazo estipulado a nuestro Almacén Central.</w:t>
      </w:r>
    </w:p>
    <w:p w14:paraId="1ED1ECA7" w14:textId="77777777" w:rsidR="00BB6BF3" w:rsidRPr="00C51230" w:rsidRDefault="00BB6BF3" w:rsidP="00C1170A">
      <w:pPr>
        <w:numPr>
          <w:ilvl w:val="0"/>
          <w:numId w:val="16"/>
        </w:numPr>
        <w:ind w:left="1276"/>
        <w:contextualSpacing/>
        <w:rPr>
          <w:rFonts w:ascii="Arial" w:hAnsi="Arial" w:cs="Arial"/>
        </w:rPr>
      </w:pPr>
      <w:r w:rsidRPr="00C51230">
        <w:rPr>
          <w:rFonts w:ascii="Arial" w:hAnsi="Arial" w:cs="Arial"/>
        </w:rPr>
        <w:t>Verificar y calcular penalidades de ser el caso, proyectando el informe correspondiente y la comunicación al proveedor.</w:t>
      </w:r>
    </w:p>
    <w:p w14:paraId="767080C8" w14:textId="77777777" w:rsidR="00BB6BF3" w:rsidRPr="00C51230" w:rsidRDefault="00BB6BF3" w:rsidP="00C1170A">
      <w:pPr>
        <w:numPr>
          <w:ilvl w:val="0"/>
          <w:numId w:val="16"/>
        </w:numPr>
        <w:ind w:left="1276"/>
        <w:contextualSpacing/>
        <w:rPr>
          <w:rFonts w:ascii="Arial" w:hAnsi="Arial" w:cs="Arial"/>
        </w:rPr>
      </w:pPr>
      <w:r w:rsidRPr="00C51230">
        <w:rPr>
          <w:rFonts w:ascii="Arial" w:hAnsi="Arial" w:cs="Arial"/>
        </w:rPr>
        <w:t>Realizar todas las funciones dentro de la ley de contrataciones del estado y reglamento vigente a la fecha.</w:t>
      </w:r>
    </w:p>
    <w:p w14:paraId="550968BF" w14:textId="77777777" w:rsidR="00BB6BF3" w:rsidRPr="00C51230" w:rsidRDefault="00BB6BF3" w:rsidP="00C1170A">
      <w:pPr>
        <w:numPr>
          <w:ilvl w:val="0"/>
          <w:numId w:val="16"/>
        </w:numPr>
        <w:ind w:left="1276"/>
        <w:contextualSpacing/>
        <w:rPr>
          <w:rFonts w:ascii="Arial" w:hAnsi="Arial" w:cs="Arial"/>
        </w:rPr>
      </w:pPr>
      <w:r w:rsidRPr="00C51230">
        <w:rPr>
          <w:rFonts w:ascii="Arial" w:hAnsi="Arial" w:cs="Arial"/>
        </w:rPr>
        <w:t>Elaborar reportes, cuadros, gráficos y resúmenes diversos solicitados.</w:t>
      </w:r>
    </w:p>
    <w:p w14:paraId="65045D66" w14:textId="77777777" w:rsidR="00BB6BF3" w:rsidRPr="00C51230" w:rsidRDefault="00BB6BF3" w:rsidP="00C1170A">
      <w:pPr>
        <w:numPr>
          <w:ilvl w:val="0"/>
          <w:numId w:val="16"/>
        </w:numPr>
        <w:ind w:left="1276"/>
        <w:contextualSpacing/>
        <w:rPr>
          <w:rFonts w:ascii="Arial" w:hAnsi="Arial" w:cs="Arial"/>
        </w:rPr>
      </w:pPr>
      <w:r w:rsidRPr="00C51230">
        <w:rPr>
          <w:rFonts w:ascii="Arial" w:hAnsi="Arial" w:cs="Arial"/>
        </w:rPr>
        <w:t>Apoyar en la elaboración de los reportes periódicos de información general.</w:t>
      </w:r>
    </w:p>
    <w:p w14:paraId="737FEF1D" w14:textId="77777777" w:rsidR="00BB6BF3" w:rsidRPr="00C51230" w:rsidRDefault="00BB6BF3" w:rsidP="00C1170A">
      <w:pPr>
        <w:numPr>
          <w:ilvl w:val="0"/>
          <w:numId w:val="16"/>
        </w:numPr>
        <w:ind w:left="1276"/>
        <w:contextualSpacing/>
        <w:rPr>
          <w:rFonts w:ascii="Arial" w:hAnsi="Arial" w:cs="Arial"/>
        </w:rPr>
      </w:pPr>
      <w:r w:rsidRPr="00C51230">
        <w:rPr>
          <w:rFonts w:ascii="Arial" w:hAnsi="Arial" w:cs="Arial"/>
        </w:rPr>
        <w:t>Recibir especificaciones técnicas remitidas por las áreas usuarias a fin de realizar el estudio y análisis de mercado para la contratación de bienes, según requerimiento institucionales.</w:t>
      </w:r>
    </w:p>
    <w:p w14:paraId="0E051C4E" w14:textId="77777777" w:rsidR="00BB6BF3" w:rsidRPr="00C51230" w:rsidRDefault="00BB6BF3" w:rsidP="00C1170A">
      <w:pPr>
        <w:numPr>
          <w:ilvl w:val="0"/>
          <w:numId w:val="16"/>
        </w:numPr>
        <w:ind w:left="1276"/>
        <w:contextualSpacing/>
        <w:rPr>
          <w:rFonts w:ascii="Arial" w:hAnsi="Arial" w:cs="Arial"/>
        </w:rPr>
      </w:pPr>
      <w:r w:rsidRPr="00C51230">
        <w:rPr>
          <w:rFonts w:ascii="Arial" w:hAnsi="Arial" w:cs="Arial"/>
        </w:rPr>
        <w:t>Evaluar características de los bienes a contratar, en base a estudio de mercado y en coordinación con el área usuaria.</w:t>
      </w:r>
    </w:p>
    <w:p w14:paraId="751B9E0C" w14:textId="77777777" w:rsidR="00BB6BF3" w:rsidRPr="00C51230" w:rsidRDefault="00BB6BF3" w:rsidP="00C1170A">
      <w:pPr>
        <w:numPr>
          <w:ilvl w:val="0"/>
          <w:numId w:val="16"/>
        </w:numPr>
        <w:ind w:left="1276"/>
        <w:contextualSpacing/>
        <w:rPr>
          <w:rFonts w:ascii="Arial" w:hAnsi="Arial" w:cs="Arial"/>
        </w:rPr>
      </w:pPr>
      <w:r w:rsidRPr="00C51230">
        <w:rPr>
          <w:rFonts w:ascii="Arial" w:hAnsi="Arial" w:cs="Arial"/>
        </w:rPr>
        <w:t>Verificar el estudio de posibilidades que ofrece el mercado de los diferentes requerimientos para la adquisición de bienes.</w:t>
      </w:r>
    </w:p>
    <w:p w14:paraId="3F8B17AA" w14:textId="18355BAE" w:rsidR="00BB6BF3" w:rsidRPr="00C51230" w:rsidRDefault="00BB6BF3" w:rsidP="00C1170A">
      <w:pPr>
        <w:numPr>
          <w:ilvl w:val="0"/>
          <w:numId w:val="16"/>
        </w:numPr>
        <w:ind w:left="1276"/>
        <w:contextualSpacing/>
        <w:rPr>
          <w:rFonts w:ascii="Arial" w:hAnsi="Arial" w:cs="Arial"/>
        </w:rPr>
      </w:pPr>
      <w:r w:rsidRPr="00C51230">
        <w:rPr>
          <w:rFonts w:ascii="Arial" w:hAnsi="Arial" w:cs="Arial"/>
        </w:rPr>
        <w:t xml:space="preserve">Realizar las compras menores o iguales a 8 UIT de </w:t>
      </w:r>
      <w:r w:rsidR="00360FBE">
        <w:rPr>
          <w:rFonts w:ascii="Arial" w:hAnsi="Arial" w:cs="Arial"/>
        </w:rPr>
        <w:t>bienes</w:t>
      </w:r>
      <w:r w:rsidRPr="00C51230">
        <w:rPr>
          <w:rFonts w:ascii="Arial" w:hAnsi="Arial" w:cs="Arial"/>
        </w:rPr>
        <w:t xml:space="preserve"> de acuerdo a las directivas vigentes.</w:t>
      </w:r>
    </w:p>
    <w:p w14:paraId="56179E69" w14:textId="05199D70" w:rsidR="00BB6BF3" w:rsidRPr="00C51230" w:rsidRDefault="00BB6BF3" w:rsidP="00C1170A">
      <w:pPr>
        <w:numPr>
          <w:ilvl w:val="0"/>
          <w:numId w:val="16"/>
        </w:numPr>
        <w:ind w:left="1276"/>
        <w:contextualSpacing/>
        <w:rPr>
          <w:rFonts w:ascii="Arial" w:hAnsi="Arial" w:cs="Arial"/>
        </w:rPr>
      </w:pPr>
      <w:r w:rsidRPr="00C51230">
        <w:rPr>
          <w:rFonts w:ascii="Arial" w:hAnsi="Arial" w:cs="Arial"/>
        </w:rPr>
        <w:t xml:space="preserve">Verificar las órdenes de compra del sistema SIGA que </w:t>
      </w:r>
      <w:r w:rsidR="00041037" w:rsidRPr="00C51230">
        <w:rPr>
          <w:rFonts w:ascii="Arial" w:hAnsi="Arial" w:cs="Arial"/>
        </w:rPr>
        <w:t>esté</w:t>
      </w:r>
      <w:r w:rsidRPr="00C51230">
        <w:rPr>
          <w:rFonts w:ascii="Arial" w:hAnsi="Arial" w:cs="Arial"/>
        </w:rPr>
        <w:t xml:space="preserve"> de acuerdo a la normativa vigente en contrataciones del estado.</w:t>
      </w:r>
    </w:p>
    <w:p w14:paraId="63251130" w14:textId="77777777" w:rsidR="00BB6BF3" w:rsidRPr="00C51230" w:rsidRDefault="00BB6BF3" w:rsidP="00C1170A">
      <w:pPr>
        <w:numPr>
          <w:ilvl w:val="0"/>
          <w:numId w:val="16"/>
        </w:numPr>
        <w:ind w:left="1276"/>
        <w:contextualSpacing/>
        <w:rPr>
          <w:rFonts w:ascii="Arial" w:hAnsi="Arial" w:cs="Arial"/>
        </w:rPr>
      </w:pPr>
      <w:r w:rsidRPr="00C51230">
        <w:rPr>
          <w:rFonts w:ascii="Arial" w:hAnsi="Arial" w:cs="Arial"/>
        </w:rPr>
        <w:t>Verificar que las ordenes de menores o iguales a 8UIT sean registradas en el SEACE.</w:t>
      </w:r>
    </w:p>
    <w:p w14:paraId="20113F9F" w14:textId="19FA43D4" w:rsidR="00BB6BF3" w:rsidRPr="00C51230" w:rsidRDefault="00BB6BF3" w:rsidP="00C1170A">
      <w:pPr>
        <w:numPr>
          <w:ilvl w:val="0"/>
          <w:numId w:val="16"/>
        </w:numPr>
        <w:ind w:left="1276"/>
        <w:contextualSpacing/>
        <w:rPr>
          <w:rFonts w:ascii="Arial" w:hAnsi="Arial" w:cs="Arial"/>
        </w:rPr>
      </w:pPr>
      <w:r w:rsidRPr="00C51230">
        <w:rPr>
          <w:rFonts w:ascii="Arial" w:hAnsi="Arial" w:cs="Arial"/>
        </w:rPr>
        <w:t>Brindar asistencia técnica, capacitación y absolver consultas de los temas relacionados al ámbito de competencia.</w:t>
      </w:r>
    </w:p>
    <w:p w14:paraId="4A0F089A" w14:textId="3E3B6649" w:rsidR="00AC50B5" w:rsidRPr="00C51230" w:rsidRDefault="00BB6BF3" w:rsidP="00C1170A">
      <w:pPr>
        <w:numPr>
          <w:ilvl w:val="0"/>
          <w:numId w:val="16"/>
        </w:numPr>
        <w:ind w:left="1276"/>
        <w:contextualSpacing/>
        <w:rPr>
          <w:rFonts w:ascii="Arial" w:hAnsi="Arial" w:cs="Arial"/>
        </w:rPr>
      </w:pPr>
      <w:r w:rsidRPr="00C51230">
        <w:rPr>
          <w:rFonts w:ascii="Arial" w:hAnsi="Arial" w:cs="Arial"/>
        </w:rPr>
        <w:t>Otras actividades que le asigne su jefe inmediato.</w:t>
      </w:r>
      <w:bookmarkEnd w:id="1"/>
    </w:p>
    <w:bookmarkEnd w:id="2"/>
    <w:p w14:paraId="7DE88000" w14:textId="77777777" w:rsidR="002A277E" w:rsidRPr="00C51230" w:rsidRDefault="002A277E" w:rsidP="002A277E">
      <w:pPr>
        <w:rPr>
          <w:rFonts w:ascii="Arial" w:hAnsi="Arial" w:cs="Arial"/>
          <w:highlight w:val="yellow"/>
        </w:rPr>
      </w:pPr>
    </w:p>
    <w:p w14:paraId="0EB80CCC" w14:textId="4A56FF14" w:rsidR="00303330" w:rsidRPr="001621C9" w:rsidRDefault="00303330" w:rsidP="001621C9">
      <w:pPr>
        <w:pStyle w:val="Prrafodelista"/>
        <w:ind w:left="851"/>
        <w:rPr>
          <w:rFonts w:ascii="Arial" w:hAnsi="Arial" w:cs="Arial"/>
          <w:b/>
          <w:u w:val="single"/>
        </w:rPr>
      </w:pPr>
      <w:r w:rsidRPr="001621C9">
        <w:rPr>
          <w:rFonts w:ascii="Arial" w:hAnsi="Arial" w:cs="Arial"/>
          <w:b/>
          <w:u w:val="single"/>
        </w:rPr>
        <w:t>JEFE DE ÁREA DE COODINACIÓN INTERNA DE SERVICIOS – UNA (01) PLAZA</w:t>
      </w:r>
    </w:p>
    <w:p w14:paraId="6B470CF8" w14:textId="77777777" w:rsidR="002A277E" w:rsidRPr="001621C9" w:rsidRDefault="002A277E" w:rsidP="001621C9">
      <w:pPr>
        <w:pStyle w:val="Prrafodelista"/>
        <w:ind w:left="851"/>
        <w:rPr>
          <w:rFonts w:ascii="Arial" w:hAnsi="Arial" w:cs="Arial"/>
          <w:b/>
          <w:u w:val="single"/>
        </w:rPr>
      </w:pPr>
    </w:p>
    <w:p w14:paraId="1FC97D88" w14:textId="77777777" w:rsidR="002A277E" w:rsidRPr="00C51230" w:rsidRDefault="002A277E" w:rsidP="001621C9">
      <w:pPr>
        <w:pStyle w:val="Prrafodelista"/>
        <w:ind w:left="851"/>
        <w:rPr>
          <w:rFonts w:ascii="Arial" w:hAnsi="Arial" w:cs="Arial"/>
          <w:b/>
          <w:u w:val="single"/>
        </w:rPr>
      </w:pPr>
      <w:r w:rsidRPr="00C51230">
        <w:rPr>
          <w:rFonts w:ascii="Arial" w:hAnsi="Arial" w:cs="Arial"/>
          <w:b/>
          <w:u w:val="single"/>
        </w:rPr>
        <w:t>Perfil / Requisitos</w:t>
      </w:r>
    </w:p>
    <w:p w14:paraId="0FE19291" w14:textId="77777777" w:rsidR="002A277E" w:rsidRPr="00C51230" w:rsidRDefault="002A277E" w:rsidP="00C51230">
      <w:pPr>
        <w:ind w:left="1134" w:hanging="283"/>
        <w:rPr>
          <w:rFonts w:ascii="Arial" w:hAnsi="Arial" w:cs="Arial"/>
          <w:b/>
          <w:highlight w:val="yellow"/>
          <w:u w:val="single"/>
        </w:rPr>
      </w:pPr>
    </w:p>
    <w:p w14:paraId="6FBE0A62" w14:textId="77777777" w:rsidR="00C51230" w:rsidRPr="001621C9" w:rsidRDefault="00C51230" w:rsidP="00C1170A">
      <w:pPr>
        <w:numPr>
          <w:ilvl w:val="0"/>
          <w:numId w:val="16"/>
        </w:numPr>
        <w:ind w:left="1276"/>
        <w:contextualSpacing/>
        <w:rPr>
          <w:rFonts w:ascii="Arial" w:hAnsi="Arial" w:cs="Arial"/>
        </w:rPr>
      </w:pPr>
      <w:bookmarkStart w:id="3" w:name="_Hlk139989431"/>
      <w:r w:rsidRPr="00C51230">
        <w:rPr>
          <w:rFonts w:ascii="Arial" w:hAnsi="Arial" w:cs="Arial"/>
        </w:rPr>
        <w:t xml:space="preserve">Título </w:t>
      </w:r>
      <w:r w:rsidRPr="00C51230">
        <w:rPr>
          <w:rFonts w:ascii="Arial" w:eastAsiaTheme="minorEastAsia" w:hAnsi="Arial" w:cs="Arial"/>
          <w:lang w:val="es-PE" w:eastAsia="es-PE"/>
        </w:rPr>
        <w:t>Universitario y/</w:t>
      </w:r>
      <w:r w:rsidRPr="001621C9">
        <w:rPr>
          <w:rFonts w:ascii="Arial" w:hAnsi="Arial" w:cs="Arial"/>
        </w:rPr>
        <w:t>o Bachiller de las carreras de Administración, Contabilidad, Derecho, Economía o afines. (Título de preferencia).</w:t>
      </w:r>
    </w:p>
    <w:p w14:paraId="68A15001" w14:textId="77777777" w:rsidR="00C51230" w:rsidRPr="001621C9" w:rsidRDefault="00C51230" w:rsidP="00C1170A">
      <w:pPr>
        <w:numPr>
          <w:ilvl w:val="0"/>
          <w:numId w:val="16"/>
        </w:numPr>
        <w:ind w:left="1276"/>
        <w:contextualSpacing/>
        <w:rPr>
          <w:rFonts w:ascii="Arial" w:hAnsi="Arial" w:cs="Arial"/>
        </w:rPr>
      </w:pPr>
      <w:r w:rsidRPr="001621C9">
        <w:rPr>
          <w:rFonts w:ascii="Arial" w:hAnsi="Arial" w:cs="Arial"/>
        </w:rPr>
        <w:t>Experiencia mínima laborable de tres (03) años en actividades en el sector público y/o privado.</w:t>
      </w:r>
    </w:p>
    <w:p w14:paraId="0F8720B1" w14:textId="77777777" w:rsidR="00C51230" w:rsidRPr="001621C9" w:rsidRDefault="00C51230" w:rsidP="00C1170A">
      <w:pPr>
        <w:numPr>
          <w:ilvl w:val="0"/>
          <w:numId w:val="16"/>
        </w:numPr>
        <w:ind w:left="1276"/>
        <w:contextualSpacing/>
        <w:rPr>
          <w:rFonts w:ascii="Arial" w:hAnsi="Arial" w:cs="Arial"/>
        </w:rPr>
      </w:pPr>
      <w:r w:rsidRPr="001621C9">
        <w:rPr>
          <w:rFonts w:ascii="Arial" w:hAnsi="Arial" w:cs="Arial"/>
        </w:rPr>
        <w:t>Experiencia mínima laborable de dos (02) años en el área Logística y/o abastecimiento.</w:t>
      </w:r>
    </w:p>
    <w:p w14:paraId="4DFDD01C" w14:textId="77777777" w:rsidR="00C51230" w:rsidRPr="001621C9" w:rsidRDefault="00C51230" w:rsidP="00C1170A">
      <w:pPr>
        <w:numPr>
          <w:ilvl w:val="0"/>
          <w:numId w:val="16"/>
        </w:numPr>
        <w:ind w:left="1276"/>
        <w:contextualSpacing/>
        <w:rPr>
          <w:rFonts w:ascii="Arial" w:hAnsi="Arial" w:cs="Arial"/>
        </w:rPr>
      </w:pPr>
      <w:r w:rsidRPr="001621C9">
        <w:rPr>
          <w:rFonts w:ascii="Arial" w:hAnsi="Arial" w:cs="Arial"/>
        </w:rPr>
        <w:t>Contar con la Certificación por el Órgano Supervisor de las Contrataciones del Estado –OSCE.</w:t>
      </w:r>
    </w:p>
    <w:p w14:paraId="48EA1939" w14:textId="3B434F95" w:rsidR="00C51230" w:rsidRPr="001621C9" w:rsidRDefault="00C51230" w:rsidP="00C1170A">
      <w:pPr>
        <w:numPr>
          <w:ilvl w:val="0"/>
          <w:numId w:val="16"/>
        </w:numPr>
        <w:ind w:left="1276"/>
        <w:contextualSpacing/>
        <w:rPr>
          <w:rFonts w:ascii="Arial" w:hAnsi="Arial" w:cs="Arial"/>
        </w:rPr>
      </w:pPr>
      <w:r w:rsidRPr="001621C9">
        <w:rPr>
          <w:rFonts w:ascii="Arial" w:hAnsi="Arial" w:cs="Arial"/>
        </w:rPr>
        <w:t>Contar con conocimiento de</w:t>
      </w:r>
      <w:r w:rsidR="00A42704">
        <w:rPr>
          <w:rFonts w:ascii="Arial" w:hAnsi="Arial" w:cs="Arial"/>
        </w:rPr>
        <w:t>l</w:t>
      </w:r>
      <w:r w:rsidRPr="001621C9">
        <w:rPr>
          <w:rFonts w:ascii="Arial" w:hAnsi="Arial" w:cs="Arial"/>
        </w:rPr>
        <w:t xml:space="preserve"> Sistema Integrado de Administración financiera (SIAF) y el Sistema Integrado de Gestión Administrativa (SIGA)</w:t>
      </w:r>
      <w:r w:rsidR="00C01C6C">
        <w:rPr>
          <w:rFonts w:ascii="Arial" w:hAnsi="Arial" w:cs="Arial"/>
        </w:rPr>
        <w:t xml:space="preserve">, </w:t>
      </w:r>
      <w:r w:rsidR="00C01C6C" w:rsidRPr="001621C9">
        <w:rPr>
          <w:rFonts w:ascii="Arial" w:hAnsi="Arial" w:cs="Arial"/>
        </w:rPr>
        <w:t>acreditado con certificado</w:t>
      </w:r>
      <w:r w:rsidR="00C01C6C">
        <w:rPr>
          <w:rFonts w:ascii="Arial" w:hAnsi="Arial" w:cs="Arial"/>
        </w:rPr>
        <w:t>s</w:t>
      </w:r>
      <w:r w:rsidR="00C01C6C" w:rsidRPr="001621C9">
        <w:rPr>
          <w:rFonts w:ascii="Arial" w:hAnsi="Arial" w:cs="Arial"/>
        </w:rPr>
        <w:t xml:space="preserve"> y/o constancias.</w:t>
      </w:r>
    </w:p>
    <w:p w14:paraId="57D68A54" w14:textId="77777777" w:rsidR="00C51230" w:rsidRPr="001621C9" w:rsidRDefault="00C51230" w:rsidP="00C1170A">
      <w:pPr>
        <w:numPr>
          <w:ilvl w:val="0"/>
          <w:numId w:val="16"/>
        </w:numPr>
        <w:ind w:left="1276"/>
        <w:contextualSpacing/>
        <w:rPr>
          <w:rFonts w:ascii="Arial" w:hAnsi="Arial" w:cs="Arial"/>
        </w:rPr>
      </w:pPr>
      <w:r w:rsidRPr="001621C9">
        <w:rPr>
          <w:rFonts w:ascii="Arial" w:hAnsi="Arial" w:cs="Arial"/>
        </w:rPr>
        <w:t>Control, organización de la información y orden.</w:t>
      </w:r>
    </w:p>
    <w:p w14:paraId="5C85A490" w14:textId="77777777" w:rsidR="00C51230" w:rsidRPr="001621C9" w:rsidRDefault="00C51230" w:rsidP="00C1170A">
      <w:pPr>
        <w:numPr>
          <w:ilvl w:val="0"/>
          <w:numId w:val="16"/>
        </w:numPr>
        <w:ind w:left="1276"/>
        <w:contextualSpacing/>
        <w:rPr>
          <w:rFonts w:ascii="Arial" w:hAnsi="Arial" w:cs="Arial"/>
        </w:rPr>
      </w:pPr>
      <w:r w:rsidRPr="001621C9">
        <w:rPr>
          <w:rFonts w:ascii="Arial" w:hAnsi="Arial" w:cs="Arial"/>
        </w:rPr>
        <w:t>Aptitud para realizar trabajo bajo presión.</w:t>
      </w:r>
    </w:p>
    <w:p w14:paraId="0E06FF4F" w14:textId="77777777" w:rsidR="00C51230" w:rsidRPr="001621C9" w:rsidRDefault="00C51230" w:rsidP="00C1170A">
      <w:pPr>
        <w:numPr>
          <w:ilvl w:val="0"/>
          <w:numId w:val="16"/>
        </w:numPr>
        <w:ind w:left="1276"/>
        <w:contextualSpacing/>
        <w:rPr>
          <w:rFonts w:ascii="Arial" w:hAnsi="Arial" w:cs="Arial"/>
        </w:rPr>
      </w:pPr>
      <w:r w:rsidRPr="001621C9">
        <w:rPr>
          <w:rFonts w:ascii="Arial" w:hAnsi="Arial" w:cs="Arial"/>
        </w:rPr>
        <w:t>Capacidad de trabajo en equipo.</w:t>
      </w:r>
    </w:p>
    <w:p w14:paraId="3D7D28C1" w14:textId="77777777" w:rsidR="00C51230" w:rsidRPr="00C51230" w:rsidRDefault="00C51230" w:rsidP="00C1170A">
      <w:pPr>
        <w:numPr>
          <w:ilvl w:val="0"/>
          <w:numId w:val="16"/>
        </w:numPr>
        <w:ind w:left="1276"/>
        <w:contextualSpacing/>
        <w:rPr>
          <w:rFonts w:ascii="Arial" w:eastAsiaTheme="minorEastAsia" w:hAnsi="Arial" w:cs="Arial"/>
          <w:lang w:val="es-PE" w:eastAsia="es-PE"/>
        </w:rPr>
      </w:pPr>
      <w:r w:rsidRPr="001621C9">
        <w:rPr>
          <w:rFonts w:ascii="Arial" w:hAnsi="Arial" w:cs="Arial"/>
        </w:rPr>
        <w:t>Capacidad de liderazgo</w:t>
      </w:r>
      <w:r w:rsidRPr="00C51230">
        <w:rPr>
          <w:rFonts w:ascii="Arial" w:eastAsiaTheme="minorEastAsia" w:hAnsi="Arial" w:cs="Arial"/>
          <w:lang w:val="es-PE" w:eastAsia="es-PE"/>
        </w:rPr>
        <w:t>.</w:t>
      </w:r>
    </w:p>
    <w:p w14:paraId="059150A7" w14:textId="77777777" w:rsidR="00C51230" w:rsidRPr="00C51230" w:rsidRDefault="00C51230" w:rsidP="00C1170A">
      <w:pPr>
        <w:numPr>
          <w:ilvl w:val="0"/>
          <w:numId w:val="16"/>
        </w:numPr>
        <w:ind w:left="1276"/>
        <w:contextualSpacing/>
        <w:rPr>
          <w:rFonts w:ascii="Arial" w:eastAsiaTheme="minorEastAsia" w:hAnsi="Arial" w:cs="Arial"/>
          <w:lang w:val="es-PE" w:eastAsia="es-PE"/>
        </w:rPr>
      </w:pPr>
      <w:r w:rsidRPr="00C51230">
        <w:rPr>
          <w:rFonts w:ascii="Arial" w:eastAsiaTheme="minorEastAsia" w:hAnsi="Arial" w:cs="Arial"/>
          <w:lang w:val="es-PE" w:eastAsia="es-PE"/>
        </w:rPr>
        <w:t xml:space="preserve">Buenas </w:t>
      </w:r>
      <w:r w:rsidRPr="001621C9">
        <w:rPr>
          <w:rFonts w:ascii="Arial" w:hAnsi="Arial" w:cs="Arial"/>
        </w:rPr>
        <w:t>relaciones</w:t>
      </w:r>
      <w:r w:rsidRPr="00C51230">
        <w:rPr>
          <w:rFonts w:ascii="Arial" w:eastAsiaTheme="minorEastAsia" w:hAnsi="Arial" w:cs="Arial"/>
          <w:lang w:val="es-PE" w:eastAsia="es-PE"/>
        </w:rPr>
        <w:t xml:space="preserve"> interpersonales.</w:t>
      </w:r>
    </w:p>
    <w:p w14:paraId="32CFD6A8" w14:textId="77777777" w:rsidR="00C51230" w:rsidRPr="001621C9" w:rsidRDefault="00C51230" w:rsidP="00C1170A">
      <w:pPr>
        <w:numPr>
          <w:ilvl w:val="0"/>
          <w:numId w:val="16"/>
        </w:numPr>
        <w:ind w:left="1276"/>
        <w:contextualSpacing/>
        <w:rPr>
          <w:rFonts w:ascii="Arial" w:hAnsi="Arial" w:cs="Arial"/>
        </w:rPr>
      </w:pPr>
      <w:r w:rsidRPr="00C51230">
        <w:rPr>
          <w:rFonts w:ascii="Arial" w:eastAsiaTheme="minorEastAsia" w:hAnsi="Arial" w:cs="Arial"/>
          <w:lang w:val="es-PE" w:eastAsia="es-PE"/>
        </w:rPr>
        <w:t>Disponibilidad d</w:t>
      </w:r>
      <w:proofErr w:type="spellStart"/>
      <w:r w:rsidRPr="001621C9">
        <w:rPr>
          <w:rFonts w:ascii="Arial" w:hAnsi="Arial" w:cs="Arial"/>
        </w:rPr>
        <w:t>e</w:t>
      </w:r>
      <w:proofErr w:type="spellEnd"/>
      <w:r w:rsidRPr="001621C9">
        <w:rPr>
          <w:rFonts w:ascii="Arial" w:hAnsi="Arial" w:cs="Arial"/>
        </w:rPr>
        <w:t xml:space="preserve"> tiempo completo.</w:t>
      </w:r>
    </w:p>
    <w:p w14:paraId="6A6AC983" w14:textId="77777777" w:rsidR="00C51230" w:rsidRPr="00C51230" w:rsidRDefault="00C51230" w:rsidP="00C1170A">
      <w:pPr>
        <w:numPr>
          <w:ilvl w:val="0"/>
          <w:numId w:val="16"/>
        </w:numPr>
        <w:ind w:left="1276"/>
        <w:contextualSpacing/>
        <w:rPr>
          <w:rFonts w:ascii="Arial" w:hAnsi="Arial" w:cs="Arial"/>
        </w:rPr>
      </w:pPr>
      <w:r w:rsidRPr="001621C9">
        <w:rPr>
          <w:rFonts w:ascii="Arial" w:hAnsi="Arial" w:cs="Arial"/>
        </w:rPr>
        <w:t>Ética y valores</w:t>
      </w:r>
      <w:r w:rsidRPr="00C51230">
        <w:rPr>
          <w:rFonts w:ascii="Arial" w:hAnsi="Arial" w:cs="Arial"/>
        </w:rPr>
        <w:t>.</w:t>
      </w:r>
    </w:p>
    <w:bookmarkEnd w:id="3"/>
    <w:p w14:paraId="5125215C" w14:textId="77777777" w:rsidR="00EE0499" w:rsidRDefault="00EE0499" w:rsidP="002A277E">
      <w:pPr>
        <w:ind w:left="709"/>
        <w:rPr>
          <w:rFonts w:ascii="Arial" w:hAnsi="Arial" w:cs="Arial"/>
          <w:b/>
          <w:u w:val="single"/>
        </w:rPr>
      </w:pPr>
    </w:p>
    <w:p w14:paraId="68FDA245" w14:textId="77777777" w:rsidR="00256E9D" w:rsidRDefault="00256E9D" w:rsidP="002A277E">
      <w:pPr>
        <w:ind w:left="709"/>
        <w:rPr>
          <w:rFonts w:ascii="Arial" w:hAnsi="Arial" w:cs="Arial"/>
          <w:b/>
          <w:u w:val="single"/>
        </w:rPr>
      </w:pPr>
    </w:p>
    <w:p w14:paraId="728B4BAA" w14:textId="77777777" w:rsidR="00256E9D" w:rsidRPr="00041037" w:rsidRDefault="00256E9D" w:rsidP="002A277E">
      <w:pPr>
        <w:ind w:left="709"/>
        <w:rPr>
          <w:rFonts w:ascii="Arial" w:hAnsi="Arial" w:cs="Arial"/>
          <w:b/>
          <w:u w:val="single"/>
        </w:rPr>
      </w:pPr>
    </w:p>
    <w:p w14:paraId="0B674EC9" w14:textId="77777777" w:rsidR="002A277E" w:rsidRPr="00C51230" w:rsidRDefault="002A277E" w:rsidP="001621C9">
      <w:pPr>
        <w:pStyle w:val="Prrafodelista"/>
        <w:ind w:left="851"/>
        <w:rPr>
          <w:rFonts w:ascii="Arial" w:hAnsi="Arial" w:cs="Arial"/>
          <w:b/>
          <w:highlight w:val="yellow"/>
          <w:u w:val="single"/>
        </w:rPr>
      </w:pPr>
      <w:r w:rsidRPr="00041037">
        <w:rPr>
          <w:rFonts w:ascii="Arial" w:hAnsi="Arial" w:cs="Arial"/>
          <w:b/>
          <w:u w:val="single"/>
        </w:rPr>
        <w:lastRenderedPageBreak/>
        <w:t>Características del puesto y/o cargo (Funciones del puesto)</w:t>
      </w:r>
    </w:p>
    <w:p w14:paraId="154626B3" w14:textId="77777777" w:rsidR="002A277E" w:rsidRPr="00C51230" w:rsidRDefault="002A277E" w:rsidP="002A277E">
      <w:pPr>
        <w:rPr>
          <w:rFonts w:ascii="Arial" w:hAnsi="Arial" w:cs="Arial"/>
          <w:highlight w:val="yellow"/>
        </w:rPr>
      </w:pPr>
    </w:p>
    <w:p w14:paraId="61AF37FB" w14:textId="77777777" w:rsidR="00C51230" w:rsidRPr="00C51230" w:rsidRDefault="00C51230" w:rsidP="00C1170A">
      <w:pPr>
        <w:numPr>
          <w:ilvl w:val="0"/>
          <w:numId w:val="16"/>
        </w:numPr>
        <w:ind w:left="1276"/>
        <w:contextualSpacing/>
        <w:rPr>
          <w:rFonts w:ascii="Arial" w:hAnsi="Arial" w:cs="Arial"/>
        </w:rPr>
      </w:pPr>
      <w:bookmarkStart w:id="4" w:name="_Hlk139989481"/>
      <w:r w:rsidRPr="00C51230">
        <w:rPr>
          <w:rFonts w:ascii="Arial" w:hAnsi="Arial" w:cs="Arial"/>
        </w:rPr>
        <w:t>Recopilar y analizar información necesaria, así como ejecutar las coordinaciones con las áreas involucradas a la Oficina ejecutiva de Logística y Servicios Generales sobre la normativa vigente e identificar sus necesidades a fin de que la jefatura de Logística plantee a la Gerencia Regional de Administración para su mejoramiento.</w:t>
      </w:r>
    </w:p>
    <w:p w14:paraId="1A0379BE" w14:textId="7460D202" w:rsidR="00C51230" w:rsidRPr="00C51230" w:rsidRDefault="00C51230" w:rsidP="00C1170A">
      <w:pPr>
        <w:numPr>
          <w:ilvl w:val="0"/>
          <w:numId w:val="16"/>
        </w:numPr>
        <w:ind w:left="1276"/>
        <w:contextualSpacing/>
        <w:rPr>
          <w:rFonts w:ascii="Arial" w:hAnsi="Arial" w:cs="Arial"/>
        </w:rPr>
      </w:pPr>
      <w:r w:rsidRPr="00041037">
        <w:rPr>
          <w:rFonts w:ascii="Arial" w:hAnsi="Arial" w:cs="Arial"/>
        </w:rPr>
        <w:t xml:space="preserve">Ejecutar seguimiento a las órdenes de </w:t>
      </w:r>
      <w:r w:rsidR="00041037" w:rsidRPr="00041037">
        <w:rPr>
          <w:rFonts w:ascii="Arial" w:hAnsi="Arial" w:cs="Arial"/>
        </w:rPr>
        <w:t>servicio</w:t>
      </w:r>
      <w:r w:rsidRPr="00041037">
        <w:rPr>
          <w:rFonts w:ascii="Arial" w:hAnsi="Arial" w:cs="Arial"/>
        </w:rPr>
        <w:t xml:space="preserve"> coordinando con los proveedores</w:t>
      </w:r>
      <w:r w:rsidR="00041037" w:rsidRPr="00041037">
        <w:rPr>
          <w:rFonts w:ascii="Arial" w:hAnsi="Arial" w:cs="Arial"/>
        </w:rPr>
        <w:t xml:space="preserve"> y las áreas usuarias.</w:t>
      </w:r>
    </w:p>
    <w:p w14:paraId="12623489" w14:textId="77777777" w:rsidR="00C51230" w:rsidRPr="00C51230" w:rsidRDefault="00C51230" w:rsidP="00C1170A">
      <w:pPr>
        <w:numPr>
          <w:ilvl w:val="0"/>
          <w:numId w:val="16"/>
        </w:numPr>
        <w:ind w:left="1276"/>
        <w:contextualSpacing/>
        <w:rPr>
          <w:rFonts w:ascii="Arial" w:hAnsi="Arial" w:cs="Arial"/>
        </w:rPr>
      </w:pPr>
      <w:r w:rsidRPr="00C51230">
        <w:rPr>
          <w:rFonts w:ascii="Arial" w:hAnsi="Arial" w:cs="Arial"/>
        </w:rPr>
        <w:t>Verificar y calcular penalidades de ser el caso, proyectando el informe correspondiente y la comunicación al proveedor.</w:t>
      </w:r>
    </w:p>
    <w:p w14:paraId="5C861C52" w14:textId="77777777" w:rsidR="00C51230" w:rsidRPr="00C51230" w:rsidRDefault="00C51230" w:rsidP="00C1170A">
      <w:pPr>
        <w:numPr>
          <w:ilvl w:val="0"/>
          <w:numId w:val="16"/>
        </w:numPr>
        <w:ind w:left="1276"/>
        <w:contextualSpacing/>
        <w:rPr>
          <w:rFonts w:ascii="Arial" w:hAnsi="Arial" w:cs="Arial"/>
        </w:rPr>
      </w:pPr>
      <w:r w:rsidRPr="00C51230">
        <w:rPr>
          <w:rFonts w:ascii="Arial" w:hAnsi="Arial" w:cs="Arial"/>
        </w:rPr>
        <w:t>Realizar todas las funciones dentro de la ley de contrataciones del estado y reglamento vigente a la fecha.</w:t>
      </w:r>
    </w:p>
    <w:p w14:paraId="1FF96A9B" w14:textId="77777777" w:rsidR="00C51230" w:rsidRPr="00C51230" w:rsidRDefault="00C51230" w:rsidP="00C1170A">
      <w:pPr>
        <w:numPr>
          <w:ilvl w:val="0"/>
          <w:numId w:val="16"/>
        </w:numPr>
        <w:ind w:left="1276"/>
        <w:contextualSpacing/>
        <w:rPr>
          <w:rFonts w:ascii="Arial" w:hAnsi="Arial" w:cs="Arial"/>
        </w:rPr>
      </w:pPr>
      <w:r w:rsidRPr="00C51230">
        <w:rPr>
          <w:rFonts w:ascii="Arial" w:hAnsi="Arial" w:cs="Arial"/>
        </w:rPr>
        <w:t>Elaborar reportes, cuadros, gráficos y resúmenes diversos solicitados.</w:t>
      </w:r>
    </w:p>
    <w:p w14:paraId="3E7B769A" w14:textId="77777777" w:rsidR="00C51230" w:rsidRPr="00C51230" w:rsidRDefault="00C51230" w:rsidP="00C1170A">
      <w:pPr>
        <w:numPr>
          <w:ilvl w:val="0"/>
          <w:numId w:val="16"/>
        </w:numPr>
        <w:ind w:left="1276"/>
        <w:contextualSpacing/>
        <w:rPr>
          <w:rFonts w:ascii="Arial" w:hAnsi="Arial" w:cs="Arial"/>
        </w:rPr>
      </w:pPr>
      <w:r w:rsidRPr="00C51230">
        <w:rPr>
          <w:rFonts w:ascii="Arial" w:hAnsi="Arial" w:cs="Arial"/>
        </w:rPr>
        <w:t>Apoyar en la elaboración de los reportes periódicos de información general.</w:t>
      </w:r>
    </w:p>
    <w:p w14:paraId="2181D7ED" w14:textId="6D61F168" w:rsidR="00C51230" w:rsidRPr="00C51230" w:rsidRDefault="00C51230" w:rsidP="00C1170A">
      <w:pPr>
        <w:numPr>
          <w:ilvl w:val="0"/>
          <w:numId w:val="16"/>
        </w:numPr>
        <w:ind w:left="1276"/>
        <w:contextualSpacing/>
        <w:rPr>
          <w:rFonts w:ascii="Arial" w:hAnsi="Arial" w:cs="Arial"/>
        </w:rPr>
      </w:pPr>
      <w:r w:rsidRPr="00C51230">
        <w:rPr>
          <w:rFonts w:ascii="Arial" w:hAnsi="Arial" w:cs="Arial"/>
        </w:rPr>
        <w:t xml:space="preserve">Recibir especificaciones técnicas remitidas por las áreas usuarias a fin de realizar el estudio y análisis de mercado para la contratación de </w:t>
      </w:r>
      <w:r w:rsidR="00041037">
        <w:rPr>
          <w:rFonts w:ascii="Arial" w:hAnsi="Arial" w:cs="Arial"/>
        </w:rPr>
        <w:t>servicios</w:t>
      </w:r>
      <w:r w:rsidRPr="00C51230">
        <w:rPr>
          <w:rFonts w:ascii="Arial" w:hAnsi="Arial" w:cs="Arial"/>
        </w:rPr>
        <w:t>, según requerimiento institucionales.</w:t>
      </w:r>
    </w:p>
    <w:p w14:paraId="0D455ABE" w14:textId="41404248" w:rsidR="00C51230" w:rsidRPr="00C51230" w:rsidRDefault="00C51230" w:rsidP="00C1170A">
      <w:pPr>
        <w:numPr>
          <w:ilvl w:val="0"/>
          <w:numId w:val="16"/>
        </w:numPr>
        <w:ind w:left="1276"/>
        <w:contextualSpacing/>
        <w:rPr>
          <w:rFonts w:ascii="Arial" w:hAnsi="Arial" w:cs="Arial"/>
        </w:rPr>
      </w:pPr>
      <w:r w:rsidRPr="00C51230">
        <w:rPr>
          <w:rFonts w:ascii="Arial" w:hAnsi="Arial" w:cs="Arial"/>
        </w:rPr>
        <w:t xml:space="preserve">Evaluar </w:t>
      </w:r>
      <w:r w:rsidR="00041037">
        <w:rPr>
          <w:rFonts w:ascii="Arial" w:hAnsi="Arial" w:cs="Arial"/>
        </w:rPr>
        <w:t>los términos de referencia de los servicios</w:t>
      </w:r>
      <w:r w:rsidRPr="00C51230">
        <w:rPr>
          <w:rFonts w:ascii="Arial" w:hAnsi="Arial" w:cs="Arial"/>
        </w:rPr>
        <w:t xml:space="preserve"> a contratar, en base a estudio de mercado y en coordinación con el área usuaria.</w:t>
      </w:r>
    </w:p>
    <w:p w14:paraId="38B6F4FA" w14:textId="68352BF6" w:rsidR="00C51230" w:rsidRPr="00C51230" w:rsidRDefault="00C51230" w:rsidP="00C1170A">
      <w:pPr>
        <w:numPr>
          <w:ilvl w:val="0"/>
          <w:numId w:val="16"/>
        </w:numPr>
        <w:ind w:left="1276"/>
        <w:contextualSpacing/>
        <w:rPr>
          <w:rFonts w:ascii="Arial" w:hAnsi="Arial" w:cs="Arial"/>
        </w:rPr>
      </w:pPr>
      <w:r w:rsidRPr="00C51230">
        <w:rPr>
          <w:rFonts w:ascii="Arial" w:hAnsi="Arial" w:cs="Arial"/>
        </w:rPr>
        <w:t xml:space="preserve">Verificar el estudio de posibilidades que ofrece el mercado de los diferentes requerimientos para la </w:t>
      </w:r>
      <w:r w:rsidR="00041037">
        <w:rPr>
          <w:rFonts w:ascii="Arial" w:hAnsi="Arial" w:cs="Arial"/>
        </w:rPr>
        <w:t>contratación de servicios</w:t>
      </w:r>
      <w:r w:rsidRPr="00C51230">
        <w:rPr>
          <w:rFonts w:ascii="Arial" w:hAnsi="Arial" w:cs="Arial"/>
        </w:rPr>
        <w:t>.</w:t>
      </w:r>
    </w:p>
    <w:p w14:paraId="5DE0FF5F" w14:textId="29E091BD" w:rsidR="00C51230" w:rsidRPr="00C51230" w:rsidRDefault="00C51230" w:rsidP="00C1170A">
      <w:pPr>
        <w:numPr>
          <w:ilvl w:val="0"/>
          <w:numId w:val="16"/>
        </w:numPr>
        <w:ind w:left="1276"/>
        <w:contextualSpacing/>
        <w:rPr>
          <w:rFonts w:ascii="Arial" w:hAnsi="Arial" w:cs="Arial"/>
        </w:rPr>
      </w:pPr>
      <w:r w:rsidRPr="00C51230">
        <w:rPr>
          <w:rFonts w:ascii="Arial" w:hAnsi="Arial" w:cs="Arial"/>
        </w:rPr>
        <w:t>Realizar la</w:t>
      </w:r>
      <w:r w:rsidR="00041037">
        <w:rPr>
          <w:rFonts w:ascii="Arial" w:hAnsi="Arial" w:cs="Arial"/>
        </w:rPr>
        <w:t xml:space="preserve"> contratación de servicios</w:t>
      </w:r>
      <w:r w:rsidRPr="00C51230">
        <w:rPr>
          <w:rFonts w:ascii="Arial" w:hAnsi="Arial" w:cs="Arial"/>
        </w:rPr>
        <w:t xml:space="preserve"> menores o iguales a 8 UIT de servicios de acuerdo a las directivas vigentes.</w:t>
      </w:r>
    </w:p>
    <w:p w14:paraId="1BB1D693" w14:textId="62ECCB12" w:rsidR="00C51230" w:rsidRPr="00C51230" w:rsidRDefault="00C51230" w:rsidP="00C1170A">
      <w:pPr>
        <w:numPr>
          <w:ilvl w:val="0"/>
          <w:numId w:val="16"/>
        </w:numPr>
        <w:ind w:left="1276"/>
        <w:contextualSpacing/>
        <w:rPr>
          <w:rFonts w:ascii="Arial" w:hAnsi="Arial" w:cs="Arial"/>
        </w:rPr>
      </w:pPr>
      <w:r w:rsidRPr="00C51230">
        <w:rPr>
          <w:rFonts w:ascii="Arial" w:hAnsi="Arial" w:cs="Arial"/>
        </w:rPr>
        <w:t xml:space="preserve">Verificar las órdenes de </w:t>
      </w:r>
      <w:r w:rsidR="00041037">
        <w:rPr>
          <w:rFonts w:ascii="Arial" w:hAnsi="Arial" w:cs="Arial"/>
        </w:rPr>
        <w:t>servicio</w:t>
      </w:r>
      <w:r w:rsidRPr="00C51230">
        <w:rPr>
          <w:rFonts w:ascii="Arial" w:hAnsi="Arial" w:cs="Arial"/>
        </w:rPr>
        <w:t xml:space="preserve"> del sistema SIGA que </w:t>
      </w:r>
      <w:r w:rsidR="00041037" w:rsidRPr="00C51230">
        <w:rPr>
          <w:rFonts w:ascii="Arial" w:hAnsi="Arial" w:cs="Arial"/>
        </w:rPr>
        <w:t>esté</w:t>
      </w:r>
      <w:r w:rsidRPr="00C51230">
        <w:rPr>
          <w:rFonts w:ascii="Arial" w:hAnsi="Arial" w:cs="Arial"/>
        </w:rPr>
        <w:t xml:space="preserve"> de acuerdo a la normativa vigente en contrataciones del estado.</w:t>
      </w:r>
    </w:p>
    <w:p w14:paraId="108190EF" w14:textId="77777777" w:rsidR="00C51230" w:rsidRPr="00C51230" w:rsidRDefault="00C51230" w:rsidP="00C1170A">
      <w:pPr>
        <w:numPr>
          <w:ilvl w:val="0"/>
          <w:numId w:val="16"/>
        </w:numPr>
        <w:ind w:left="1276"/>
        <w:contextualSpacing/>
        <w:rPr>
          <w:rFonts w:ascii="Arial" w:hAnsi="Arial" w:cs="Arial"/>
        </w:rPr>
      </w:pPr>
      <w:r w:rsidRPr="00C51230">
        <w:rPr>
          <w:rFonts w:ascii="Arial" w:hAnsi="Arial" w:cs="Arial"/>
        </w:rPr>
        <w:t>Verificar que las ordenes de menores o iguales a 8UIT sean registradas en el SEACE.</w:t>
      </w:r>
    </w:p>
    <w:p w14:paraId="55A1D7E5" w14:textId="77777777" w:rsidR="00C51230" w:rsidRPr="00C51230" w:rsidRDefault="00C51230" w:rsidP="00C1170A">
      <w:pPr>
        <w:numPr>
          <w:ilvl w:val="0"/>
          <w:numId w:val="16"/>
        </w:numPr>
        <w:ind w:left="1276"/>
        <w:contextualSpacing/>
        <w:rPr>
          <w:rFonts w:ascii="Arial" w:hAnsi="Arial" w:cs="Arial"/>
        </w:rPr>
      </w:pPr>
      <w:r w:rsidRPr="00C51230">
        <w:rPr>
          <w:rFonts w:ascii="Arial" w:hAnsi="Arial" w:cs="Arial"/>
        </w:rPr>
        <w:t>Brindar asistencia técnica, capacitación y absolver consultas de los temas relacionados al ámbito de competencia.</w:t>
      </w:r>
    </w:p>
    <w:p w14:paraId="3CE45970" w14:textId="77777777" w:rsidR="00C51230" w:rsidRPr="00C51230" w:rsidRDefault="00C51230" w:rsidP="00C1170A">
      <w:pPr>
        <w:numPr>
          <w:ilvl w:val="0"/>
          <w:numId w:val="16"/>
        </w:numPr>
        <w:ind w:left="1276"/>
        <w:contextualSpacing/>
        <w:rPr>
          <w:rFonts w:ascii="Arial" w:hAnsi="Arial" w:cs="Arial"/>
        </w:rPr>
      </w:pPr>
      <w:r w:rsidRPr="00C51230">
        <w:rPr>
          <w:rFonts w:ascii="Arial" w:hAnsi="Arial" w:cs="Arial"/>
        </w:rPr>
        <w:t>Otras actividades que le asigne su jefe inmediato.</w:t>
      </w:r>
    </w:p>
    <w:bookmarkEnd w:id="4"/>
    <w:p w14:paraId="0C50E98B" w14:textId="77777777" w:rsidR="00EC6632" w:rsidRPr="00C51230" w:rsidRDefault="00EC6632" w:rsidP="00EC6632">
      <w:pPr>
        <w:pStyle w:val="Prrafodelista"/>
        <w:ind w:left="709"/>
        <w:rPr>
          <w:rFonts w:ascii="Arial" w:hAnsi="Arial" w:cs="Arial"/>
          <w:b/>
          <w:highlight w:val="yellow"/>
          <w:u w:val="single"/>
          <w:lang w:val="es-AR"/>
        </w:rPr>
      </w:pPr>
    </w:p>
    <w:p w14:paraId="3AD80552" w14:textId="3CA653AC" w:rsidR="00EC6632" w:rsidRPr="00041037" w:rsidRDefault="00EC6632" w:rsidP="001621C9">
      <w:pPr>
        <w:pStyle w:val="Prrafodelista"/>
        <w:ind w:left="851"/>
        <w:rPr>
          <w:rFonts w:ascii="Arial" w:hAnsi="Arial" w:cs="Arial"/>
          <w:b/>
          <w:u w:val="single"/>
          <w:lang w:val="es-AR"/>
        </w:rPr>
      </w:pPr>
      <w:r w:rsidRPr="00041037">
        <w:rPr>
          <w:rFonts w:ascii="Arial" w:hAnsi="Arial" w:cs="Arial"/>
          <w:b/>
          <w:u w:val="single"/>
          <w:lang w:val="es-AR"/>
        </w:rPr>
        <w:t xml:space="preserve">JEFE </w:t>
      </w:r>
      <w:r w:rsidRPr="001621C9">
        <w:rPr>
          <w:rFonts w:ascii="Arial" w:hAnsi="Arial" w:cs="Arial"/>
          <w:b/>
          <w:u w:val="single"/>
        </w:rPr>
        <w:t>DE</w:t>
      </w:r>
      <w:r w:rsidRPr="00041037">
        <w:rPr>
          <w:rFonts w:ascii="Arial" w:hAnsi="Arial" w:cs="Arial"/>
          <w:b/>
          <w:u w:val="single"/>
          <w:lang w:val="es-AR"/>
        </w:rPr>
        <w:t xml:space="preserve"> ÁREA DE COODINACIÓN INTERNA DE </w:t>
      </w:r>
      <w:r w:rsidR="00AE79CE" w:rsidRPr="00041037">
        <w:rPr>
          <w:rFonts w:ascii="Arial" w:hAnsi="Arial" w:cs="Arial"/>
          <w:b/>
          <w:u w:val="single"/>
          <w:lang w:val="es-AR"/>
        </w:rPr>
        <w:t>ALMACEN</w:t>
      </w:r>
      <w:r w:rsidRPr="00041037">
        <w:rPr>
          <w:rFonts w:ascii="Arial" w:hAnsi="Arial" w:cs="Arial"/>
          <w:b/>
          <w:u w:val="single"/>
          <w:lang w:val="es-AR"/>
        </w:rPr>
        <w:t xml:space="preserve"> – UNA (01) PLAZA</w:t>
      </w:r>
    </w:p>
    <w:p w14:paraId="3D75F3BF" w14:textId="77777777" w:rsidR="00771BBA" w:rsidRPr="00041037" w:rsidRDefault="00771BBA" w:rsidP="00771BBA">
      <w:pPr>
        <w:pStyle w:val="Prrafodelista"/>
        <w:ind w:left="709"/>
        <w:rPr>
          <w:rFonts w:ascii="Arial" w:hAnsi="Arial" w:cs="Arial"/>
          <w:b/>
          <w:u w:val="single"/>
          <w:lang w:val="es-AR"/>
        </w:rPr>
      </w:pPr>
    </w:p>
    <w:p w14:paraId="7114B6C8" w14:textId="77777777" w:rsidR="00771BBA" w:rsidRPr="00041037" w:rsidRDefault="00771BBA" w:rsidP="001621C9">
      <w:pPr>
        <w:pStyle w:val="Prrafodelista"/>
        <w:ind w:left="851"/>
        <w:rPr>
          <w:rFonts w:ascii="Arial" w:hAnsi="Arial" w:cs="Arial"/>
          <w:b/>
          <w:u w:val="single"/>
        </w:rPr>
      </w:pPr>
      <w:r w:rsidRPr="00041037">
        <w:rPr>
          <w:rFonts w:ascii="Arial" w:hAnsi="Arial" w:cs="Arial"/>
          <w:b/>
          <w:u w:val="single"/>
        </w:rPr>
        <w:t>Perfil / Requisitos</w:t>
      </w:r>
    </w:p>
    <w:p w14:paraId="42B5130A" w14:textId="77777777" w:rsidR="00771BBA" w:rsidRPr="00C51230" w:rsidRDefault="00771BBA" w:rsidP="00771BBA">
      <w:pPr>
        <w:ind w:left="1134" w:hanging="283"/>
        <w:rPr>
          <w:rFonts w:ascii="Arial" w:hAnsi="Arial" w:cs="Arial"/>
          <w:b/>
          <w:highlight w:val="yellow"/>
          <w:u w:val="single"/>
        </w:rPr>
      </w:pPr>
    </w:p>
    <w:p w14:paraId="35120ACE" w14:textId="1D92982E" w:rsidR="00AE79CE" w:rsidRPr="001621C9" w:rsidRDefault="00F32A87" w:rsidP="00C1170A">
      <w:pPr>
        <w:numPr>
          <w:ilvl w:val="0"/>
          <w:numId w:val="16"/>
        </w:numPr>
        <w:ind w:left="1276"/>
        <w:contextualSpacing/>
        <w:rPr>
          <w:rFonts w:ascii="Arial" w:hAnsi="Arial" w:cs="Arial"/>
        </w:rPr>
      </w:pPr>
      <w:bookmarkStart w:id="5" w:name="_Hlk139990036"/>
      <w:r>
        <w:rPr>
          <w:rFonts w:ascii="Arial" w:eastAsiaTheme="minorEastAsia" w:hAnsi="Arial" w:cs="Arial"/>
          <w:lang w:val="es-PE" w:eastAsia="es-PE"/>
        </w:rPr>
        <w:t>Título</w:t>
      </w:r>
      <w:r w:rsidR="00BC636F">
        <w:rPr>
          <w:rFonts w:ascii="Arial" w:eastAsiaTheme="minorEastAsia" w:hAnsi="Arial" w:cs="Arial"/>
          <w:lang w:val="es-PE" w:eastAsia="es-PE"/>
        </w:rPr>
        <w:t xml:space="preserve"> </w:t>
      </w:r>
      <w:r w:rsidR="00AE79CE" w:rsidRPr="00041037">
        <w:rPr>
          <w:rFonts w:ascii="Arial" w:eastAsiaTheme="minorEastAsia" w:hAnsi="Arial" w:cs="Arial"/>
          <w:lang w:val="es-PE" w:eastAsia="es-PE"/>
        </w:rPr>
        <w:t xml:space="preserve">Profesional </w:t>
      </w:r>
      <w:r>
        <w:rPr>
          <w:rFonts w:ascii="Arial" w:eastAsiaTheme="minorEastAsia" w:hAnsi="Arial" w:cs="Arial"/>
          <w:lang w:val="es-PE" w:eastAsia="es-PE"/>
        </w:rPr>
        <w:t xml:space="preserve">y/o técnico </w:t>
      </w:r>
      <w:r w:rsidR="00AE79CE" w:rsidRPr="00041037">
        <w:rPr>
          <w:rFonts w:ascii="Arial" w:eastAsiaTheme="minorEastAsia" w:hAnsi="Arial" w:cs="Arial"/>
          <w:lang w:val="es-PE" w:eastAsia="es-PE"/>
        </w:rPr>
        <w:t xml:space="preserve">de las </w:t>
      </w:r>
      <w:r w:rsidR="00AE79CE" w:rsidRPr="001621C9">
        <w:rPr>
          <w:rFonts w:ascii="Arial" w:hAnsi="Arial" w:cs="Arial"/>
        </w:rPr>
        <w:t>carreras de Administración, contabilidad, economía o afines.</w:t>
      </w:r>
    </w:p>
    <w:p w14:paraId="1035532F" w14:textId="77777777" w:rsidR="00AE79CE" w:rsidRPr="001621C9" w:rsidRDefault="00AE79CE" w:rsidP="00C1170A">
      <w:pPr>
        <w:numPr>
          <w:ilvl w:val="0"/>
          <w:numId w:val="16"/>
        </w:numPr>
        <w:ind w:left="1276"/>
        <w:contextualSpacing/>
        <w:rPr>
          <w:rFonts w:ascii="Arial" w:hAnsi="Arial" w:cs="Arial"/>
        </w:rPr>
      </w:pPr>
      <w:r w:rsidRPr="001621C9">
        <w:rPr>
          <w:rFonts w:ascii="Arial" w:hAnsi="Arial" w:cs="Arial"/>
        </w:rPr>
        <w:t>Experiencia mínima laborable de TRES (03) años en actividades en el sector público afines a su profesión en el sector público y/o privado.</w:t>
      </w:r>
    </w:p>
    <w:p w14:paraId="68C4FD73" w14:textId="77777777" w:rsidR="00AE79CE" w:rsidRPr="001621C9" w:rsidRDefault="00AE79CE" w:rsidP="00C1170A">
      <w:pPr>
        <w:numPr>
          <w:ilvl w:val="0"/>
          <w:numId w:val="16"/>
        </w:numPr>
        <w:ind w:left="1276"/>
        <w:contextualSpacing/>
        <w:rPr>
          <w:rFonts w:ascii="Arial" w:hAnsi="Arial" w:cs="Arial"/>
        </w:rPr>
      </w:pPr>
      <w:r w:rsidRPr="001621C9">
        <w:rPr>
          <w:rFonts w:ascii="Arial" w:hAnsi="Arial" w:cs="Arial"/>
        </w:rPr>
        <w:t>Experiencia profesional comprobable realizando servicios en el área de Logística y/o abastecimiento, mínimo dos (02) años.</w:t>
      </w:r>
    </w:p>
    <w:p w14:paraId="64D6D4B3" w14:textId="77777777" w:rsidR="00AE79CE" w:rsidRDefault="00AE79CE" w:rsidP="00C1170A">
      <w:pPr>
        <w:numPr>
          <w:ilvl w:val="0"/>
          <w:numId w:val="16"/>
        </w:numPr>
        <w:ind w:left="1276"/>
        <w:contextualSpacing/>
        <w:rPr>
          <w:rFonts w:ascii="Arial" w:hAnsi="Arial" w:cs="Arial"/>
        </w:rPr>
      </w:pPr>
      <w:r w:rsidRPr="001621C9">
        <w:rPr>
          <w:rFonts w:ascii="Arial" w:hAnsi="Arial" w:cs="Arial"/>
        </w:rPr>
        <w:t>Contar con la Certificación por el Órgano Supervisor de las Contrataciones del Estado –OSCE.</w:t>
      </w:r>
    </w:p>
    <w:p w14:paraId="732C617A" w14:textId="08A482D4" w:rsidR="00D54186" w:rsidRPr="001621C9" w:rsidRDefault="00D54186" w:rsidP="00C1170A">
      <w:pPr>
        <w:numPr>
          <w:ilvl w:val="0"/>
          <w:numId w:val="16"/>
        </w:numPr>
        <w:ind w:left="1276"/>
        <w:contextualSpacing/>
        <w:rPr>
          <w:rFonts w:ascii="Arial" w:hAnsi="Arial" w:cs="Arial"/>
        </w:rPr>
      </w:pPr>
      <w:r w:rsidRPr="001E3D55">
        <w:rPr>
          <w:rFonts w:ascii="Arial" w:hAnsi="Arial" w:cs="Arial"/>
        </w:rPr>
        <w:t>Manejo de Sistemas, Uso de Sistemas SIGA – MEF, Manejo del Sistema Operativo Office, Navegación en Internet y Correo Electrónico.</w:t>
      </w:r>
    </w:p>
    <w:p w14:paraId="67D28BC6" w14:textId="07637536" w:rsidR="00AE79CE" w:rsidRPr="00041037" w:rsidRDefault="00AE79CE" w:rsidP="00C1170A">
      <w:pPr>
        <w:numPr>
          <w:ilvl w:val="0"/>
          <w:numId w:val="16"/>
        </w:numPr>
        <w:ind w:left="1276"/>
        <w:contextualSpacing/>
        <w:rPr>
          <w:rFonts w:ascii="Arial" w:hAnsi="Arial" w:cs="Arial"/>
        </w:rPr>
      </w:pPr>
      <w:r w:rsidRPr="00041037">
        <w:rPr>
          <w:rFonts w:ascii="Arial" w:hAnsi="Arial" w:cs="Arial"/>
        </w:rPr>
        <w:t>Control, Organización de la información y orden.</w:t>
      </w:r>
    </w:p>
    <w:p w14:paraId="13492571" w14:textId="0E013D57" w:rsidR="00AE79CE" w:rsidRPr="00041037" w:rsidRDefault="00AE79CE" w:rsidP="00C1170A">
      <w:pPr>
        <w:numPr>
          <w:ilvl w:val="0"/>
          <w:numId w:val="16"/>
        </w:numPr>
        <w:ind w:left="1276"/>
        <w:contextualSpacing/>
        <w:rPr>
          <w:rFonts w:ascii="Arial" w:hAnsi="Arial" w:cs="Arial"/>
        </w:rPr>
      </w:pPr>
      <w:r w:rsidRPr="00041037">
        <w:rPr>
          <w:rFonts w:ascii="Arial" w:hAnsi="Arial" w:cs="Arial"/>
        </w:rPr>
        <w:t>Actitud para realizar trabajo bajo presión.</w:t>
      </w:r>
    </w:p>
    <w:p w14:paraId="782E12D9" w14:textId="342B6643" w:rsidR="00AE79CE" w:rsidRPr="00041037" w:rsidRDefault="00AE79CE" w:rsidP="00C1170A">
      <w:pPr>
        <w:numPr>
          <w:ilvl w:val="0"/>
          <w:numId w:val="16"/>
        </w:numPr>
        <w:ind w:left="1276"/>
        <w:contextualSpacing/>
        <w:rPr>
          <w:rFonts w:ascii="Arial" w:hAnsi="Arial" w:cs="Arial"/>
        </w:rPr>
      </w:pPr>
      <w:r w:rsidRPr="00041037">
        <w:rPr>
          <w:rFonts w:ascii="Arial" w:hAnsi="Arial" w:cs="Arial"/>
        </w:rPr>
        <w:t>Capacidad de trabajo en equipo.</w:t>
      </w:r>
    </w:p>
    <w:p w14:paraId="1A9614E2" w14:textId="73CE52AC" w:rsidR="00AE79CE" w:rsidRPr="00041037" w:rsidRDefault="00AE79CE" w:rsidP="00C1170A">
      <w:pPr>
        <w:numPr>
          <w:ilvl w:val="0"/>
          <w:numId w:val="16"/>
        </w:numPr>
        <w:ind w:left="1276"/>
        <w:contextualSpacing/>
        <w:rPr>
          <w:rFonts w:ascii="Arial" w:hAnsi="Arial" w:cs="Arial"/>
        </w:rPr>
      </w:pPr>
      <w:r w:rsidRPr="00041037">
        <w:rPr>
          <w:rFonts w:ascii="Arial" w:hAnsi="Arial" w:cs="Arial"/>
        </w:rPr>
        <w:t>Capacidad de Liderazgo.</w:t>
      </w:r>
    </w:p>
    <w:p w14:paraId="0AABD3EF" w14:textId="24DF1C12" w:rsidR="00AE79CE" w:rsidRPr="00041037" w:rsidRDefault="00AE79CE" w:rsidP="00C1170A">
      <w:pPr>
        <w:numPr>
          <w:ilvl w:val="0"/>
          <w:numId w:val="16"/>
        </w:numPr>
        <w:ind w:left="1276"/>
        <w:contextualSpacing/>
        <w:rPr>
          <w:rFonts w:ascii="Arial" w:hAnsi="Arial" w:cs="Arial"/>
        </w:rPr>
      </w:pPr>
      <w:r w:rsidRPr="00041037">
        <w:rPr>
          <w:rFonts w:ascii="Arial" w:hAnsi="Arial" w:cs="Arial"/>
        </w:rPr>
        <w:t>Buenas relaciones interpersonales.</w:t>
      </w:r>
    </w:p>
    <w:p w14:paraId="7CEE2347" w14:textId="481E0F90" w:rsidR="00AE79CE" w:rsidRPr="00041037" w:rsidRDefault="00AE79CE" w:rsidP="00C1170A">
      <w:pPr>
        <w:numPr>
          <w:ilvl w:val="0"/>
          <w:numId w:val="16"/>
        </w:numPr>
        <w:ind w:left="1276"/>
        <w:contextualSpacing/>
        <w:rPr>
          <w:rFonts w:ascii="Arial" w:hAnsi="Arial" w:cs="Arial"/>
        </w:rPr>
      </w:pPr>
      <w:r w:rsidRPr="00041037">
        <w:rPr>
          <w:rFonts w:ascii="Arial" w:hAnsi="Arial" w:cs="Arial"/>
        </w:rPr>
        <w:t>Experiencia desempeñando funciones similares.</w:t>
      </w:r>
    </w:p>
    <w:p w14:paraId="56CC687B" w14:textId="16B4AE66" w:rsidR="00AE79CE" w:rsidRPr="00041037" w:rsidRDefault="00AE79CE" w:rsidP="00C1170A">
      <w:pPr>
        <w:numPr>
          <w:ilvl w:val="0"/>
          <w:numId w:val="16"/>
        </w:numPr>
        <w:ind w:left="1276"/>
        <w:contextualSpacing/>
        <w:rPr>
          <w:rFonts w:ascii="Arial" w:hAnsi="Arial" w:cs="Arial"/>
        </w:rPr>
      </w:pPr>
      <w:r w:rsidRPr="00041037">
        <w:rPr>
          <w:rFonts w:ascii="Arial" w:hAnsi="Arial" w:cs="Arial"/>
        </w:rPr>
        <w:t>Disponibilidad de tiempo completo.</w:t>
      </w:r>
    </w:p>
    <w:p w14:paraId="7AD1231A" w14:textId="29F74FB0" w:rsidR="00AE79CE" w:rsidRPr="00041037" w:rsidRDefault="00AE79CE" w:rsidP="00C1170A">
      <w:pPr>
        <w:numPr>
          <w:ilvl w:val="0"/>
          <w:numId w:val="16"/>
        </w:numPr>
        <w:ind w:left="1276"/>
        <w:contextualSpacing/>
        <w:rPr>
          <w:rFonts w:ascii="Arial" w:hAnsi="Arial" w:cs="Arial"/>
        </w:rPr>
      </w:pPr>
      <w:r w:rsidRPr="00041037">
        <w:rPr>
          <w:rFonts w:ascii="Arial" w:hAnsi="Arial" w:cs="Arial"/>
        </w:rPr>
        <w:lastRenderedPageBreak/>
        <w:t>Ética y valores: Solidaridad y honradez.</w:t>
      </w:r>
    </w:p>
    <w:bookmarkEnd w:id="5"/>
    <w:p w14:paraId="7E7B63B1" w14:textId="77777777" w:rsidR="00AE79CE" w:rsidRPr="000942C4" w:rsidRDefault="00AE79CE" w:rsidP="00771BBA">
      <w:pPr>
        <w:ind w:left="709"/>
        <w:rPr>
          <w:rFonts w:ascii="Arial" w:hAnsi="Arial" w:cs="Arial"/>
          <w:b/>
          <w:u w:val="single"/>
        </w:rPr>
      </w:pPr>
    </w:p>
    <w:p w14:paraId="6931FD2B" w14:textId="77777777" w:rsidR="00771BBA" w:rsidRPr="000942C4" w:rsidRDefault="00771BBA" w:rsidP="001621C9">
      <w:pPr>
        <w:pStyle w:val="Prrafodelista"/>
        <w:ind w:left="851"/>
        <w:rPr>
          <w:rFonts w:ascii="Arial" w:hAnsi="Arial" w:cs="Arial"/>
          <w:b/>
          <w:u w:val="single"/>
        </w:rPr>
      </w:pPr>
      <w:r w:rsidRPr="000942C4">
        <w:rPr>
          <w:rFonts w:ascii="Arial" w:hAnsi="Arial" w:cs="Arial"/>
          <w:b/>
          <w:u w:val="single"/>
        </w:rPr>
        <w:t>Características del puesto y/o cargo (Funciones del puesto)</w:t>
      </w:r>
    </w:p>
    <w:p w14:paraId="3DCA41B9" w14:textId="77777777" w:rsidR="00771BBA" w:rsidRPr="000942C4" w:rsidRDefault="00771BBA" w:rsidP="00771BBA">
      <w:pPr>
        <w:rPr>
          <w:rFonts w:ascii="Arial" w:hAnsi="Arial" w:cs="Arial"/>
        </w:rPr>
      </w:pPr>
      <w:bookmarkStart w:id="6" w:name="_Hlk139990085"/>
    </w:p>
    <w:p w14:paraId="24E84BAD" w14:textId="77777777" w:rsidR="00F17635" w:rsidRPr="001621C9" w:rsidRDefault="00F17635" w:rsidP="00C1170A">
      <w:pPr>
        <w:numPr>
          <w:ilvl w:val="0"/>
          <w:numId w:val="16"/>
        </w:numPr>
        <w:ind w:left="1276"/>
        <w:contextualSpacing/>
        <w:rPr>
          <w:rFonts w:ascii="Arial" w:hAnsi="Arial" w:cs="Arial"/>
        </w:rPr>
      </w:pPr>
      <w:r w:rsidRPr="000942C4">
        <w:rPr>
          <w:rFonts w:ascii="Arial" w:hAnsi="Arial" w:cs="Arial"/>
        </w:rPr>
        <w:t xml:space="preserve">Recibir y verificar que los bienes adquiridos cumplan con las características y la cantidad señalada en la orden de compra, y/o en documentos de donaciones y convenios. </w:t>
      </w:r>
    </w:p>
    <w:p w14:paraId="7EABF87F" w14:textId="77777777" w:rsidR="00F17635" w:rsidRPr="001621C9" w:rsidRDefault="00F17635" w:rsidP="00C1170A">
      <w:pPr>
        <w:numPr>
          <w:ilvl w:val="0"/>
          <w:numId w:val="16"/>
        </w:numPr>
        <w:ind w:left="1276"/>
        <w:contextualSpacing/>
        <w:rPr>
          <w:rFonts w:ascii="Arial" w:hAnsi="Arial" w:cs="Arial"/>
        </w:rPr>
      </w:pPr>
      <w:r w:rsidRPr="000942C4">
        <w:rPr>
          <w:rFonts w:ascii="Arial" w:hAnsi="Arial" w:cs="Arial"/>
        </w:rPr>
        <w:t xml:space="preserve">Firmar las Guías de remisión de los Proveedores, dando la conformidad de la recepción de los mismos. </w:t>
      </w:r>
    </w:p>
    <w:p w14:paraId="2669195F" w14:textId="77777777" w:rsidR="00F17635" w:rsidRPr="001621C9" w:rsidRDefault="00F17635" w:rsidP="00C1170A">
      <w:pPr>
        <w:numPr>
          <w:ilvl w:val="0"/>
          <w:numId w:val="16"/>
        </w:numPr>
        <w:ind w:left="1276"/>
        <w:contextualSpacing/>
        <w:rPr>
          <w:rFonts w:ascii="Arial" w:hAnsi="Arial" w:cs="Arial"/>
        </w:rPr>
      </w:pPr>
      <w:r w:rsidRPr="000942C4">
        <w:rPr>
          <w:rFonts w:ascii="Arial" w:hAnsi="Arial" w:cs="Arial"/>
        </w:rPr>
        <w:t>Organizar y custodiar mercancías que permanecen en el almacén, ubicándolas en el espacio físico correspondiente.</w:t>
      </w:r>
    </w:p>
    <w:p w14:paraId="28FF2775" w14:textId="77777777" w:rsidR="00F17635" w:rsidRPr="001621C9" w:rsidRDefault="00F17635" w:rsidP="00C1170A">
      <w:pPr>
        <w:numPr>
          <w:ilvl w:val="0"/>
          <w:numId w:val="16"/>
        </w:numPr>
        <w:ind w:left="1276"/>
        <w:contextualSpacing/>
        <w:rPr>
          <w:rFonts w:ascii="Arial" w:hAnsi="Arial" w:cs="Arial"/>
        </w:rPr>
      </w:pPr>
      <w:r w:rsidRPr="000942C4">
        <w:rPr>
          <w:rFonts w:ascii="Arial" w:hAnsi="Arial" w:cs="Arial"/>
        </w:rPr>
        <w:t>Coordinar la recepción, registro y trámite de los documentos que ingresan al Almacén, efectuando el seguimiento y control.</w:t>
      </w:r>
    </w:p>
    <w:p w14:paraId="5F997417" w14:textId="77777777" w:rsidR="00F17635" w:rsidRPr="001621C9" w:rsidRDefault="00F17635" w:rsidP="00C1170A">
      <w:pPr>
        <w:numPr>
          <w:ilvl w:val="0"/>
          <w:numId w:val="16"/>
        </w:numPr>
        <w:ind w:left="1276"/>
        <w:contextualSpacing/>
        <w:rPr>
          <w:rFonts w:ascii="Arial" w:hAnsi="Arial" w:cs="Arial"/>
        </w:rPr>
      </w:pPr>
      <w:r w:rsidRPr="000942C4">
        <w:rPr>
          <w:rFonts w:ascii="Arial" w:hAnsi="Arial" w:cs="Arial"/>
        </w:rPr>
        <w:t xml:space="preserve">Organizar y mantener actualizado el archivo documentario, previa calificación y codificación de los mismos, preservando su integridad y confidencialidad. </w:t>
      </w:r>
    </w:p>
    <w:p w14:paraId="1D07863A" w14:textId="77777777" w:rsidR="00F17635" w:rsidRPr="001621C9" w:rsidRDefault="00F17635" w:rsidP="00C1170A">
      <w:pPr>
        <w:numPr>
          <w:ilvl w:val="0"/>
          <w:numId w:val="16"/>
        </w:numPr>
        <w:ind w:left="1276"/>
        <w:contextualSpacing/>
        <w:rPr>
          <w:rFonts w:ascii="Arial" w:hAnsi="Arial" w:cs="Arial"/>
        </w:rPr>
      </w:pPr>
      <w:r w:rsidRPr="000942C4">
        <w:rPr>
          <w:rFonts w:ascii="Arial" w:hAnsi="Arial" w:cs="Arial"/>
        </w:rPr>
        <w:t xml:space="preserve"> Realizar los registros de Ingreso y Salida de bienes.</w:t>
      </w:r>
    </w:p>
    <w:p w14:paraId="44B519D0" w14:textId="77777777" w:rsidR="00F17635" w:rsidRPr="001621C9" w:rsidRDefault="00F17635" w:rsidP="00C1170A">
      <w:pPr>
        <w:numPr>
          <w:ilvl w:val="0"/>
          <w:numId w:val="16"/>
        </w:numPr>
        <w:ind w:left="1276"/>
        <w:contextualSpacing/>
        <w:rPr>
          <w:rFonts w:ascii="Arial" w:hAnsi="Arial" w:cs="Arial"/>
        </w:rPr>
      </w:pPr>
      <w:r w:rsidRPr="000942C4">
        <w:rPr>
          <w:rFonts w:ascii="Arial" w:hAnsi="Arial" w:cs="Arial"/>
        </w:rPr>
        <w:t xml:space="preserve"> Elaborar informes periódicos de los saldos de las existencias; y evitar el posible desabastecimiento de los mismos. </w:t>
      </w:r>
    </w:p>
    <w:p w14:paraId="72AC29FC" w14:textId="77777777" w:rsidR="00F17635" w:rsidRPr="001621C9" w:rsidRDefault="00F17635" w:rsidP="00C1170A">
      <w:pPr>
        <w:numPr>
          <w:ilvl w:val="0"/>
          <w:numId w:val="16"/>
        </w:numPr>
        <w:ind w:left="1276"/>
        <w:contextualSpacing/>
        <w:rPr>
          <w:rFonts w:ascii="Arial" w:hAnsi="Arial" w:cs="Arial"/>
        </w:rPr>
      </w:pPr>
      <w:r w:rsidRPr="000942C4">
        <w:rPr>
          <w:rFonts w:ascii="Arial" w:hAnsi="Arial" w:cs="Arial"/>
        </w:rPr>
        <w:t>Registrar y controlar mensualmente el suministro de Combustibles a las Áreas usuarias, de acuerdo a las Placas de los vehículos que son abastecidos.</w:t>
      </w:r>
    </w:p>
    <w:p w14:paraId="51D39830" w14:textId="77777777" w:rsidR="00F17635" w:rsidRPr="001621C9" w:rsidRDefault="00F17635" w:rsidP="00C1170A">
      <w:pPr>
        <w:numPr>
          <w:ilvl w:val="0"/>
          <w:numId w:val="16"/>
        </w:numPr>
        <w:ind w:left="1276"/>
        <w:contextualSpacing/>
        <w:rPr>
          <w:rFonts w:ascii="Arial" w:hAnsi="Arial" w:cs="Arial"/>
        </w:rPr>
      </w:pPr>
      <w:r w:rsidRPr="000942C4">
        <w:rPr>
          <w:rFonts w:ascii="Arial" w:hAnsi="Arial" w:cs="Arial"/>
        </w:rPr>
        <w:t xml:space="preserve">Elaborar Notas de entrada al almacén (NEA), que corresponden a ingresos por donación y/o convenios; y archivarlas con la documentación sustentatoria. </w:t>
      </w:r>
    </w:p>
    <w:p w14:paraId="3D825C27" w14:textId="77777777" w:rsidR="00F17635" w:rsidRPr="001621C9" w:rsidRDefault="00F17635" w:rsidP="00C1170A">
      <w:pPr>
        <w:numPr>
          <w:ilvl w:val="0"/>
          <w:numId w:val="16"/>
        </w:numPr>
        <w:ind w:left="1276"/>
        <w:contextualSpacing/>
        <w:rPr>
          <w:rFonts w:ascii="Arial" w:hAnsi="Arial" w:cs="Arial"/>
        </w:rPr>
      </w:pPr>
      <w:r w:rsidRPr="000942C4">
        <w:rPr>
          <w:rFonts w:ascii="Arial" w:hAnsi="Arial" w:cs="Arial"/>
        </w:rPr>
        <w:t xml:space="preserve">Realizar la distribución de los bienes a las Áreas Usuarias utilizando el formato "Pedido Comprobante de salida" (PECOSA), con la autorización del Subgerente de Logística; y remitirlo a Contabilidad para su registro contable. Sub Gerencia de Logística - Encargado de Almacén Sub Gerencia de Logística Coordinar con el equipo de Patrimonio, el registro en el Inventario Institucional de los bienes muebles ingresados al Almacén clasificados como: Equipos de Oficina, Mobiliario, Vehículos, y otros bienes; que sean susceptibles de ser inventariados y asignarles el Código Patrimonial correspondiente. </w:t>
      </w:r>
    </w:p>
    <w:p w14:paraId="4D162187" w14:textId="77777777" w:rsidR="00F17635" w:rsidRPr="001621C9" w:rsidRDefault="00F17635" w:rsidP="00C1170A">
      <w:pPr>
        <w:numPr>
          <w:ilvl w:val="0"/>
          <w:numId w:val="16"/>
        </w:numPr>
        <w:ind w:left="1276"/>
        <w:contextualSpacing/>
        <w:rPr>
          <w:rFonts w:ascii="Arial" w:hAnsi="Arial" w:cs="Arial"/>
        </w:rPr>
      </w:pPr>
      <w:r w:rsidRPr="000942C4">
        <w:rPr>
          <w:rFonts w:ascii="Arial" w:hAnsi="Arial" w:cs="Arial"/>
        </w:rPr>
        <w:t xml:space="preserve">Efectuar la conciliación contable de los inventarios valorizados y actualizados de las existencias de Almacén, para la elaboración de los estados financieros con la Subgerencia de la Contabilidad. </w:t>
      </w:r>
    </w:p>
    <w:p w14:paraId="5C798558" w14:textId="3767E669" w:rsidR="00771BBA" w:rsidRPr="000942C4" w:rsidRDefault="00F17635" w:rsidP="00C1170A">
      <w:pPr>
        <w:numPr>
          <w:ilvl w:val="0"/>
          <w:numId w:val="16"/>
        </w:numPr>
        <w:ind w:left="1276"/>
        <w:contextualSpacing/>
        <w:rPr>
          <w:rFonts w:ascii="Arial" w:hAnsi="Arial" w:cs="Arial"/>
        </w:rPr>
      </w:pPr>
      <w:r w:rsidRPr="000942C4">
        <w:rPr>
          <w:rFonts w:ascii="Arial" w:hAnsi="Arial" w:cs="Arial"/>
        </w:rPr>
        <w:t>Otras funciones y actividades que le asigne y/o encargue la Subgerencia de Logística, relacionadas a la prestación del servicio.</w:t>
      </w:r>
    </w:p>
    <w:bookmarkEnd w:id="6"/>
    <w:p w14:paraId="5B8384FF" w14:textId="77777777" w:rsidR="002A277E" w:rsidRPr="000942C4" w:rsidRDefault="002A277E" w:rsidP="002A277E">
      <w:pPr>
        <w:rPr>
          <w:rFonts w:ascii="Arial" w:hAnsi="Arial" w:cs="Arial"/>
        </w:rPr>
      </w:pPr>
    </w:p>
    <w:p w14:paraId="6B4D836F" w14:textId="16021664" w:rsidR="00A65536" w:rsidRPr="000942C4" w:rsidRDefault="00A65536" w:rsidP="001621C9">
      <w:pPr>
        <w:pStyle w:val="Prrafodelista"/>
        <w:ind w:left="851"/>
        <w:rPr>
          <w:rFonts w:ascii="Arial" w:hAnsi="Arial" w:cs="Arial"/>
          <w:b/>
          <w:u w:val="single"/>
          <w:lang w:val="es-AR"/>
        </w:rPr>
      </w:pPr>
      <w:r w:rsidRPr="000942C4">
        <w:rPr>
          <w:rFonts w:ascii="Arial" w:hAnsi="Arial" w:cs="Arial"/>
          <w:b/>
          <w:u w:val="single"/>
          <w:lang w:val="es-AR"/>
        </w:rPr>
        <w:t>JEFE DE ÁREA DE COODINACIÓN INTERNA DE PROGRAMACIÓN – UNA (01) PLAZA</w:t>
      </w:r>
    </w:p>
    <w:p w14:paraId="17B81D22" w14:textId="77777777" w:rsidR="00A65536" w:rsidRPr="000942C4" w:rsidRDefault="00A65536" w:rsidP="00A65536">
      <w:pPr>
        <w:pStyle w:val="Prrafodelista"/>
        <w:ind w:left="709"/>
        <w:rPr>
          <w:rFonts w:ascii="Arial" w:hAnsi="Arial" w:cs="Arial"/>
          <w:b/>
          <w:u w:val="single"/>
          <w:lang w:val="es-AR"/>
        </w:rPr>
      </w:pPr>
    </w:p>
    <w:p w14:paraId="04A7D7EA" w14:textId="77777777" w:rsidR="00771BBA" w:rsidRPr="000942C4" w:rsidRDefault="00771BBA" w:rsidP="001621C9">
      <w:pPr>
        <w:pStyle w:val="Prrafodelista"/>
        <w:ind w:left="851"/>
        <w:rPr>
          <w:rFonts w:ascii="Arial" w:hAnsi="Arial" w:cs="Arial"/>
          <w:b/>
          <w:u w:val="single"/>
        </w:rPr>
      </w:pPr>
      <w:r w:rsidRPr="000942C4">
        <w:rPr>
          <w:rFonts w:ascii="Arial" w:hAnsi="Arial" w:cs="Arial"/>
          <w:b/>
          <w:u w:val="single"/>
        </w:rPr>
        <w:t xml:space="preserve">Perfil / </w:t>
      </w:r>
      <w:r w:rsidRPr="001621C9">
        <w:rPr>
          <w:rFonts w:ascii="Arial" w:hAnsi="Arial" w:cs="Arial"/>
          <w:b/>
          <w:u w:val="single"/>
          <w:lang w:val="es-AR"/>
        </w:rPr>
        <w:t>Requisitos</w:t>
      </w:r>
    </w:p>
    <w:p w14:paraId="3612D572" w14:textId="77777777" w:rsidR="00771BBA" w:rsidRPr="000942C4" w:rsidRDefault="00771BBA" w:rsidP="00771BBA">
      <w:pPr>
        <w:ind w:left="1134" w:hanging="283"/>
        <w:rPr>
          <w:rFonts w:ascii="Arial" w:hAnsi="Arial" w:cs="Arial"/>
          <w:b/>
          <w:u w:val="single"/>
        </w:rPr>
      </w:pPr>
    </w:p>
    <w:p w14:paraId="47F4B7B5" w14:textId="77777777" w:rsidR="00A65536" w:rsidRPr="000942C4" w:rsidRDefault="00A65536" w:rsidP="00C1170A">
      <w:pPr>
        <w:numPr>
          <w:ilvl w:val="0"/>
          <w:numId w:val="16"/>
        </w:numPr>
        <w:ind w:left="1276"/>
        <w:contextualSpacing/>
        <w:rPr>
          <w:rFonts w:ascii="Arial" w:eastAsiaTheme="minorEastAsia" w:hAnsi="Arial" w:cs="Arial"/>
          <w:lang w:val="es-PE" w:eastAsia="es-PE"/>
        </w:rPr>
      </w:pPr>
      <w:r w:rsidRPr="000942C4">
        <w:rPr>
          <w:rFonts w:ascii="Arial" w:eastAsiaTheme="minorEastAsia" w:hAnsi="Arial" w:cs="Arial"/>
          <w:lang w:val="es-PE" w:eastAsia="es-PE"/>
        </w:rPr>
        <w:t>Título Universitario y/o Bachiller de las carreras de Administración, Contabilidad, Derecho, Economía o afines. (Título de preferencia)</w:t>
      </w:r>
    </w:p>
    <w:p w14:paraId="123878F1" w14:textId="77777777" w:rsidR="00A65536" w:rsidRPr="000942C4" w:rsidRDefault="00A65536" w:rsidP="00C1170A">
      <w:pPr>
        <w:numPr>
          <w:ilvl w:val="0"/>
          <w:numId w:val="16"/>
        </w:numPr>
        <w:ind w:left="1276"/>
        <w:contextualSpacing/>
        <w:rPr>
          <w:rFonts w:ascii="Arial" w:eastAsiaTheme="minorEastAsia" w:hAnsi="Arial" w:cs="Arial"/>
          <w:lang w:val="es-PE" w:eastAsia="es-PE"/>
        </w:rPr>
      </w:pPr>
      <w:r w:rsidRPr="000942C4">
        <w:rPr>
          <w:rFonts w:ascii="Arial" w:eastAsiaTheme="minorEastAsia" w:hAnsi="Arial" w:cs="Arial"/>
          <w:lang w:val="es-PE" w:eastAsia="es-PE"/>
        </w:rPr>
        <w:t>Experiencia mínima laborable de tres (03) años en actividades en el sector público afines a su profesión en el sector público y/o privado.</w:t>
      </w:r>
    </w:p>
    <w:p w14:paraId="1B847564" w14:textId="77777777" w:rsidR="00A65536" w:rsidRPr="000942C4" w:rsidRDefault="00A65536" w:rsidP="00C1170A">
      <w:pPr>
        <w:numPr>
          <w:ilvl w:val="0"/>
          <w:numId w:val="16"/>
        </w:numPr>
        <w:ind w:left="1276"/>
        <w:contextualSpacing/>
        <w:rPr>
          <w:rFonts w:ascii="Arial" w:eastAsiaTheme="minorEastAsia" w:hAnsi="Arial" w:cs="Arial"/>
          <w:lang w:val="es-PE" w:eastAsia="es-PE"/>
        </w:rPr>
      </w:pPr>
      <w:r w:rsidRPr="000942C4">
        <w:rPr>
          <w:rFonts w:ascii="Arial" w:eastAsiaTheme="minorEastAsia" w:hAnsi="Arial" w:cs="Arial"/>
          <w:lang w:val="es-PE" w:eastAsia="es-PE"/>
        </w:rPr>
        <w:t>Experiencia profesional comprobable realizando servicios en el área de Logística y/o abastecimiento, mínimo dos (02) año.</w:t>
      </w:r>
    </w:p>
    <w:p w14:paraId="44F06E54" w14:textId="77777777" w:rsidR="00A65536" w:rsidRPr="000942C4" w:rsidRDefault="00A65536" w:rsidP="00C1170A">
      <w:pPr>
        <w:numPr>
          <w:ilvl w:val="0"/>
          <w:numId w:val="16"/>
        </w:numPr>
        <w:ind w:left="1276"/>
        <w:contextualSpacing/>
        <w:rPr>
          <w:rFonts w:ascii="Arial" w:eastAsiaTheme="minorEastAsia" w:hAnsi="Arial" w:cs="Arial"/>
          <w:lang w:val="es-PE" w:eastAsia="es-PE"/>
        </w:rPr>
      </w:pPr>
      <w:r w:rsidRPr="000942C4">
        <w:rPr>
          <w:rFonts w:ascii="Arial" w:eastAsiaTheme="minorEastAsia" w:hAnsi="Arial" w:cs="Arial"/>
          <w:lang w:val="es-PE" w:eastAsia="es-PE"/>
        </w:rPr>
        <w:t>Contar con la Certificación por el Órgano Supervisor de las Contrataciones del Estado –OSCE.</w:t>
      </w:r>
    </w:p>
    <w:p w14:paraId="56C57231" w14:textId="77777777" w:rsidR="00A65536" w:rsidRPr="000942C4" w:rsidRDefault="00A65536" w:rsidP="00C1170A">
      <w:pPr>
        <w:numPr>
          <w:ilvl w:val="0"/>
          <w:numId w:val="16"/>
        </w:numPr>
        <w:ind w:left="1276"/>
        <w:contextualSpacing/>
        <w:rPr>
          <w:rFonts w:ascii="Arial" w:eastAsiaTheme="minorEastAsia" w:hAnsi="Arial" w:cs="Arial"/>
          <w:lang w:val="es-PE" w:eastAsia="es-PE"/>
        </w:rPr>
      </w:pPr>
      <w:r w:rsidRPr="000942C4">
        <w:rPr>
          <w:rFonts w:ascii="Arial" w:eastAsiaTheme="minorEastAsia" w:hAnsi="Arial" w:cs="Arial"/>
          <w:lang w:val="es-PE" w:eastAsia="es-PE"/>
        </w:rPr>
        <w:lastRenderedPageBreak/>
        <w:t>Con capacitación en Ética, Integridad en la gestión pública y conocimientos en solución de controversias (de preferencia conocimientos en arbitraje), acreditado con certificados y constancias.</w:t>
      </w:r>
    </w:p>
    <w:p w14:paraId="7F9F5FB3" w14:textId="4B5CC3CA" w:rsidR="00A65536" w:rsidRPr="000942C4" w:rsidRDefault="00A65536" w:rsidP="00C1170A">
      <w:pPr>
        <w:numPr>
          <w:ilvl w:val="0"/>
          <w:numId w:val="16"/>
        </w:numPr>
        <w:ind w:left="1276"/>
        <w:contextualSpacing/>
        <w:rPr>
          <w:rFonts w:ascii="Arial" w:eastAsiaTheme="minorEastAsia" w:hAnsi="Arial" w:cs="Arial"/>
          <w:lang w:val="es-PE" w:eastAsia="es-PE"/>
        </w:rPr>
      </w:pPr>
      <w:r w:rsidRPr="000942C4">
        <w:rPr>
          <w:rFonts w:ascii="Arial" w:eastAsiaTheme="minorEastAsia" w:hAnsi="Arial" w:cs="Arial"/>
          <w:lang w:val="es-PE" w:eastAsia="es-PE"/>
        </w:rPr>
        <w:t xml:space="preserve">  Control, Organización de la información y orden.</w:t>
      </w:r>
    </w:p>
    <w:p w14:paraId="20276598" w14:textId="77777777" w:rsidR="00A65536" w:rsidRPr="000942C4" w:rsidRDefault="00A65536" w:rsidP="00C1170A">
      <w:pPr>
        <w:numPr>
          <w:ilvl w:val="0"/>
          <w:numId w:val="16"/>
        </w:numPr>
        <w:ind w:left="1276"/>
        <w:contextualSpacing/>
        <w:rPr>
          <w:rFonts w:ascii="Arial" w:eastAsiaTheme="minorEastAsia" w:hAnsi="Arial" w:cs="Arial"/>
          <w:lang w:val="es-PE" w:eastAsia="es-PE"/>
        </w:rPr>
      </w:pPr>
      <w:r w:rsidRPr="000942C4">
        <w:rPr>
          <w:rFonts w:ascii="Arial" w:eastAsiaTheme="minorEastAsia" w:hAnsi="Arial" w:cs="Arial"/>
          <w:lang w:val="es-PE" w:eastAsia="es-PE"/>
        </w:rPr>
        <w:t xml:space="preserve">  Actitud para realizar trabajo bajo presión.</w:t>
      </w:r>
    </w:p>
    <w:p w14:paraId="22712C99" w14:textId="77777777" w:rsidR="00A65536" w:rsidRPr="000942C4" w:rsidRDefault="00A65536" w:rsidP="00C1170A">
      <w:pPr>
        <w:numPr>
          <w:ilvl w:val="0"/>
          <w:numId w:val="16"/>
        </w:numPr>
        <w:ind w:left="1276"/>
        <w:contextualSpacing/>
        <w:rPr>
          <w:rFonts w:ascii="Arial" w:eastAsiaTheme="minorEastAsia" w:hAnsi="Arial" w:cs="Arial"/>
          <w:lang w:val="es-PE" w:eastAsia="es-PE"/>
        </w:rPr>
      </w:pPr>
      <w:r w:rsidRPr="000942C4">
        <w:rPr>
          <w:rFonts w:ascii="Arial" w:eastAsiaTheme="minorEastAsia" w:hAnsi="Arial" w:cs="Arial"/>
          <w:lang w:val="es-PE" w:eastAsia="es-PE"/>
        </w:rPr>
        <w:t xml:space="preserve">  Capacidad de trabajo en equipo.</w:t>
      </w:r>
    </w:p>
    <w:p w14:paraId="6AC89BC8" w14:textId="77777777" w:rsidR="00A65536" w:rsidRPr="000942C4" w:rsidRDefault="00A65536" w:rsidP="00C1170A">
      <w:pPr>
        <w:numPr>
          <w:ilvl w:val="0"/>
          <w:numId w:val="16"/>
        </w:numPr>
        <w:ind w:left="1276"/>
        <w:contextualSpacing/>
        <w:rPr>
          <w:rFonts w:ascii="Arial" w:eastAsiaTheme="minorEastAsia" w:hAnsi="Arial" w:cs="Arial"/>
          <w:lang w:val="es-PE" w:eastAsia="es-PE"/>
        </w:rPr>
      </w:pPr>
      <w:r w:rsidRPr="000942C4">
        <w:rPr>
          <w:rFonts w:ascii="Arial" w:eastAsiaTheme="minorEastAsia" w:hAnsi="Arial" w:cs="Arial"/>
          <w:lang w:val="es-PE" w:eastAsia="es-PE"/>
        </w:rPr>
        <w:t xml:space="preserve">  Capacidad de Liderazgo.</w:t>
      </w:r>
    </w:p>
    <w:p w14:paraId="2D0D3C52" w14:textId="77777777" w:rsidR="00A65536" w:rsidRPr="000942C4" w:rsidRDefault="00A65536" w:rsidP="00C1170A">
      <w:pPr>
        <w:numPr>
          <w:ilvl w:val="0"/>
          <w:numId w:val="16"/>
        </w:numPr>
        <w:ind w:left="1276"/>
        <w:contextualSpacing/>
        <w:rPr>
          <w:rFonts w:ascii="Arial" w:eastAsiaTheme="minorEastAsia" w:hAnsi="Arial" w:cs="Arial"/>
          <w:lang w:val="es-PE" w:eastAsia="es-PE"/>
        </w:rPr>
      </w:pPr>
      <w:r w:rsidRPr="000942C4">
        <w:rPr>
          <w:rFonts w:ascii="Arial" w:eastAsiaTheme="minorEastAsia" w:hAnsi="Arial" w:cs="Arial"/>
          <w:lang w:val="es-PE" w:eastAsia="es-PE"/>
        </w:rPr>
        <w:t xml:space="preserve">  Buenas relaciones interpersonales.</w:t>
      </w:r>
    </w:p>
    <w:p w14:paraId="6FCFE895" w14:textId="77777777" w:rsidR="00A65536" w:rsidRPr="000942C4" w:rsidRDefault="00A65536" w:rsidP="00C1170A">
      <w:pPr>
        <w:numPr>
          <w:ilvl w:val="0"/>
          <w:numId w:val="16"/>
        </w:numPr>
        <w:ind w:left="1276"/>
        <w:contextualSpacing/>
        <w:rPr>
          <w:rFonts w:ascii="Arial" w:eastAsiaTheme="minorEastAsia" w:hAnsi="Arial" w:cs="Arial"/>
          <w:lang w:val="es-PE" w:eastAsia="es-PE"/>
        </w:rPr>
      </w:pPr>
      <w:r w:rsidRPr="000942C4">
        <w:rPr>
          <w:rFonts w:ascii="Arial" w:eastAsiaTheme="minorEastAsia" w:hAnsi="Arial" w:cs="Arial"/>
          <w:lang w:val="es-PE" w:eastAsia="es-PE"/>
        </w:rPr>
        <w:t xml:space="preserve">  Experiencia desempeñando funciones similares.</w:t>
      </w:r>
    </w:p>
    <w:p w14:paraId="161A9152" w14:textId="77777777" w:rsidR="00A65536" w:rsidRPr="000942C4" w:rsidRDefault="00A65536" w:rsidP="00C1170A">
      <w:pPr>
        <w:numPr>
          <w:ilvl w:val="0"/>
          <w:numId w:val="16"/>
        </w:numPr>
        <w:ind w:left="1276"/>
        <w:contextualSpacing/>
        <w:rPr>
          <w:rFonts w:ascii="Arial" w:eastAsiaTheme="minorEastAsia" w:hAnsi="Arial" w:cs="Arial"/>
          <w:lang w:val="es-PE" w:eastAsia="es-PE"/>
        </w:rPr>
      </w:pPr>
      <w:r w:rsidRPr="000942C4">
        <w:rPr>
          <w:rFonts w:ascii="Arial" w:eastAsiaTheme="minorEastAsia" w:hAnsi="Arial" w:cs="Arial"/>
          <w:lang w:val="es-PE" w:eastAsia="es-PE"/>
        </w:rPr>
        <w:t xml:space="preserve">  Disponibilidad de tiempo completo.</w:t>
      </w:r>
    </w:p>
    <w:p w14:paraId="1445AD91" w14:textId="77777777" w:rsidR="00A65536" w:rsidRPr="000942C4" w:rsidRDefault="00A65536" w:rsidP="00C1170A">
      <w:pPr>
        <w:numPr>
          <w:ilvl w:val="0"/>
          <w:numId w:val="16"/>
        </w:numPr>
        <w:ind w:left="1276"/>
        <w:contextualSpacing/>
        <w:rPr>
          <w:rFonts w:ascii="Arial" w:eastAsiaTheme="minorEastAsia" w:hAnsi="Arial" w:cs="Arial"/>
          <w:lang w:val="es-PE" w:eastAsia="es-PE"/>
        </w:rPr>
      </w:pPr>
      <w:r w:rsidRPr="000942C4">
        <w:rPr>
          <w:rFonts w:ascii="Arial" w:eastAsiaTheme="minorEastAsia" w:hAnsi="Arial" w:cs="Arial"/>
          <w:lang w:val="es-PE" w:eastAsia="es-PE"/>
        </w:rPr>
        <w:t xml:space="preserve">  Ética y valores: Solidaridad y honradez.</w:t>
      </w:r>
    </w:p>
    <w:p w14:paraId="5A85ACC5" w14:textId="77777777" w:rsidR="00771BBA" w:rsidRPr="000942C4" w:rsidRDefault="00771BBA" w:rsidP="00771BBA">
      <w:pPr>
        <w:pStyle w:val="Prrafodelista"/>
        <w:ind w:left="1134"/>
        <w:rPr>
          <w:rFonts w:ascii="Arial" w:hAnsi="Arial" w:cs="Arial"/>
          <w:b/>
          <w:u w:val="single"/>
        </w:rPr>
      </w:pPr>
    </w:p>
    <w:p w14:paraId="5541F8B4" w14:textId="77777777" w:rsidR="00771BBA" w:rsidRPr="000942C4" w:rsidRDefault="00771BBA" w:rsidP="001621C9">
      <w:pPr>
        <w:pStyle w:val="Prrafodelista"/>
        <w:ind w:left="851"/>
        <w:rPr>
          <w:rFonts w:ascii="Arial" w:hAnsi="Arial" w:cs="Arial"/>
          <w:b/>
          <w:u w:val="single"/>
        </w:rPr>
      </w:pPr>
      <w:r w:rsidRPr="000942C4">
        <w:rPr>
          <w:rFonts w:ascii="Arial" w:hAnsi="Arial" w:cs="Arial"/>
          <w:b/>
          <w:u w:val="single"/>
        </w:rPr>
        <w:t xml:space="preserve">Características del </w:t>
      </w:r>
      <w:r w:rsidRPr="001621C9">
        <w:rPr>
          <w:rFonts w:ascii="Arial" w:hAnsi="Arial" w:cs="Arial"/>
          <w:b/>
          <w:u w:val="single"/>
          <w:lang w:val="es-AR"/>
        </w:rPr>
        <w:t>puesto</w:t>
      </w:r>
      <w:r w:rsidRPr="000942C4">
        <w:rPr>
          <w:rFonts w:ascii="Arial" w:hAnsi="Arial" w:cs="Arial"/>
          <w:b/>
          <w:u w:val="single"/>
        </w:rPr>
        <w:t xml:space="preserve"> y/o cargo (Funciones del puesto)</w:t>
      </w:r>
    </w:p>
    <w:p w14:paraId="5EEEE3E3" w14:textId="77777777" w:rsidR="00771BBA" w:rsidRPr="000942C4" w:rsidRDefault="00771BBA" w:rsidP="001621C9">
      <w:pPr>
        <w:pStyle w:val="Prrafodelista"/>
        <w:ind w:left="851"/>
        <w:rPr>
          <w:rFonts w:ascii="Arial" w:hAnsi="Arial" w:cs="Arial"/>
        </w:rPr>
      </w:pPr>
    </w:p>
    <w:p w14:paraId="7CDBB210" w14:textId="77777777" w:rsidR="005C4486" w:rsidRPr="000942C4" w:rsidRDefault="005C4486" w:rsidP="00C1170A">
      <w:pPr>
        <w:numPr>
          <w:ilvl w:val="0"/>
          <w:numId w:val="16"/>
        </w:numPr>
        <w:ind w:left="1276"/>
        <w:contextualSpacing/>
        <w:rPr>
          <w:rFonts w:ascii="Arial" w:eastAsiaTheme="minorEastAsia" w:hAnsi="Arial" w:cs="Arial"/>
          <w:lang w:val="es-PE" w:eastAsia="es-PE"/>
        </w:rPr>
      </w:pPr>
      <w:r w:rsidRPr="000942C4">
        <w:rPr>
          <w:rFonts w:ascii="Arial" w:eastAsiaTheme="minorEastAsia" w:hAnsi="Arial" w:cs="Arial"/>
          <w:lang w:val="es-PE" w:eastAsia="es-PE"/>
        </w:rPr>
        <w:t>Desarrollar actividades de recopilación, consolidación y programación de las necesidades de bienes, servicios y obras requeridas por las dependencias del Gobierno Regional de Loreto.</w:t>
      </w:r>
    </w:p>
    <w:p w14:paraId="134B1C02" w14:textId="77777777" w:rsidR="005C4486" w:rsidRPr="000942C4" w:rsidRDefault="005C4486" w:rsidP="00C1170A">
      <w:pPr>
        <w:numPr>
          <w:ilvl w:val="0"/>
          <w:numId w:val="16"/>
        </w:numPr>
        <w:ind w:left="1276"/>
        <w:contextualSpacing/>
        <w:rPr>
          <w:rFonts w:ascii="Arial" w:eastAsiaTheme="minorEastAsia" w:hAnsi="Arial" w:cs="Arial"/>
          <w:lang w:val="es-PE" w:eastAsia="es-PE"/>
        </w:rPr>
      </w:pPr>
      <w:r w:rsidRPr="000942C4">
        <w:rPr>
          <w:rFonts w:ascii="Arial" w:eastAsiaTheme="minorEastAsia" w:hAnsi="Arial" w:cs="Arial"/>
          <w:lang w:val="es-PE" w:eastAsia="es-PE"/>
        </w:rPr>
        <w:t>Establecer criterios para el desarrollo de estudio de posibilidades que ofrece el mercado de bienes y servicios, realizando una evaluación preliminar de fuentes determinadas en la normativa de contrataciones vigentes.</w:t>
      </w:r>
    </w:p>
    <w:p w14:paraId="437E2682" w14:textId="77777777" w:rsidR="005C4486" w:rsidRPr="000942C4" w:rsidRDefault="005C4486" w:rsidP="00C1170A">
      <w:pPr>
        <w:numPr>
          <w:ilvl w:val="0"/>
          <w:numId w:val="16"/>
        </w:numPr>
        <w:ind w:left="1276"/>
        <w:contextualSpacing/>
        <w:rPr>
          <w:rFonts w:ascii="Arial" w:eastAsiaTheme="minorEastAsia" w:hAnsi="Arial" w:cs="Arial"/>
          <w:lang w:val="es-PE" w:eastAsia="es-PE"/>
        </w:rPr>
      </w:pPr>
      <w:r w:rsidRPr="000942C4">
        <w:rPr>
          <w:rFonts w:ascii="Arial" w:eastAsiaTheme="minorEastAsia" w:hAnsi="Arial" w:cs="Arial"/>
          <w:lang w:val="es-PE" w:eastAsia="es-PE"/>
        </w:rPr>
        <w:t>Diseñar y evaluar mecanismos alternativos de contratación y selección de proveedores, de acuerdo a las normas y disposiciones legales vigentes.</w:t>
      </w:r>
    </w:p>
    <w:p w14:paraId="59982264" w14:textId="77777777" w:rsidR="005C4486" w:rsidRPr="000942C4" w:rsidRDefault="005C4486" w:rsidP="00C1170A">
      <w:pPr>
        <w:numPr>
          <w:ilvl w:val="0"/>
          <w:numId w:val="16"/>
        </w:numPr>
        <w:ind w:left="1276"/>
        <w:contextualSpacing/>
        <w:rPr>
          <w:rFonts w:ascii="Arial" w:eastAsiaTheme="minorEastAsia" w:hAnsi="Arial" w:cs="Arial"/>
          <w:lang w:val="es-PE" w:eastAsia="es-PE"/>
        </w:rPr>
      </w:pPr>
      <w:r w:rsidRPr="000942C4">
        <w:rPr>
          <w:rFonts w:ascii="Arial" w:eastAsiaTheme="minorEastAsia" w:hAnsi="Arial" w:cs="Arial"/>
          <w:lang w:val="es-PE" w:eastAsia="es-PE"/>
        </w:rPr>
        <w:t>Implementar en coordinación con su Jefe inmediato medidas que permitan salvaguardar la información ante posibles contingencias.</w:t>
      </w:r>
    </w:p>
    <w:p w14:paraId="3C6C3603" w14:textId="77777777" w:rsidR="005C4486" w:rsidRPr="000942C4" w:rsidRDefault="005C4486" w:rsidP="00C1170A">
      <w:pPr>
        <w:numPr>
          <w:ilvl w:val="0"/>
          <w:numId w:val="16"/>
        </w:numPr>
        <w:ind w:left="1276"/>
        <w:contextualSpacing/>
        <w:rPr>
          <w:rFonts w:ascii="Arial" w:eastAsiaTheme="minorEastAsia" w:hAnsi="Arial" w:cs="Arial"/>
          <w:lang w:val="es-PE" w:eastAsia="es-PE"/>
        </w:rPr>
      </w:pPr>
      <w:r w:rsidRPr="000942C4">
        <w:rPr>
          <w:rFonts w:ascii="Arial" w:eastAsiaTheme="minorEastAsia" w:hAnsi="Arial" w:cs="Arial"/>
          <w:lang w:val="es-PE" w:eastAsia="es-PE"/>
        </w:rPr>
        <w:t>Coordinación y Supervisión de los especialistas del Área de Coordinación Interna de Programación.</w:t>
      </w:r>
    </w:p>
    <w:p w14:paraId="1E60E935" w14:textId="77777777" w:rsidR="005C4486" w:rsidRPr="000942C4" w:rsidRDefault="005C4486" w:rsidP="00C1170A">
      <w:pPr>
        <w:numPr>
          <w:ilvl w:val="0"/>
          <w:numId w:val="16"/>
        </w:numPr>
        <w:ind w:left="1276"/>
        <w:contextualSpacing/>
        <w:rPr>
          <w:rFonts w:ascii="Arial" w:eastAsiaTheme="minorEastAsia" w:hAnsi="Arial" w:cs="Arial"/>
          <w:lang w:val="es-PE" w:eastAsia="es-PE"/>
        </w:rPr>
      </w:pPr>
      <w:r w:rsidRPr="000942C4">
        <w:rPr>
          <w:rFonts w:ascii="Arial" w:eastAsiaTheme="minorEastAsia" w:hAnsi="Arial" w:cs="Arial"/>
          <w:lang w:val="es-PE" w:eastAsia="es-PE"/>
        </w:rPr>
        <w:t>Desarrollar procedimientos de trabajo a fin de optimizar procesos y asegurar la calidad de las acciones administrativas de la entidad.</w:t>
      </w:r>
    </w:p>
    <w:p w14:paraId="06DF611C" w14:textId="77777777" w:rsidR="005C4486" w:rsidRPr="000942C4" w:rsidRDefault="005C4486" w:rsidP="00C1170A">
      <w:pPr>
        <w:numPr>
          <w:ilvl w:val="0"/>
          <w:numId w:val="16"/>
        </w:numPr>
        <w:ind w:left="1276"/>
        <w:contextualSpacing/>
        <w:rPr>
          <w:rFonts w:ascii="Arial" w:eastAsiaTheme="minorEastAsia" w:hAnsi="Arial" w:cs="Arial"/>
          <w:lang w:val="es-PE" w:eastAsia="es-PE"/>
        </w:rPr>
      </w:pPr>
      <w:r w:rsidRPr="000942C4">
        <w:rPr>
          <w:rFonts w:ascii="Arial" w:eastAsiaTheme="minorEastAsia" w:hAnsi="Arial" w:cs="Arial"/>
          <w:lang w:val="es-PE" w:eastAsia="es-PE"/>
        </w:rPr>
        <w:t>Informar a su jefe inmediato sobre el cumplimiento de las acciones programadas y otras que hayan sido encomendadas.</w:t>
      </w:r>
    </w:p>
    <w:p w14:paraId="429D3442" w14:textId="77777777" w:rsidR="005C4486" w:rsidRPr="000942C4" w:rsidRDefault="005C4486" w:rsidP="00C1170A">
      <w:pPr>
        <w:numPr>
          <w:ilvl w:val="0"/>
          <w:numId w:val="16"/>
        </w:numPr>
        <w:ind w:left="1276"/>
        <w:contextualSpacing/>
        <w:rPr>
          <w:rFonts w:ascii="Arial" w:eastAsiaTheme="minorEastAsia" w:hAnsi="Arial" w:cs="Arial"/>
          <w:lang w:val="es-PE" w:eastAsia="es-PE"/>
        </w:rPr>
      </w:pPr>
      <w:r w:rsidRPr="000942C4">
        <w:rPr>
          <w:rFonts w:ascii="Arial" w:eastAsiaTheme="minorEastAsia" w:hAnsi="Arial" w:cs="Arial"/>
          <w:lang w:val="es-PE" w:eastAsia="es-PE"/>
        </w:rPr>
        <w:t>Formar parte como miembro titular o suplente en los Comités de Selección, de los procedimientos del Gobierno Regional de Loreto, cuando corresponda.</w:t>
      </w:r>
    </w:p>
    <w:p w14:paraId="23EA8D96" w14:textId="77777777" w:rsidR="005C4486" w:rsidRPr="000942C4" w:rsidRDefault="005C4486" w:rsidP="00C1170A">
      <w:pPr>
        <w:numPr>
          <w:ilvl w:val="0"/>
          <w:numId w:val="16"/>
        </w:numPr>
        <w:ind w:left="1276"/>
        <w:contextualSpacing/>
        <w:rPr>
          <w:rFonts w:ascii="Arial" w:eastAsiaTheme="minorEastAsia" w:hAnsi="Arial" w:cs="Arial"/>
          <w:lang w:val="es-PE" w:eastAsia="es-PE"/>
        </w:rPr>
      </w:pPr>
      <w:r w:rsidRPr="000942C4">
        <w:rPr>
          <w:rFonts w:ascii="Arial" w:eastAsiaTheme="minorEastAsia" w:hAnsi="Arial" w:cs="Arial"/>
          <w:lang w:val="es-PE" w:eastAsia="es-PE"/>
        </w:rPr>
        <w:t>Registrar y publicar la documentación resultante de los procedimientos, antes, durante y después de los mismos.</w:t>
      </w:r>
    </w:p>
    <w:p w14:paraId="78468383" w14:textId="77777777" w:rsidR="005C4486" w:rsidRPr="000942C4" w:rsidRDefault="005C4486" w:rsidP="00C1170A">
      <w:pPr>
        <w:numPr>
          <w:ilvl w:val="0"/>
          <w:numId w:val="16"/>
        </w:numPr>
        <w:ind w:left="1276"/>
        <w:contextualSpacing/>
        <w:rPr>
          <w:rFonts w:ascii="Arial" w:eastAsiaTheme="minorEastAsia" w:hAnsi="Arial" w:cs="Arial"/>
          <w:lang w:val="es-PE" w:eastAsia="es-PE"/>
        </w:rPr>
      </w:pPr>
      <w:r w:rsidRPr="000942C4">
        <w:rPr>
          <w:rFonts w:ascii="Arial" w:eastAsiaTheme="minorEastAsia" w:hAnsi="Arial" w:cs="Arial"/>
          <w:lang w:val="es-PE" w:eastAsia="es-PE"/>
        </w:rPr>
        <w:t>Elaborar Informes y emitir opinión técnica en materias de su competencia.</w:t>
      </w:r>
    </w:p>
    <w:p w14:paraId="4430387E" w14:textId="77777777" w:rsidR="005C4486" w:rsidRPr="000942C4" w:rsidRDefault="005C4486" w:rsidP="00C1170A">
      <w:pPr>
        <w:numPr>
          <w:ilvl w:val="0"/>
          <w:numId w:val="16"/>
        </w:numPr>
        <w:ind w:left="1276"/>
        <w:contextualSpacing/>
        <w:rPr>
          <w:rFonts w:ascii="Arial" w:eastAsiaTheme="minorEastAsia" w:hAnsi="Arial" w:cs="Arial"/>
          <w:lang w:val="es-PE" w:eastAsia="es-PE"/>
        </w:rPr>
      </w:pPr>
      <w:r w:rsidRPr="000942C4">
        <w:rPr>
          <w:rFonts w:ascii="Arial" w:eastAsiaTheme="minorEastAsia" w:hAnsi="Arial" w:cs="Arial"/>
          <w:lang w:val="es-PE" w:eastAsia="es-PE"/>
        </w:rPr>
        <w:t>Realizar el seguimiento de los procedimientos de selección convocados por la Entidad.</w:t>
      </w:r>
    </w:p>
    <w:p w14:paraId="08F41604" w14:textId="77777777" w:rsidR="005C4486" w:rsidRPr="000942C4" w:rsidRDefault="005C4486" w:rsidP="00C1170A">
      <w:pPr>
        <w:numPr>
          <w:ilvl w:val="0"/>
          <w:numId w:val="16"/>
        </w:numPr>
        <w:ind w:left="1276"/>
        <w:contextualSpacing/>
        <w:rPr>
          <w:rFonts w:ascii="Arial" w:eastAsiaTheme="minorEastAsia" w:hAnsi="Arial" w:cs="Arial"/>
          <w:lang w:val="es-PE" w:eastAsia="es-PE"/>
        </w:rPr>
      </w:pPr>
      <w:r w:rsidRPr="000942C4">
        <w:rPr>
          <w:rFonts w:ascii="Arial" w:eastAsiaTheme="minorEastAsia" w:hAnsi="Arial" w:cs="Arial"/>
          <w:lang w:val="es-PE" w:eastAsia="es-PE"/>
        </w:rPr>
        <w:t>Brindar asistencia técnica, capacitación y absolver consultas de los temas relacionados al ámbito de competencia.</w:t>
      </w:r>
    </w:p>
    <w:p w14:paraId="5B3F71CB" w14:textId="16FD3B92" w:rsidR="00771BBA" w:rsidRDefault="005C4486" w:rsidP="00C1170A">
      <w:pPr>
        <w:numPr>
          <w:ilvl w:val="0"/>
          <w:numId w:val="16"/>
        </w:numPr>
        <w:ind w:left="1276"/>
        <w:contextualSpacing/>
        <w:rPr>
          <w:rFonts w:ascii="Arial" w:eastAsiaTheme="minorEastAsia" w:hAnsi="Arial" w:cs="Arial"/>
          <w:lang w:val="es-PE" w:eastAsia="es-PE"/>
        </w:rPr>
      </w:pPr>
      <w:r w:rsidRPr="000942C4">
        <w:rPr>
          <w:rFonts w:ascii="Arial" w:eastAsiaTheme="minorEastAsia" w:hAnsi="Arial" w:cs="Arial"/>
          <w:lang w:val="es-PE" w:eastAsia="es-PE"/>
        </w:rPr>
        <w:t>Otras funciones asignadas por el Jede inmediato, afines a las funciones principales del puesto.</w:t>
      </w:r>
    </w:p>
    <w:p w14:paraId="135DC6E7" w14:textId="77777777" w:rsidR="002245BB" w:rsidRPr="005C4486" w:rsidRDefault="002245BB" w:rsidP="00FC29BB">
      <w:pPr>
        <w:spacing w:after="200" w:line="276" w:lineRule="auto"/>
        <w:contextualSpacing/>
        <w:jc w:val="left"/>
        <w:rPr>
          <w:rFonts w:ascii="Arial" w:eastAsiaTheme="minorEastAsia" w:hAnsi="Arial" w:cs="Arial"/>
          <w:lang w:val="es-PE" w:eastAsia="es-PE"/>
        </w:rPr>
      </w:pPr>
    </w:p>
    <w:p w14:paraId="0B8351C3" w14:textId="77777777" w:rsidR="0083593B" w:rsidRPr="0023761F" w:rsidRDefault="0083593B" w:rsidP="00FC29BB">
      <w:pPr>
        <w:numPr>
          <w:ilvl w:val="0"/>
          <w:numId w:val="1"/>
        </w:numPr>
        <w:ind w:left="284" w:hanging="284"/>
        <w:rPr>
          <w:rFonts w:ascii="Arial" w:hAnsi="Arial" w:cs="Arial"/>
          <w:b/>
          <w:sz w:val="24"/>
          <w:szCs w:val="24"/>
          <w:lang w:val="es-AR"/>
        </w:rPr>
      </w:pPr>
      <w:r w:rsidRPr="0023761F">
        <w:rPr>
          <w:rFonts w:ascii="Arial" w:hAnsi="Arial" w:cs="Arial"/>
          <w:b/>
          <w:sz w:val="24"/>
          <w:szCs w:val="24"/>
          <w:lang w:val="es-AR"/>
        </w:rPr>
        <w:t>CONDICIONES DEL CONTRATO</w:t>
      </w:r>
    </w:p>
    <w:p w14:paraId="47E45CC3" w14:textId="77777777" w:rsidR="0083593B" w:rsidRPr="0023761F" w:rsidRDefault="0083593B" w:rsidP="0083593B">
      <w:pPr>
        <w:ind w:left="708"/>
        <w:rPr>
          <w:rFonts w:ascii="Arial" w:hAnsi="Arial" w:cs="Arial"/>
          <w:b/>
          <w:sz w:val="24"/>
          <w:szCs w:val="24"/>
          <w:lang w:val="es-AR"/>
        </w:rPr>
      </w:pPr>
    </w:p>
    <w:tbl>
      <w:tblPr>
        <w:tblW w:w="8789" w:type="dxa"/>
        <w:tblInd w:w="699" w:type="dxa"/>
        <w:tblCellMar>
          <w:left w:w="70" w:type="dxa"/>
          <w:right w:w="70" w:type="dxa"/>
        </w:tblCellMar>
        <w:tblLook w:val="04A0" w:firstRow="1" w:lastRow="0" w:firstColumn="1" w:lastColumn="0" w:noHBand="0" w:noVBand="1"/>
      </w:tblPr>
      <w:tblGrid>
        <w:gridCol w:w="1693"/>
        <w:gridCol w:w="7096"/>
      </w:tblGrid>
      <w:tr w:rsidR="0083593B" w:rsidRPr="0023761F" w14:paraId="24E3AB83" w14:textId="77777777" w:rsidTr="00FC29BB">
        <w:trPr>
          <w:trHeight w:val="297"/>
        </w:trPr>
        <w:tc>
          <w:tcPr>
            <w:tcW w:w="1693" w:type="dxa"/>
            <w:tcBorders>
              <w:top w:val="single" w:sz="8" w:space="0" w:color="auto"/>
              <w:left w:val="single" w:sz="8" w:space="0" w:color="auto"/>
              <w:bottom w:val="single" w:sz="8" w:space="0" w:color="auto"/>
              <w:right w:val="nil"/>
            </w:tcBorders>
            <w:shd w:val="clear" w:color="auto" w:fill="auto"/>
            <w:vAlign w:val="center"/>
            <w:hideMark/>
          </w:tcPr>
          <w:p w14:paraId="1EC78427" w14:textId="77777777" w:rsidR="0083593B" w:rsidRPr="0023761F" w:rsidRDefault="0083593B" w:rsidP="008D7CA5">
            <w:pPr>
              <w:jc w:val="center"/>
              <w:rPr>
                <w:rFonts w:ascii="Arial" w:eastAsia="Times New Roman" w:hAnsi="Arial" w:cs="Arial"/>
                <w:b/>
                <w:bCs/>
                <w:color w:val="000000"/>
                <w:lang w:eastAsia="es-ES"/>
              </w:rPr>
            </w:pPr>
            <w:r w:rsidRPr="0023761F">
              <w:rPr>
                <w:rFonts w:ascii="Arial" w:eastAsia="Times New Roman" w:hAnsi="Arial" w:cs="Arial"/>
                <w:b/>
                <w:bCs/>
                <w:color w:val="000000"/>
                <w:lang w:val="es-AR" w:eastAsia="es-ES"/>
              </w:rPr>
              <w:t>CONDICIONES</w:t>
            </w:r>
          </w:p>
        </w:tc>
        <w:tc>
          <w:tcPr>
            <w:tcW w:w="709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7258171" w14:textId="77777777" w:rsidR="0083593B" w:rsidRPr="0023761F" w:rsidRDefault="0083593B" w:rsidP="008D7CA5">
            <w:pPr>
              <w:jc w:val="center"/>
              <w:rPr>
                <w:rFonts w:ascii="Arial" w:eastAsia="Times New Roman" w:hAnsi="Arial" w:cs="Arial"/>
                <w:b/>
                <w:bCs/>
                <w:color w:val="000000"/>
                <w:lang w:val="es-AR" w:eastAsia="es-ES"/>
              </w:rPr>
            </w:pPr>
            <w:r w:rsidRPr="0023761F">
              <w:rPr>
                <w:rFonts w:ascii="Arial" w:eastAsia="Times New Roman" w:hAnsi="Arial" w:cs="Arial"/>
                <w:b/>
                <w:bCs/>
                <w:color w:val="000000"/>
                <w:lang w:val="es-AR" w:eastAsia="es-ES"/>
              </w:rPr>
              <w:t>DETALLE</w:t>
            </w:r>
          </w:p>
        </w:tc>
      </w:tr>
      <w:tr w:rsidR="0083593B" w:rsidRPr="0023761F" w14:paraId="0BE4D4D1" w14:textId="77777777" w:rsidTr="00FC29BB">
        <w:trPr>
          <w:trHeight w:val="1121"/>
        </w:trPr>
        <w:tc>
          <w:tcPr>
            <w:tcW w:w="1693" w:type="dxa"/>
            <w:tcBorders>
              <w:left w:val="single" w:sz="8" w:space="0" w:color="auto"/>
              <w:right w:val="nil"/>
            </w:tcBorders>
            <w:vAlign w:val="center"/>
            <w:hideMark/>
          </w:tcPr>
          <w:p w14:paraId="65C826B0" w14:textId="77777777" w:rsidR="0083593B" w:rsidRPr="0023761F" w:rsidRDefault="0083593B" w:rsidP="008D7CA5">
            <w:pPr>
              <w:jc w:val="left"/>
              <w:rPr>
                <w:rFonts w:ascii="Arial" w:eastAsia="Times New Roman" w:hAnsi="Arial" w:cs="Arial"/>
                <w:b/>
                <w:bCs/>
                <w:color w:val="000000"/>
                <w:lang w:eastAsia="es-ES"/>
              </w:rPr>
            </w:pPr>
            <w:r w:rsidRPr="0023761F">
              <w:rPr>
                <w:rFonts w:ascii="Arial" w:eastAsia="Times New Roman" w:hAnsi="Arial" w:cs="Arial"/>
                <w:b/>
                <w:bCs/>
                <w:color w:val="000000"/>
                <w:lang w:eastAsia="es-ES"/>
              </w:rPr>
              <w:t>Lugares de Prestación de Servicios:</w:t>
            </w:r>
          </w:p>
        </w:tc>
        <w:tc>
          <w:tcPr>
            <w:tcW w:w="709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2B5FC719" w14:textId="09954970" w:rsidR="00475271" w:rsidRDefault="00475271" w:rsidP="00C1170A">
            <w:pPr>
              <w:pStyle w:val="Prrafodelista"/>
              <w:numPr>
                <w:ilvl w:val="0"/>
                <w:numId w:val="4"/>
              </w:numPr>
              <w:ind w:left="204" w:hanging="218"/>
              <w:rPr>
                <w:rFonts w:ascii="Arial" w:eastAsia="Times New Roman" w:hAnsi="Arial" w:cs="Arial"/>
                <w:lang w:eastAsia="es-PE"/>
              </w:rPr>
            </w:pPr>
            <w:r w:rsidRPr="00CD1EAE">
              <w:rPr>
                <w:rFonts w:ascii="Arial" w:eastAsia="Times New Roman" w:hAnsi="Arial" w:cs="Arial"/>
                <w:lang w:eastAsia="es-PE"/>
              </w:rPr>
              <w:t xml:space="preserve">GERENCIA REGIONAL </w:t>
            </w:r>
            <w:r w:rsidR="007E05B2">
              <w:rPr>
                <w:rFonts w:ascii="Arial" w:eastAsia="Times New Roman" w:hAnsi="Arial" w:cs="Arial"/>
                <w:lang w:eastAsia="es-PE"/>
              </w:rPr>
              <w:t>DEL AMBIENTE.</w:t>
            </w:r>
          </w:p>
          <w:p w14:paraId="68CEDB25" w14:textId="77777777" w:rsidR="0083593B" w:rsidRDefault="005C4486" w:rsidP="00C1170A">
            <w:pPr>
              <w:pStyle w:val="Prrafodelista"/>
              <w:numPr>
                <w:ilvl w:val="0"/>
                <w:numId w:val="4"/>
              </w:numPr>
              <w:ind w:left="204" w:hanging="204"/>
              <w:rPr>
                <w:rFonts w:ascii="Arial" w:eastAsia="Times New Roman" w:hAnsi="Arial" w:cs="Arial"/>
                <w:lang w:eastAsia="es-PE"/>
              </w:rPr>
            </w:pPr>
            <w:r>
              <w:rPr>
                <w:rFonts w:ascii="Arial" w:eastAsia="Times New Roman" w:hAnsi="Arial" w:cs="Arial"/>
                <w:lang w:eastAsia="es-PE"/>
              </w:rPr>
              <w:t>GERENCIA REGIONAL DE RECURSOS HUMANOS.</w:t>
            </w:r>
          </w:p>
          <w:p w14:paraId="2CF69CA9" w14:textId="17C28772" w:rsidR="005C4486" w:rsidRPr="00961E4E" w:rsidRDefault="005C4486" w:rsidP="00C1170A">
            <w:pPr>
              <w:pStyle w:val="Prrafodelista"/>
              <w:numPr>
                <w:ilvl w:val="0"/>
                <w:numId w:val="4"/>
              </w:numPr>
              <w:ind w:left="204" w:hanging="204"/>
              <w:rPr>
                <w:rFonts w:ascii="Arial" w:eastAsia="Times New Roman" w:hAnsi="Arial" w:cs="Arial"/>
                <w:lang w:eastAsia="es-PE"/>
              </w:rPr>
            </w:pPr>
            <w:r>
              <w:rPr>
                <w:rFonts w:ascii="Arial" w:eastAsia="Times New Roman" w:hAnsi="Arial" w:cs="Arial"/>
                <w:lang w:eastAsia="es-PE"/>
              </w:rPr>
              <w:t>OFICINA EJECUTIVA DE LOGISTICA Y SERVICIOS GENERALES</w:t>
            </w:r>
          </w:p>
        </w:tc>
      </w:tr>
      <w:tr w:rsidR="0083593B" w:rsidRPr="0023761F" w14:paraId="22FA9605" w14:textId="77777777" w:rsidTr="00FC29BB">
        <w:trPr>
          <w:trHeight w:val="864"/>
        </w:trPr>
        <w:tc>
          <w:tcPr>
            <w:tcW w:w="1693" w:type="dxa"/>
            <w:tcBorders>
              <w:top w:val="single" w:sz="4" w:space="0" w:color="auto"/>
              <w:left w:val="single" w:sz="4" w:space="0" w:color="auto"/>
              <w:bottom w:val="single" w:sz="4" w:space="0" w:color="auto"/>
              <w:right w:val="nil"/>
            </w:tcBorders>
            <w:shd w:val="clear" w:color="auto" w:fill="auto"/>
            <w:vAlign w:val="center"/>
            <w:hideMark/>
          </w:tcPr>
          <w:p w14:paraId="766E016E" w14:textId="542DC83D" w:rsidR="0083593B" w:rsidRPr="00FC29BB" w:rsidRDefault="0083593B" w:rsidP="00FC29BB">
            <w:pPr>
              <w:jc w:val="left"/>
              <w:rPr>
                <w:rFonts w:ascii="Arial" w:eastAsia="Times New Roman" w:hAnsi="Arial" w:cs="Arial"/>
                <w:b/>
                <w:bCs/>
                <w:color w:val="000000"/>
                <w:lang w:val="es-AR" w:eastAsia="es-ES"/>
              </w:rPr>
            </w:pPr>
            <w:r w:rsidRPr="0023761F">
              <w:rPr>
                <w:rFonts w:ascii="Arial" w:eastAsia="Times New Roman" w:hAnsi="Arial" w:cs="Arial"/>
                <w:b/>
                <w:bCs/>
                <w:color w:val="000000"/>
                <w:lang w:val="es-AR" w:eastAsia="es-ES"/>
              </w:rPr>
              <w:lastRenderedPageBreak/>
              <w:t>Duración del contrato:</w:t>
            </w:r>
          </w:p>
        </w:tc>
        <w:tc>
          <w:tcPr>
            <w:tcW w:w="7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F29FC" w14:textId="7B67C0AC" w:rsidR="0083593B" w:rsidRPr="00FC29BB" w:rsidRDefault="0083593B" w:rsidP="008D7CA5">
            <w:pPr>
              <w:jc w:val="left"/>
              <w:rPr>
                <w:rFonts w:ascii="Arial" w:eastAsia="Times New Roman" w:hAnsi="Arial" w:cs="Arial"/>
                <w:lang w:val="es-AR" w:eastAsia="es-ES"/>
              </w:rPr>
            </w:pPr>
            <w:r w:rsidRPr="0023761F">
              <w:rPr>
                <w:rFonts w:ascii="Arial" w:eastAsia="Times New Roman" w:hAnsi="Arial" w:cs="Arial"/>
                <w:color w:val="000000"/>
                <w:lang w:val="es-AR" w:eastAsia="es-ES"/>
              </w:rPr>
              <w:t>El contrato tendrá duración de</w:t>
            </w:r>
            <w:r>
              <w:rPr>
                <w:rFonts w:ascii="Arial" w:eastAsia="Times New Roman" w:hAnsi="Arial" w:cs="Arial"/>
                <w:color w:val="000000"/>
                <w:lang w:val="es-AR" w:eastAsia="es-ES"/>
              </w:rPr>
              <w:t xml:space="preserve">l </w:t>
            </w:r>
            <w:r w:rsidR="00AF7D16" w:rsidRPr="00AF7D16">
              <w:rPr>
                <w:rFonts w:ascii="Arial" w:hAnsi="Arial" w:cs="Arial"/>
                <w:b/>
                <w:i/>
              </w:rPr>
              <w:t>01</w:t>
            </w:r>
            <w:r w:rsidR="00922F17" w:rsidRPr="00AF7D16">
              <w:rPr>
                <w:rFonts w:ascii="Arial" w:hAnsi="Arial" w:cs="Arial"/>
                <w:b/>
                <w:i/>
              </w:rPr>
              <w:t xml:space="preserve"> </w:t>
            </w:r>
            <w:r w:rsidRPr="00AF7D16">
              <w:rPr>
                <w:rFonts w:ascii="Arial" w:hAnsi="Arial" w:cs="Arial"/>
                <w:b/>
                <w:i/>
              </w:rPr>
              <w:t xml:space="preserve">de </w:t>
            </w:r>
            <w:r w:rsidR="00AF7D16" w:rsidRPr="00AF7D16">
              <w:rPr>
                <w:rFonts w:ascii="Arial" w:hAnsi="Arial" w:cs="Arial"/>
                <w:b/>
                <w:i/>
              </w:rPr>
              <w:t>agost</w:t>
            </w:r>
            <w:r w:rsidR="007E05B2" w:rsidRPr="00AF7D16">
              <w:rPr>
                <w:rFonts w:ascii="Arial" w:hAnsi="Arial" w:cs="Arial"/>
                <w:b/>
                <w:i/>
              </w:rPr>
              <w:t>o</w:t>
            </w:r>
            <w:r w:rsidRPr="00AF7D16">
              <w:rPr>
                <w:rFonts w:ascii="Arial" w:hAnsi="Arial" w:cs="Arial"/>
                <w:b/>
                <w:i/>
              </w:rPr>
              <w:t xml:space="preserve"> hasta el 3</w:t>
            </w:r>
            <w:r w:rsidR="00AF7D16" w:rsidRPr="00AF7D16">
              <w:rPr>
                <w:rFonts w:ascii="Arial" w:hAnsi="Arial" w:cs="Arial"/>
                <w:b/>
                <w:i/>
              </w:rPr>
              <w:t>1</w:t>
            </w:r>
            <w:r w:rsidRPr="00AF7D16">
              <w:rPr>
                <w:rFonts w:ascii="Arial" w:hAnsi="Arial" w:cs="Arial"/>
                <w:b/>
                <w:i/>
              </w:rPr>
              <w:t xml:space="preserve"> de </w:t>
            </w:r>
            <w:r w:rsidR="00AF7D16" w:rsidRPr="00AF7D16">
              <w:rPr>
                <w:rFonts w:ascii="Arial" w:hAnsi="Arial" w:cs="Arial"/>
                <w:b/>
                <w:i/>
              </w:rPr>
              <w:t>dic</w:t>
            </w:r>
            <w:r w:rsidR="00970F24" w:rsidRPr="00AF7D16">
              <w:rPr>
                <w:rFonts w:ascii="Arial" w:hAnsi="Arial" w:cs="Arial"/>
                <w:b/>
                <w:i/>
              </w:rPr>
              <w:t>iembre</w:t>
            </w:r>
            <w:r w:rsidRPr="00AF7D16">
              <w:rPr>
                <w:rFonts w:ascii="Arial" w:hAnsi="Arial" w:cs="Arial"/>
                <w:b/>
                <w:i/>
              </w:rPr>
              <w:t xml:space="preserve"> del 202</w:t>
            </w:r>
            <w:r w:rsidR="00146060" w:rsidRPr="00AF7D16">
              <w:rPr>
                <w:rFonts w:ascii="Arial" w:hAnsi="Arial" w:cs="Arial"/>
                <w:b/>
                <w:i/>
              </w:rPr>
              <w:t>3</w:t>
            </w:r>
            <w:r w:rsidRPr="00AF7D16">
              <w:rPr>
                <w:rFonts w:ascii="Arial" w:hAnsi="Arial" w:cs="Arial"/>
                <w:b/>
                <w:i/>
              </w:rPr>
              <w:t>.</w:t>
            </w:r>
          </w:p>
        </w:tc>
      </w:tr>
      <w:tr w:rsidR="0083593B" w:rsidRPr="0023761F" w14:paraId="104168EE" w14:textId="77777777" w:rsidTr="00FC29BB">
        <w:trPr>
          <w:trHeight w:val="120"/>
        </w:trPr>
        <w:tc>
          <w:tcPr>
            <w:tcW w:w="1693" w:type="dxa"/>
            <w:tcBorders>
              <w:top w:val="single" w:sz="4" w:space="0" w:color="auto"/>
              <w:left w:val="single" w:sz="4" w:space="0" w:color="auto"/>
              <w:bottom w:val="single" w:sz="4" w:space="0" w:color="auto"/>
              <w:right w:val="single" w:sz="4" w:space="0" w:color="auto"/>
            </w:tcBorders>
            <w:vAlign w:val="center"/>
            <w:hideMark/>
          </w:tcPr>
          <w:p w14:paraId="0259FFC2" w14:textId="77777777" w:rsidR="0083593B" w:rsidRDefault="0083593B" w:rsidP="008D7CA5">
            <w:pPr>
              <w:jc w:val="center"/>
              <w:rPr>
                <w:rFonts w:ascii="Arial" w:eastAsia="Times New Roman" w:hAnsi="Arial" w:cs="Arial"/>
                <w:b/>
                <w:bCs/>
                <w:color w:val="000000"/>
                <w:lang w:val="es-AR" w:eastAsia="es-ES"/>
              </w:rPr>
            </w:pPr>
            <w:r w:rsidRPr="0023761F">
              <w:rPr>
                <w:rFonts w:ascii="Arial" w:eastAsia="Times New Roman" w:hAnsi="Arial" w:cs="Arial"/>
                <w:b/>
                <w:bCs/>
                <w:color w:val="000000"/>
                <w:lang w:val="es-AR" w:eastAsia="es-ES"/>
              </w:rPr>
              <w:t>Retribución</w:t>
            </w:r>
          </w:p>
          <w:p w14:paraId="51B562F5" w14:textId="77777777" w:rsidR="0083593B" w:rsidRDefault="0083593B" w:rsidP="008D7CA5">
            <w:pPr>
              <w:jc w:val="center"/>
              <w:rPr>
                <w:rFonts w:ascii="Arial" w:eastAsia="Times New Roman" w:hAnsi="Arial" w:cs="Arial"/>
                <w:b/>
                <w:bCs/>
                <w:color w:val="000000"/>
                <w:lang w:val="es-AR" w:eastAsia="es-ES"/>
              </w:rPr>
            </w:pPr>
            <w:r w:rsidRPr="0023761F">
              <w:rPr>
                <w:rFonts w:ascii="Arial" w:eastAsia="Times New Roman" w:hAnsi="Arial" w:cs="Arial"/>
                <w:b/>
                <w:bCs/>
                <w:color w:val="000000"/>
                <w:lang w:val="es-AR" w:eastAsia="es-ES"/>
              </w:rPr>
              <w:t>Económica</w:t>
            </w:r>
          </w:p>
          <w:p w14:paraId="07CB1835" w14:textId="565771A1" w:rsidR="0083593B" w:rsidRPr="00FC29BB" w:rsidRDefault="0083593B" w:rsidP="00FC29BB">
            <w:pPr>
              <w:jc w:val="center"/>
              <w:rPr>
                <w:rFonts w:ascii="Arial" w:eastAsia="Times New Roman" w:hAnsi="Arial" w:cs="Arial"/>
                <w:b/>
                <w:bCs/>
                <w:color w:val="000000"/>
                <w:lang w:val="es-AR" w:eastAsia="es-ES"/>
              </w:rPr>
            </w:pPr>
            <w:r>
              <w:rPr>
                <w:rFonts w:ascii="Arial" w:eastAsia="Times New Roman" w:hAnsi="Arial" w:cs="Arial"/>
                <w:b/>
                <w:bCs/>
                <w:color w:val="000000"/>
                <w:lang w:val="es-AR" w:eastAsia="es-ES"/>
              </w:rPr>
              <w:t>m</w:t>
            </w:r>
            <w:r w:rsidRPr="0023761F">
              <w:rPr>
                <w:rFonts w:ascii="Arial" w:eastAsia="Times New Roman" w:hAnsi="Arial" w:cs="Arial"/>
                <w:b/>
                <w:bCs/>
                <w:color w:val="000000"/>
                <w:lang w:val="es-AR" w:eastAsia="es-ES"/>
              </w:rPr>
              <w:t>ensual:</w:t>
            </w:r>
          </w:p>
        </w:tc>
        <w:tc>
          <w:tcPr>
            <w:tcW w:w="7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C5072" w14:textId="77777777" w:rsidR="0083593B" w:rsidRDefault="0083593B" w:rsidP="008D7CA5">
            <w:pPr>
              <w:rPr>
                <w:rFonts w:ascii="Arial" w:eastAsia="Times New Roman" w:hAnsi="Arial" w:cs="Arial"/>
                <w:color w:val="000000"/>
                <w:sz w:val="20"/>
                <w:szCs w:val="20"/>
                <w:lang w:eastAsia="es-ES"/>
              </w:rPr>
            </w:pPr>
          </w:p>
          <w:tbl>
            <w:tblPr>
              <w:tblW w:w="6875" w:type="dxa"/>
              <w:tblCellMar>
                <w:left w:w="70" w:type="dxa"/>
                <w:right w:w="70" w:type="dxa"/>
              </w:tblCellMar>
              <w:tblLook w:val="04A0" w:firstRow="1" w:lastRow="0" w:firstColumn="1" w:lastColumn="0" w:noHBand="0" w:noVBand="1"/>
            </w:tblPr>
            <w:tblGrid>
              <w:gridCol w:w="2198"/>
              <w:gridCol w:w="3402"/>
              <w:gridCol w:w="1275"/>
            </w:tblGrid>
            <w:tr w:rsidR="00146060" w:rsidRPr="00C528C9" w14:paraId="74F427B8" w14:textId="77777777" w:rsidTr="00FC29BB">
              <w:trPr>
                <w:trHeight w:val="949"/>
              </w:trPr>
              <w:tc>
                <w:tcPr>
                  <w:tcW w:w="21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6D8D0" w14:textId="4A83624D" w:rsidR="00146060" w:rsidRPr="00C528C9" w:rsidRDefault="00146060" w:rsidP="007F2742">
                  <w:pPr>
                    <w:jc w:val="left"/>
                    <w:rPr>
                      <w:rFonts w:ascii="Arial" w:eastAsia="Times New Roman" w:hAnsi="Arial" w:cs="Arial"/>
                      <w:color w:val="000000"/>
                      <w:lang w:val="es-PE" w:eastAsia="es-PE"/>
                    </w:rPr>
                  </w:pPr>
                  <w:r w:rsidRPr="0017304B">
                    <w:rPr>
                      <w:rFonts w:ascii="Arial" w:eastAsia="Times New Roman" w:hAnsi="Arial" w:cs="Arial"/>
                      <w:lang w:val="es-PE" w:eastAsia="es-PE"/>
                    </w:rPr>
                    <w:t xml:space="preserve">ESPECIALISTA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59C894A1" w14:textId="2748BB40" w:rsidR="00146060" w:rsidRPr="00C528C9" w:rsidRDefault="00146060" w:rsidP="005C4486">
                  <w:pPr>
                    <w:jc w:val="left"/>
                    <w:rPr>
                      <w:rFonts w:ascii="Arial" w:eastAsia="Times New Roman" w:hAnsi="Arial" w:cs="Arial"/>
                      <w:lang w:val="es-PE" w:eastAsia="es-PE"/>
                    </w:rPr>
                  </w:pPr>
                  <w:r w:rsidRPr="00FC2F68">
                    <w:rPr>
                      <w:rFonts w:ascii="Arial" w:eastAsia="Times New Roman" w:hAnsi="Arial" w:cs="Arial"/>
                      <w:lang w:val="es-PE" w:eastAsia="es-PE"/>
                    </w:rPr>
                    <w:t xml:space="preserve">GERENCIA REGIONAL </w:t>
                  </w:r>
                  <w:r w:rsidR="005C4486" w:rsidRPr="00FC2F68">
                    <w:rPr>
                      <w:rFonts w:ascii="Arial" w:eastAsia="Times New Roman" w:hAnsi="Arial" w:cs="Arial"/>
                      <w:lang w:val="es-PE" w:eastAsia="es-PE"/>
                    </w:rPr>
                    <w:t>DEL AMBIENTE</w:t>
                  </w:r>
                  <w:r w:rsidRPr="00FC2F68">
                    <w:rPr>
                      <w:rFonts w:ascii="Arial" w:eastAsia="Times New Roman" w:hAnsi="Arial" w:cs="Arial"/>
                      <w:lang w:val="es-PE" w:eastAsia="es-PE"/>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EFAC212" w14:textId="4BA551ED" w:rsidR="00146060" w:rsidRPr="00146060" w:rsidRDefault="00146060" w:rsidP="009B362A">
                  <w:pPr>
                    <w:jc w:val="center"/>
                    <w:rPr>
                      <w:rFonts w:ascii="Arial" w:eastAsia="Times New Roman" w:hAnsi="Arial" w:cs="Arial"/>
                      <w:sz w:val="20"/>
                      <w:lang w:val="es-PE" w:eastAsia="es-PE"/>
                    </w:rPr>
                  </w:pPr>
                  <w:r w:rsidRPr="00146060">
                    <w:rPr>
                      <w:rFonts w:ascii="Arial" w:eastAsia="Times New Roman" w:hAnsi="Arial" w:cs="Arial"/>
                      <w:sz w:val="20"/>
                      <w:lang w:val="es-PE" w:eastAsia="es-PE"/>
                    </w:rPr>
                    <w:t xml:space="preserve">S/. </w:t>
                  </w:r>
                  <w:r w:rsidR="009B362A">
                    <w:rPr>
                      <w:rFonts w:ascii="Arial" w:eastAsia="Times New Roman" w:hAnsi="Arial" w:cs="Arial"/>
                      <w:sz w:val="20"/>
                      <w:lang w:val="es-PE" w:eastAsia="es-PE"/>
                    </w:rPr>
                    <w:t>5</w:t>
                  </w:r>
                  <w:r w:rsidRPr="00146060">
                    <w:rPr>
                      <w:rFonts w:ascii="Arial" w:eastAsia="Times New Roman" w:hAnsi="Arial" w:cs="Arial"/>
                      <w:sz w:val="20"/>
                      <w:lang w:val="es-PE" w:eastAsia="es-PE"/>
                    </w:rPr>
                    <w:t>,000.00</w:t>
                  </w:r>
                </w:p>
              </w:tc>
            </w:tr>
            <w:tr w:rsidR="00146060" w:rsidRPr="00C528C9" w14:paraId="529B53FB" w14:textId="77777777" w:rsidTr="00FC29BB">
              <w:trPr>
                <w:trHeight w:val="435"/>
              </w:trPr>
              <w:tc>
                <w:tcPr>
                  <w:tcW w:w="2198" w:type="dxa"/>
                  <w:tcBorders>
                    <w:top w:val="nil"/>
                    <w:left w:val="single" w:sz="4" w:space="0" w:color="auto"/>
                    <w:bottom w:val="single" w:sz="4" w:space="0" w:color="auto"/>
                    <w:right w:val="single" w:sz="4" w:space="0" w:color="auto"/>
                  </w:tcBorders>
                  <w:shd w:val="clear" w:color="auto" w:fill="auto"/>
                  <w:vAlign w:val="center"/>
                  <w:hideMark/>
                </w:tcPr>
                <w:p w14:paraId="55A4AF5C" w14:textId="158E2635" w:rsidR="00146060" w:rsidRPr="00C528C9" w:rsidRDefault="005C4486" w:rsidP="00146060">
                  <w:pPr>
                    <w:jc w:val="left"/>
                    <w:rPr>
                      <w:rFonts w:ascii="Arial" w:eastAsia="Times New Roman" w:hAnsi="Arial" w:cs="Arial"/>
                      <w:lang w:val="es-PE" w:eastAsia="es-PE"/>
                    </w:rPr>
                  </w:pPr>
                  <w:r w:rsidRPr="0017304B">
                    <w:rPr>
                      <w:rFonts w:ascii="Arial" w:eastAsia="Times New Roman" w:hAnsi="Arial" w:cs="Arial"/>
                      <w:lang w:val="es-PE" w:eastAsia="es-PE"/>
                    </w:rPr>
                    <w:t>JEFE DE ÁREA</w:t>
                  </w:r>
                </w:p>
              </w:tc>
              <w:tc>
                <w:tcPr>
                  <w:tcW w:w="3402" w:type="dxa"/>
                  <w:tcBorders>
                    <w:top w:val="nil"/>
                    <w:left w:val="nil"/>
                    <w:bottom w:val="single" w:sz="4" w:space="0" w:color="auto"/>
                    <w:right w:val="single" w:sz="4" w:space="0" w:color="auto"/>
                  </w:tcBorders>
                  <w:shd w:val="clear" w:color="auto" w:fill="auto"/>
                  <w:vAlign w:val="center"/>
                  <w:hideMark/>
                </w:tcPr>
                <w:p w14:paraId="29E83D75" w14:textId="5845F1DC" w:rsidR="00146060" w:rsidRPr="00FC2F68" w:rsidRDefault="005C4486" w:rsidP="00146060">
                  <w:pPr>
                    <w:jc w:val="left"/>
                    <w:rPr>
                      <w:rFonts w:ascii="Arial" w:eastAsia="Times New Roman" w:hAnsi="Arial" w:cs="Arial"/>
                      <w:lang w:val="es-PE" w:eastAsia="es-PE"/>
                    </w:rPr>
                  </w:pPr>
                  <w:r w:rsidRPr="00FC2F68">
                    <w:rPr>
                      <w:rFonts w:ascii="Arial" w:eastAsia="Times New Roman" w:hAnsi="Arial" w:cs="Arial"/>
                      <w:lang w:val="es-PE" w:eastAsia="es-PE"/>
                    </w:rPr>
                    <w:t xml:space="preserve">GERENCIA REGIONAL DEL AMBIENTE - CONSERVACION REGIONAL ACR AMPIYACU APAYACU  </w:t>
                  </w:r>
                </w:p>
              </w:tc>
              <w:tc>
                <w:tcPr>
                  <w:tcW w:w="1275" w:type="dxa"/>
                  <w:tcBorders>
                    <w:top w:val="nil"/>
                    <w:left w:val="nil"/>
                    <w:bottom w:val="single" w:sz="4" w:space="0" w:color="auto"/>
                    <w:right w:val="single" w:sz="4" w:space="0" w:color="auto"/>
                  </w:tcBorders>
                  <w:shd w:val="clear" w:color="auto" w:fill="auto"/>
                  <w:vAlign w:val="center"/>
                  <w:hideMark/>
                </w:tcPr>
                <w:p w14:paraId="4D8A6D99" w14:textId="00357E0E" w:rsidR="00146060" w:rsidRPr="00146060" w:rsidRDefault="00146060" w:rsidP="009B362A">
                  <w:pPr>
                    <w:jc w:val="center"/>
                    <w:rPr>
                      <w:rFonts w:ascii="Arial" w:eastAsia="Times New Roman" w:hAnsi="Arial" w:cs="Arial"/>
                      <w:lang w:val="es-PE" w:eastAsia="es-PE"/>
                    </w:rPr>
                  </w:pPr>
                  <w:r w:rsidRPr="00146060">
                    <w:rPr>
                      <w:rFonts w:ascii="Arial" w:eastAsia="Times New Roman" w:hAnsi="Arial" w:cs="Arial"/>
                      <w:sz w:val="20"/>
                      <w:lang w:val="es-PE" w:eastAsia="es-PE"/>
                    </w:rPr>
                    <w:t xml:space="preserve">S/. </w:t>
                  </w:r>
                  <w:r w:rsidR="009B362A">
                    <w:rPr>
                      <w:rFonts w:ascii="Arial" w:eastAsia="Times New Roman" w:hAnsi="Arial" w:cs="Arial"/>
                      <w:sz w:val="20"/>
                      <w:lang w:val="es-PE" w:eastAsia="es-PE"/>
                    </w:rPr>
                    <w:t>4</w:t>
                  </w:r>
                  <w:r w:rsidRPr="00146060">
                    <w:rPr>
                      <w:rFonts w:ascii="Arial" w:eastAsia="Times New Roman" w:hAnsi="Arial" w:cs="Arial"/>
                      <w:sz w:val="20"/>
                      <w:lang w:val="es-PE" w:eastAsia="es-PE"/>
                    </w:rPr>
                    <w:t>,000.00</w:t>
                  </w:r>
                </w:p>
              </w:tc>
            </w:tr>
            <w:tr w:rsidR="00146060" w:rsidRPr="00C528C9" w14:paraId="55B11484" w14:textId="77777777" w:rsidTr="00FC29BB">
              <w:trPr>
                <w:trHeight w:val="570"/>
              </w:trPr>
              <w:tc>
                <w:tcPr>
                  <w:tcW w:w="2198" w:type="dxa"/>
                  <w:tcBorders>
                    <w:top w:val="nil"/>
                    <w:left w:val="single" w:sz="4" w:space="0" w:color="auto"/>
                    <w:bottom w:val="single" w:sz="4" w:space="0" w:color="auto"/>
                    <w:right w:val="single" w:sz="4" w:space="0" w:color="auto"/>
                  </w:tcBorders>
                  <w:shd w:val="clear" w:color="auto" w:fill="auto"/>
                  <w:vAlign w:val="center"/>
                  <w:hideMark/>
                </w:tcPr>
                <w:p w14:paraId="7521E642" w14:textId="155D3D39" w:rsidR="00146060" w:rsidRPr="00C528C9" w:rsidRDefault="009B362A" w:rsidP="00146060">
                  <w:pPr>
                    <w:jc w:val="left"/>
                    <w:rPr>
                      <w:rFonts w:ascii="Arial" w:eastAsia="Times New Roman" w:hAnsi="Arial" w:cs="Arial"/>
                      <w:lang w:val="es-PE" w:eastAsia="es-PE"/>
                    </w:rPr>
                  </w:pPr>
                  <w:r w:rsidRPr="0017304B">
                    <w:rPr>
                      <w:rFonts w:ascii="Arial" w:eastAsia="Times New Roman" w:hAnsi="Arial" w:cs="Arial"/>
                      <w:lang w:val="es-PE" w:eastAsia="es-PE"/>
                    </w:rPr>
                    <w:t>ESPECIALISTA LEGAL</w:t>
                  </w:r>
                </w:p>
              </w:tc>
              <w:tc>
                <w:tcPr>
                  <w:tcW w:w="3402" w:type="dxa"/>
                  <w:tcBorders>
                    <w:top w:val="nil"/>
                    <w:left w:val="nil"/>
                    <w:bottom w:val="single" w:sz="4" w:space="0" w:color="auto"/>
                    <w:right w:val="single" w:sz="4" w:space="0" w:color="auto"/>
                  </w:tcBorders>
                  <w:shd w:val="clear" w:color="auto" w:fill="auto"/>
                  <w:vAlign w:val="center"/>
                  <w:hideMark/>
                </w:tcPr>
                <w:p w14:paraId="308B6CEF" w14:textId="3B22E661" w:rsidR="00146060" w:rsidRPr="00FC2F68" w:rsidRDefault="00146060" w:rsidP="009B362A">
                  <w:pPr>
                    <w:jc w:val="left"/>
                    <w:rPr>
                      <w:rFonts w:ascii="Arial" w:eastAsia="Times New Roman" w:hAnsi="Arial" w:cs="Arial"/>
                      <w:lang w:val="es-PE" w:eastAsia="es-PE"/>
                    </w:rPr>
                  </w:pPr>
                  <w:r w:rsidRPr="00FC2F68">
                    <w:rPr>
                      <w:rFonts w:ascii="Arial" w:eastAsia="Times New Roman" w:hAnsi="Arial" w:cs="Arial"/>
                      <w:lang w:val="es-PE" w:eastAsia="es-PE"/>
                    </w:rPr>
                    <w:t xml:space="preserve">GERENCIA REGIONAL DE </w:t>
                  </w:r>
                  <w:r w:rsidR="009B362A" w:rsidRPr="00FC2F68">
                    <w:rPr>
                      <w:rFonts w:ascii="Arial" w:eastAsia="Times New Roman" w:hAnsi="Arial" w:cs="Arial"/>
                      <w:lang w:val="es-PE" w:eastAsia="es-PE"/>
                    </w:rPr>
                    <w:t>RECURSOS HUMANOS</w:t>
                  </w:r>
                </w:p>
              </w:tc>
              <w:tc>
                <w:tcPr>
                  <w:tcW w:w="1275" w:type="dxa"/>
                  <w:tcBorders>
                    <w:top w:val="nil"/>
                    <w:left w:val="nil"/>
                    <w:bottom w:val="single" w:sz="4" w:space="0" w:color="auto"/>
                    <w:right w:val="single" w:sz="4" w:space="0" w:color="auto"/>
                  </w:tcBorders>
                  <w:shd w:val="clear" w:color="auto" w:fill="auto"/>
                  <w:vAlign w:val="center"/>
                  <w:hideMark/>
                </w:tcPr>
                <w:p w14:paraId="6FDEE982" w14:textId="527BCBD5" w:rsidR="00146060" w:rsidRPr="00146060" w:rsidRDefault="00146060" w:rsidP="00146060">
                  <w:pPr>
                    <w:jc w:val="center"/>
                    <w:rPr>
                      <w:rFonts w:ascii="Arial" w:eastAsia="Times New Roman" w:hAnsi="Arial" w:cs="Arial"/>
                      <w:sz w:val="20"/>
                      <w:lang w:val="es-PE" w:eastAsia="es-PE"/>
                    </w:rPr>
                  </w:pPr>
                  <w:r w:rsidRPr="00146060">
                    <w:rPr>
                      <w:rFonts w:ascii="Arial" w:eastAsia="Times New Roman" w:hAnsi="Arial" w:cs="Arial"/>
                      <w:sz w:val="20"/>
                      <w:lang w:val="es-PE" w:eastAsia="es-PE"/>
                    </w:rPr>
                    <w:t>S</w:t>
                  </w:r>
                  <w:r w:rsidR="009B362A">
                    <w:rPr>
                      <w:rFonts w:ascii="Arial" w:eastAsia="Times New Roman" w:hAnsi="Arial" w:cs="Arial"/>
                      <w:sz w:val="20"/>
                      <w:lang w:val="es-PE" w:eastAsia="es-PE"/>
                    </w:rPr>
                    <w:t>/. 6,0</w:t>
                  </w:r>
                  <w:r w:rsidRPr="00146060">
                    <w:rPr>
                      <w:rFonts w:ascii="Arial" w:eastAsia="Times New Roman" w:hAnsi="Arial" w:cs="Arial"/>
                      <w:sz w:val="20"/>
                      <w:lang w:val="es-PE" w:eastAsia="es-PE"/>
                    </w:rPr>
                    <w:t>00.00</w:t>
                  </w:r>
                </w:p>
              </w:tc>
            </w:tr>
            <w:tr w:rsidR="00E00D71" w:rsidRPr="00C528C9" w14:paraId="50D646D5" w14:textId="77777777" w:rsidTr="00FC29BB">
              <w:trPr>
                <w:trHeight w:val="570"/>
              </w:trPr>
              <w:tc>
                <w:tcPr>
                  <w:tcW w:w="2198" w:type="dxa"/>
                  <w:tcBorders>
                    <w:top w:val="nil"/>
                    <w:left w:val="single" w:sz="4" w:space="0" w:color="auto"/>
                    <w:bottom w:val="single" w:sz="4" w:space="0" w:color="auto"/>
                    <w:right w:val="single" w:sz="4" w:space="0" w:color="auto"/>
                  </w:tcBorders>
                  <w:shd w:val="clear" w:color="auto" w:fill="auto"/>
                  <w:vAlign w:val="center"/>
                  <w:hideMark/>
                </w:tcPr>
                <w:p w14:paraId="056CE233" w14:textId="327B7B73" w:rsidR="00E00D71" w:rsidRPr="00C528C9" w:rsidRDefault="00E00D71" w:rsidP="00E00D71">
                  <w:pPr>
                    <w:jc w:val="left"/>
                    <w:rPr>
                      <w:rFonts w:ascii="Arial" w:eastAsia="Times New Roman" w:hAnsi="Arial" w:cs="Arial"/>
                      <w:lang w:val="es-PE" w:eastAsia="es-PE"/>
                    </w:rPr>
                  </w:pPr>
                  <w:r w:rsidRPr="0017304B">
                    <w:rPr>
                      <w:rFonts w:ascii="Arial" w:eastAsia="Times New Roman" w:hAnsi="Arial" w:cs="Arial"/>
                      <w:lang w:val="es-PE" w:eastAsia="es-PE"/>
                    </w:rPr>
                    <w:t>ESPECIALISTA ADMINISTRATIVO I</w:t>
                  </w:r>
                </w:p>
              </w:tc>
              <w:tc>
                <w:tcPr>
                  <w:tcW w:w="3402" w:type="dxa"/>
                  <w:tcBorders>
                    <w:top w:val="nil"/>
                    <w:left w:val="nil"/>
                    <w:bottom w:val="single" w:sz="4" w:space="0" w:color="auto"/>
                    <w:right w:val="single" w:sz="4" w:space="0" w:color="auto"/>
                  </w:tcBorders>
                  <w:shd w:val="clear" w:color="auto" w:fill="auto"/>
                  <w:vAlign w:val="center"/>
                  <w:hideMark/>
                </w:tcPr>
                <w:p w14:paraId="3D2E74A0" w14:textId="65957627" w:rsidR="00E00D71" w:rsidRPr="00C528C9" w:rsidRDefault="00E00D71" w:rsidP="00E00D71">
                  <w:pPr>
                    <w:jc w:val="left"/>
                    <w:rPr>
                      <w:rFonts w:ascii="Arial" w:eastAsia="Times New Roman" w:hAnsi="Arial" w:cs="Arial"/>
                      <w:lang w:val="es-PE" w:eastAsia="es-PE"/>
                    </w:rPr>
                  </w:pPr>
                  <w:r w:rsidRPr="00FC2F68">
                    <w:rPr>
                      <w:rFonts w:ascii="Arial" w:eastAsia="Times New Roman" w:hAnsi="Arial" w:cs="Arial"/>
                      <w:lang w:val="es-PE" w:eastAsia="es-PE"/>
                    </w:rPr>
                    <w:t>GERENCIA REGIONAL DE RECURSOS HUMANOS</w:t>
                  </w:r>
                </w:p>
              </w:tc>
              <w:tc>
                <w:tcPr>
                  <w:tcW w:w="1275" w:type="dxa"/>
                  <w:tcBorders>
                    <w:top w:val="nil"/>
                    <w:left w:val="nil"/>
                    <w:bottom w:val="single" w:sz="4" w:space="0" w:color="auto"/>
                    <w:right w:val="single" w:sz="4" w:space="0" w:color="auto"/>
                  </w:tcBorders>
                  <w:shd w:val="clear" w:color="auto" w:fill="auto"/>
                  <w:vAlign w:val="center"/>
                  <w:hideMark/>
                </w:tcPr>
                <w:p w14:paraId="3A3CFD82" w14:textId="59327E65" w:rsidR="00E00D71" w:rsidRPr="00146060" w:rsidRDefault="00E00D71" w:rsidP="00E00D71">
                  <w:pPr>
                    <w:jc w:val="center"/>
                    <w:rPr>
                      <w:rFonts w:ascii="Arial" w:eastAsia="Times New Roman" w:hAnsi="Arial" w:cs="Arial"/>
                      <w:sz w:val="20"/>
                      <w:lang w:val="es-PE" w:eastAsia="es-PE"/>
                    </w:rPr>
                  </w:pPr>
                  <w:r w:rsidRPr="00146060">
                    <w:rPr>
                      <w:rFonts w:ascii="Arial" w:eastAsia="Times New Roman" w:hAnsi="Arial" w:cs="Arial"/>
                      <w:sz w:val="20"/>
                      <w:lang w:val="es-PE" w:eastAsia="es-PE"/>
                    </w:rPr>
                    <w:t xml:space="preserve">S/. </w:t>
                  </w:r>
                  <w:r>
                    <w:rPr>
                      <w:rFonts w:ascii="Arial" w:eastAsia="Times New Roman" w:hAnsi="Arial" w:cs="Arial"/>
                      <w:sz w:val="20"/>
                      <w:lang w:val="es-PE" w:eastAsia="es-PE"/>
                    </w:rPr>
                    <w:t>6</w:t>
                  </w:r>
                  <w:r w:rsidRPr="00146060">
                    <w:rPr>
                      <w:rFonts w:ascii="Arial" w:eastAsia="Times New Roman" w:hAnsi="Arial" w:cs="Arial"/>
                      <w:sz w:val="20"/>
                      <w:lang w:val="es-PE" w:eastAsia="es-PE"/>
                    </w:rPr>
                    <w:t>,000.00</w:t>
                  </w:r>
                </w:p>
              </w:tc>
            </w:tr>
            <w:tr w:rsidR="00E00D71" w:rsidRPr="00C528C9" w14:paraId="3C583FC0" w14:textId="77777777" w:rsidTr="00FC29BB">
              <w:trPr>
                <w:trHeight w:val="855"/>
              </w:trPr>
              <w:tc>
                <w:tcPr>
                  <w:tcW w:w="2198" w:type="dxa"/>
                  <w:tcBorders>
                    <w:top w:val="nil"/>
                    <w:left w:val="single" w:sz="4" w:space="0" w:color="auto"/>
                    <w:bottom w:val="single" w:sz="4" w:space="0" w:color="auto"/>
                    <w:right w:val="single" w:sz="4" w:space="0" w:color="auto"/>
                  </w:tcBorders>
                  <w:shd w:val="clear" w:color="auto" w:fill="auto"/>
                  <w:vAlign w:val="center"/>
                  <w:hideMark/>
                </w:tcPr>
                <w:p w14:paraId="476834B7" w14:textId="5AF2C875" w:rsidR="00E00D71" w:rsidRPr="00C528C9" w:rsidRDefault="00E00D71" w:rsidP="00E00D71">
                  <w:pPr>
                    <w:jc w:val="left"/>
                    <w:rPr>
                      <w:rFonts w:ascii="Arial" w:eastAsia="Times New Roman" w:hAnsi="Arial" w:cs="Arial"/>
                      <w:lang w:val="es-PE" w:eastAsia="es-PE"/>
                    </w:rPr>
                  </w:pPr>
                  <w:r w:rsidRPr="0017304B">
                    <w:rPr>
                      <w:rFonts w:ascii="Arial" w:eastAsia="Times New Roman" w:hAnsi="Arial" w:cs="Arial"/>
                      <w:lang w:val="es-PE" w:eastAsia="es-PE"/>
                    </w:rPr>
                    <w:t>ESPECIALISTA ADMINISTRATIVO</w:t>
                  </w:r>
                </w:p>
              </w:tc>
              <w:tc>
                <w:tcPr>
                  <w:tcW w:w="3402" w:type="dxa"/>
                  <w:tcBorders>
                    <w:top w:val="nil"/>
                    <w:left w:val="nil"/>
                    <w:bottom w:val="single" w:sz="4" w:space="0" w:color="auto"/>
                    <w:right w:val="single" w:sz="4" w:space="0" w:color="auto"/>
                  </w:tcBorders>
                  <w:shd w:val="clear" w:color="auto" w:fill="auto"/>
                  <w:vAlign w:val="center"/>
                  <w:hideMark/>
                </w:tcPr>
                <w:p w14:paraId="03BB3A6F" w14:textId="57E02211" w:rsidR="00E00D71" w:rsidRPr="00C528C9" w:rsidRDefault="00E00D71" w:rsidP="00E00D71">
                  <w:pPr>
                    <w:jc w:val="left"/>
                    <w:rPr>
                      <w:rFonts w:ascii="Arial" w:eastAsia="Times New Roman" w:hAnsi="Arial" w:cs="Arial"/>
                      <w:lang w:val="es-PE" w:eastAsia="es-PE"/>
                    </w:rPr>
                  </w:pPr>
                  <w:r w:rsidRPr="00FC2F68">
                    <w:rPr>
                      <w:rFonts w:ascii="Arial" w:eastAsia="Times New Roman" w:hAnsi="Arial" w:cs="Arial"/>
                      <w:lang w:val="es-PE" w:eastAsia="es-PE"/>
                    </w:rPr>
                    <w:t>GERENCIA REGIONAL DE RECURSOS HUMANOS</w:t>
                  </w:r>
                </w:p>
              </w:tc>
              <w:tc>
                <w:tcPr>
                  <w:tcW w:w="1275" w:type="dxa"/>
                  <w:tcBorders>
                    <w:top w:val="nil"/>
                    <w:left w:val="nil"/>
                    <w:bottom w:val="single" w:sz="4" w:space="0" w:color="auto"/>
                    <w:right w:val="single" w:sz="4" w:space="0" w:color="auto"/>
                  </w:tcBorders>
                  <w:shd w:val="clear" w:color="auto" w:fill="auto"/>
                  <w:noWrap/>
                  <w:vAlign w:val="center"/>
                  <w:hideMark/>
                </w:tcPr>
                <w:p w14:paraId="40BD61A8" w14:textId="77C67924" w:rsidR="00E00D71" w:rsidRPr="00146060" w:rsidRDefault="00E00D71" w:rsidP="00E00D71">
                  <w:pPr>
                    <w:jc w:val="center"/>
                    <w:rPr>
                      <w:rFonts w:ascii="Arial" w:eastAsia="Times New Roman" w:hAnsi="Arial" w:cs="Arial"/>
                      <w:sz w:val="20"/>
                      <w:lang w:val="es-PE" w:eastAsia="es-PE"/>
                    </w:rPr>
                  </w:pPr>
                  <w:r w:rsidRPr="00146060">
                    <w:rPr>
                      <w:rFonts w:ascii="Arial" w:eastAsia="Times New Roman" w:hAnsi="Arial" w:cs="Arial"/>
                      <w:sz w:val="20"/>
                      <w:lang w:val="es-PE" w:eastAsia="es-PE"/>
                    </w:rPr>
                    <w:t xml:space="preserve">S/. </w:t>
                  </w:r>
                  <w:r>
                    <w:rPr>
                      <w:rFonts w:ascii="Arial" w:eastAsia="Times New Roman" w:hAnsi="Arial" w:cs="Arial"/>
                      <w:sz w:val="20"/>
                      <w:lang w:val="es-PE" w:eastAsia="es-PE"/>
                    </w:rPr>
                    <w:t>3</w:t>
                  </w:r>
                  <w:r w:rsidRPr="00146060">
                    <w:rPr>
                      <w:rFonts w:ascii="Arial" w:eastAsia="Times New Roman" w:hAnsi="Arial" w:cs="Arial"/>
                      <w:sz w:val="20"/>
                      <w:lang w:val="es-PE" w:eastAsia="es-PE"/>
                    </w:rPr>
                    <w:t>,</w:t>
                  </w:r>
                  <w:r>
                    <w:rPr>
                      <w:rFonts w:ascii="Arial" w:eastAsia="Times New Roman" w:hAnsi="Arial" w:cs="Arial"/>
                      <w:sz w:val="20"/>
                      <w:lang w:val="es-PE" w:eastAsia="es-PE"/>
                    </w:rPr>
                    <w:t>5</w:t>
                  </w:r>
                  <w:r w:rsidRPr="00146060">
                    <w:rPr>
                      <w:rFonts w:ascii="Arial" w:eastAsia="Times New Roman" w:hAnsi="Arial" w:cs="Arial"/>
                      <w:sz w:val="20"/>
                      <w:lang w:val="es-PE" w:eastAsia="es-PE"/>
                    </w:rPr>
                    <w:t>00.00</w:t>
                  </w:r>
                </w:p>
              </w:tc>
            </w:tr>
            <w:tr w:rsidR="00E00D71" w:rsidRPr="00C528C9" w14:paraId="4E842B76" w14:textId="77777777" w:rsidTr="00FC29BB">
              <w:trPr>
                <w:trHeight w:val="570"/>
              </w:trPr>
              <w:tc>
                <w:tcPr>
                  <w:tcW w:w="21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27ACC" w14:textId="48DF19C4" w:rsidR="00E00D71" w:rsidRPr="0017304B" w:rsidRDefault="0017304B" w:rsidP="00E00D71">
                  <w:pPr>
                    <w:jc w:val="left"/>
                    <w:rPr>
                      <w:rFonts w:ascii="Arial" w:eastAsia="Times New Roman" w:hAnsi="Arial" w:cs="Arial"/>
                      <w:lang w:val="es-PE" w:eastAsia="es-PE"/>
                    </w:rPr>
                  </w:pPr>
                  <w:r>
                    <w:rPr>
                      <w:rFonts w:ascii="Arial" w:eastAsia="Times New Roman" w:hAnsi="Arial" w:cs="Arial"/>
                      <w:lang w:val="es-PE" w:eastAsia="es-PE"/>
                    </w:rPr>
                    <w:t xml:space="preserve">JEFE DE ÁREA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2E7DB9FB" w14:textId="3B0AEC05" w:rsidR="00E00D71" w:rsidRPr="00C528C9" w:rsidRDefault="00FC2F68" w:rsidP="00E00D71">
                  <w:pPr>
                    <w:jc w:val="left"/>
                    <w:rPr>
                      <w:rFonts w:ascii="Arial" w:eastAsia="Times New Roman" w:hAnsi="Arial" w:cs="Arial"/>
                      <w:lang w:val="es-PE" w:eastAsia="es-PE"/>
                    </w:rPr>
                  </w:pPr>
                  <w:r w:rsidRPr="00FC2F68">
                    <w:rPr>
                      <w:rFonts w:ascii="Arial" w:eastAsia="Times New Roman" w:hAnsi="Arial" w:cs="Arial"/>
                      <w:lang w:val="es-PE" w:eastAsia="es-PE"/>
                    </w:rPr>
                    <w:t>OFICINA EJECUTIVA DE LOGISTICA Y SERVICIOS GENERALES</w:t>
                  </w:r>
                  <w:r w:rsidR="0017304B">
                    <w:rPr>
                      <w:rFonts w:ascii="Arial" w:eastAsia="Times New Roman" w:hAnsi="Arial" w:cs="Arial"/>
                      <w:lang w:val="es-PE" w:eastAsia="es-PE"/>
                    </w:rPr>
                    <w:t xml:space="preserve"> – ÁREA DE COORDINACIÓN INTERNA DE BIENES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8548BCE" w14:textId="3B09F77C" w:rsidR="00E00D71" w:rsidRPr="00146060" w:rsidRDefault="00E00D71" w:rsidP="00E00D71">
                  <w:pPr>
                    <w:jc w:val="center"/>
                    <w:rPr>
                      <w:rFonts w:ascii="Arial" w:eastAsia="Times New Roman" w:hAnsi="Arial" w:cs="Arial"/>
                      <w:sz w:val="20"/>
                      <w:lang w:val="es-PE" w:eastAsia="es-PE"/>
                    </w:rPr>
                  </w:pPr>
                  <w:r w:rsidRPr="00146060">
                    <w:rPr>
                      <w:rFonts w:ascii="Arial" w:eastAsia="Times New Roman" w:hAnsi="Arial" w:cs="Arial"/>
                      <w:sz w:val="20"/>
                      <w:lang w:val="es-PE" w:eastAsia="es-PE"/>
                    </w:rPr>
                    <w:t>S/. 5,000.00</w:t>
                  </w:r>
                </w:p>
              </w:tc>
            </w:tr>
            <w:tr w:rsidR="0017304B" w:rsidRPr="00C528C9" w14:paraId="75AA3A6B" w14:textId="77777777" w:rsidTr="00FC29BB">
              <w:trPr>
                <w:trHeight w:val="570"/>
              </w:trPr>
              <w:tc>
                <w:tcPr>
                  <w:tcW w:w="2198" w:type="dxa"/>
                  <w:tcBorders>
                    <w:top w:val="single" w:sz="4" w:space="0" w:color="auto"/>
                    <w:left w:val="single" w:sz="4" w:space="0" w:color="auto"/>
                    <w:bottom w:val="single" w:sz="4" w:space="0" w:color="auto"/>
                    <w:right w:val="single" w:sz="4" w:space="0" w:color="auto"/>
                  </w:tcBorders>
                  <w:shd w:val="clear" w:color="auto" w:fill="auto"/>
                  <w:vAlign w:val="center"/>
                </w:tcPr>
                <w:p w14:paraId="1E8C0D12" w14:textId="6348980A" w:rsidR="0017304B" w:rsidRPr="0017304B" w:rsidRDefault="0017304B" w:rsidP="0017304B">
                  <w:pPr>
                    <w:jc w:val="left"/>
                    <w:rPr>
                      <w:rFonts w:ascii="Arial" w:eastAsia="Times New Roman" w:hAnsi="Arial" w:cs="Arial"/>
                      <w:lang w:val="es-PE" w:eastAsia="es-PE"/>
                    </w:rPr>
                  </w:pPr>
                  <w:r>
                    <w:rPr>
                      <w:rFonts w:ascii="Arial" w:eastAsia="Times New Roman" w:hAnsi="Arial" w:cs="Arial"/>
                      <w:lang w:val="es-PE" w:eastAsia="es-PE"/>
                    </w:rPr>
                    <w:t xml:space="preserve">JEFE DE ÁREA </w:t>
                  </w:r>
                </w:p>
              </w:tc>
              <w:tc>
                <w:tcPr>
                  <w:tcW w:w="3402" w:type="dxa"/>
                  <w:tcBorders>
                    <w:top w:val="single" w:sz="4" w:space="0" w:color="auto"/>
                    <w:left w:val="nil"/>
                    <w:bottom w:val="single" w:sz="4" w:space="0" w:color="auto"/>
                    <w:right w:val="single" w:sz="4" w:space="0" w:color="auto"/>
                  </w:tcBorders>
                  <w:shd w:val="clear" w:color="auto" w:fill="auto"/>
                  <w:vAlign w:val="center"/>
                </w:tcPr>
                <w:p w14:paraId="7DDE2229" w14:textId="72B87700" w:rsidR="0017304B" w:rsidRDefault="0017304B" w:rsidP="0017304B">
                  <w:pPr>
                    <w:jc w:val="left"/>
                    <w:rPr>
                      <w:rFonts w:ascii="Arial" w:eastAsia="Times New Roman" w:hAnsi="Arial" w:cs="Arial"/>
                      <w:lang w:val="es-PE" w:eastAsia="es-PE"/>
                    </w:rPr>
                  </w:pPr>
                  <w:r w:rsidRPr="00FC2F68">
                    <w:rPr>
                      <w:rFonts w:ascii="Arial" w:eastAsia="Times New Roman" w:hAnsi="Arial" w:cs="Arial"/>
                      <w:lang w:val="es-PE" w:eastAsia="es-PE"/>
                    </w:rPr>
                    <w:t>OFICINA EJECUTIVA DE LOGISTICA Y SERVICIOS GENERALES</w:t>
                  </w:r>
                  <w:r>
                    <w:rPr>
                      <w:rFonts w:ascii="Arial" w:eastAsia="Times New Roman" w:hAnsi="Arial" w:cs="Arial"/>
                      <w:lang w:val="es-PE" w:eastAsia="es-PE"/>
                    </w:rPr>
                    <w:t xml:space="preserve"> – ÁREA DE COORDINACIÓN INTERNA DE SERVICIOS</w:t>
                  </w:r>
                </w:p>
              </w:tc>
              <w:tc>
                <w:tcPr>
                  <w:tcW w:w="1275" w:type="dxa"/>
                  <w:tcBorders>
                    <w:top w:val="single" w:sz="4" w:space="0" w:color="auto"/>
                    <w:left w:val="nil"/>
                    <w:bottom w:val="single" w:sz="4" w:space="0" w:color="auto"/>
                    <w:right w:val="single" w:sz="4" w:space="0" w:color="auto"/>
                  </w:tcBorders>
                  <w:shd w:val="clear" w:color="auto" w:fill="auto"/>
                  <w:vAlign w:val="center"/>
                </w:tcPr>
                <w:p w14:paraId="4DD168B1" w14:textId="08682CA0" w:rsidR="0017304B" w:rsidRPr="00146060" w:rsidRDefault="0017304B" w:rsidP="0017304B">
                  <w:pPr>
                    <w:jc w:val="center"/>
                    <w:rPr>
                      <w:rFonts w:ascii="Arial" w:eastAsia="Times New Roman" w:hAnsi="Arial" w:cs="Arial"/>
                      <w:sz w:val="20"/>
                      <w:lang w:val="es-PE" w:eastAsia="es-PE"/>
                    </w:rPr>
                  </w:pPr>
                  <w:r w:rsidRPr="00146060">
                    <w:rPr>
                      <w:rFonts w:ascii="Arial" w:eastAsia="Times New Roman" w:hAnsi="Arial" w:cs="Arial"/>
                      <w:sz w:val="20"/>
                      <w:lang w:val="es-PE" w:eastAsia="es-PE"/>
                    </w:rPr>
                    <w:t>S/. 5,000.00</w:t>
                  </w:r>
                </w:p>
              </w:tc>
            </w:tr>
            <w:tr w:rsidR="0017304B" w:rsidRPr="00C528C9" w14:paraId="0EB74196" w14:textId="77777777" w:rsidTr="00FC29BB">
              <w:trPr>
                <w:trHeight w:val="570"/>
              </w:trPr>
              <w:tc>
                <w:tcPr>
                  <w:tcW w:w="2198" w:type="dxa"/>
                  <w:tcBorders>
                    <w:top w:val="single" w:sz="4" w:space="0" w:color="auto"/>
                    <w:left w:val="single" w:sz="4" w:space="0" w:color="auto"/>
                    <w:bottom w:val="single" w:sz="4" w:space="0" w:color="auto"/>
                    <w:right w:val="single" w:sz="4" w:space="0" w:color="auto"/>
                  </w:tcBorders>
                  <w:shd w:val="clear" w:color="auto" w:fill="auto"/>
                  <w:vAlign w:val="center"/>
                </w:tcPr>
                <w:p w14:paraId="07FE12B2" w14:textId="0A2C224C" w:rsidR="0017304B" w:rsidRPr="0017304B" w:rsidRDefault="0017304B" w:rsidP="0017304B">
                  <w:pPr>
                    <w:jc w:val="left"/>
                    <w:rPr>
                      <w:rFonts w:ascii="Arial" w:eastAsia="Times New Roman" w:hAnsi="Arial" w:cs="Arial"/>
                      <w:lang w:val="es-PE" w:eastAsia="es-PE"/>
                    </w:rPr>
                  </w:pPr>
                  <w:r>
                    <w:rPr>
                      <w:rFonts w:ascii="Arial" w:eastAsia="Times New Roman" w:hAnsi="Arial" w:cs="Arial"/>
                      <w:lang w:val="es-PE" w:eastAsia="es-PE"/>
                    </w:rPr>
                    <w:t xml:space="preserve">JEFE DE ÁREA </w:t>
                  </w:r>
                </w:p>
              </w:tc>
              <w:tc>
                <w:tcPr>
                  <w:tcW w:w="3402" w:type="dxa"/>
                  <w:tcBorders>
                    <w:top w:val="single" w:sz="4" w:space="0" w:color="auto"/>
                    <w:left w:val="nil"/>
                    <w:bottom w:val="single" w:sz="4" w:space="0" w:color="auto"/>
                    <w:right w:val="single" w:sz="4" w:space="0" w:color="auto"/>
                  </w:tcBorders>
                  <w:shd w:val="clear" w:color="auto" w:fill="auto"/>
                  <w:vAlign w:val="center"/>
                </w:tcPr>
                <w:p w14:paraId="391FF36F" w14:textId="67EB7228" w:rsidR="0017304B" w:rsidRDefault="0017304B" w:rsidP="0017304B">
                  <w:pPr>
                    <w:jc w:val="left"/>
                    <w:rPr>
                      <w:rFonts w:ascii="Arial" w:eastAsia="Times New Roman" w:hAnsi="Arial" w:cs="Arial"/>
                      <w:lang w:val="es-PE" w:eastAsia="es-PE"/>
                    </w:rPr>
                  </w:pPr>
                  <w:r w:rsidRPr="00FC2F68">
                    <w:rPr>
                      <w:rFonts w:ascii="Arial" w:eastAsia="Times New Roman" w:hAnsi="Arial" w:cs="Arial"/>
                      <w:lang w:val="es-PE" w:eastAsia="es-PE"/>
                    </w:rPr>
                    <w:t>OFICINA EJECUTIVA DE LOGISTICA Y SERVICIOS GENERALES</w:t>
                  </w:r>
                  <w:r>
                    <w:rPr>
                      <w:rFonts w:ascii="Arial" w:eastAsia="Times New Roman" w:hAnsi="Arial" w:cs="Arial"/>
                      <w:lang w:val="es-PE" w:eastAsia="es-PE"/>
                    </w:rPr>
                    <w:t xml:space="preserve"> – ÁREA DE COORDINACIÓN INTERNA DE ALMACEN</w:t>
                  </w:r>
                </w:p>
              </w:tc>
              <w:tc>
                <w:tcPr>
                  <w:tcW w:w="1275" w:type="dxa"/>
                  <w:tcBorders>
                    <w:top w:val="single" w:sz="4" w:space="0" w:color="auto"/>
                    <w:left w:val="nil"/>
                    <w:bottom w:val="single" w:sz="4" w:space="0" w:color="auto"/>
                    <w:right w:val="single" w:sz="4" w:space="0" w:color="auto"/>
                  </w:tcBorders>
                  <w:shd w:val="clear" w:color="auto" w:fill="auto"/>
                  <w:vAlign w:val="center"/>
                </w:tcPr>
                <w:p w14:paraId="19CAA8B7" w14:textId="1F84A662" w:rsidR="0017304B" w:rsidRPr="00146060" w:rsidRDefault="0017304B" w:rsidP="0017304B">
                  <w:pPr>
                    <w:jc w:val="center"/>
                    <w:rPr>
                      <w:rFonts w:ascii="Arial" w:eastAsia="Times New Roman" w:hAnsi="Arial" w:cs="Arial"/>
                      <w:sz w:val="20"/>
                      <w:lang w:val="es-PE" w:eastAsia="es-PE"/>
                    </w:rPr>
                  </w:pPr>
                  <w:r w:rsidRPr="00146060">
                    <w:rPr>
                      <w:rFonts w:ascii="Arial" w:eastAsia="Times New Roman" w:hAnsi="Arial" w:cs="Arial"/>
                      <w:sz w:val="20"/>
                      <w:lang w:val="es-PE" w:eastAsia="es-PE"/>
                    </w:rPr>
                    <w:t>S/. 5,000.00</w:t>
                  </w:r>
                </w:p>
              </w:tc>
            </w:tr>
            <w:tr w:rsidR="0017304B" w:rsidRPr="00C528C9" w14:paraId="12BC1335" w14:textId="77777777" w:rsidTr="00FC29BB">
              <w:trPr>
                <w:trHeight w:val="570"/>
              </w:trPr>
              <w:tc>
                <w:tcPr>
                  <w:tcW w:w="2198" w:type="dxa"/>
                  <w:tcBorders>
                    <w:top w:val="single" w:sz="4" w:space="0" w:color="auto"/>
                    <w:left w:val="single" w:sz="4" w:space="0" w:color="auto"/>
                    <w:bottom w:val="single" w:sz="4" w:space="0" w:color="auto"/>
                    <w:right w:val="single" w:sz="4" w:space="0" w:color="auto"/>
                  </w:tcBorders>
                  <w:shd w:val="clear" w:color="auto" w:fill="auto"/>
                  <w:vAlign w:val="center"/>
                </w:tcPr>
                <w:p w14:paraId="20EF38EB" w14:textId="77319CB2" w:rsidR="0017304B" w:rsidRPr="00B34417" w:rsidRDefault="0017304B" w:rsidP="0017304B">
                  <w:pPr>
                    <w:jc w:val="left"/>
                    <w:rPr>
                      <w:rFonts w:ascii="Arial Narrow" w:hAnsi="Arial Narrow" w:cs="Calibri"/>
                      <w:color w:val="000000"/>
                    </w:rPr>
                  </w:pPr>
                  <w:r>
                    <w:rPr>
                      <w:rFonts w:ascii="Arial" w:eastAsia="Times New Roman" w:hAnsi="Arial" w:cs="Arial"/>
                      <w:lang w:val="es-PE" w:eastAsia="es-PE"/>
                    </w:rPr>
                    <w:t xml:space="preserve">JEFE DE ÁREA </w:t>
                  </w:r>
                </w:p>
              </w:tc>
              <w:tc>
                <w:tcPr>
                  <w:tcW w:w="3402" w:type="dxa"/>
                  <w:tcBorders>
                    <w:top w:val="single" w:sz="4" w:space="0" w:color="auto"/>
                    <w:left w:val="nil"/>
                    <w:bottom w:val="single" w:sz="4" w:space="0" w:color="auto"/>
                    <w:right w:val="single" w:sz="4" w:space="0" w:color="auto"/>
                  </w:tcBorders>
                  <w:shd w:val="clear" w:color="auto" w:fill="auto"/>
                  <w:vAlign w:val="center"/>
                </w:tcPr>
                <w:p w14:paraId="146740D4" w14:textId="2DA5A855" w:rsidR="0017304B" w:rsidRDefault="0017304B" w:rsidP="0017304B">
                  <w:pPr>
                    <w:jc w:val="left"/>
                    <w:rPr>
                      <w:rFonts w:ascii="Arial" w:eastAsia="Times New Roman" w:hAnsi="Arial" w:cs="Arial"/>
                      <w:lang w:val="es-PE" w:eastAsia="es-PE"/>
                    </w:rPr>
                  </w:pPr>
                  <w:r w:rsidRPr="00FC2F68">
                    <w:rPr>
                      <w:rFonts w:ascii="Arial" w:eastAsia="Times New Roman" w:hAnsi="Arial" w:cs="Arial"/>
                      <w:lang w:val="es-PE" w:eastAsia="es-PE"/>
                    </w:rPr>
                    <w:t>OFICINA EJECUTIVA DE LOGISTICA Y SERVICIOS GENERALES</w:t>
                  </w:r>
                  <w:r>
                    <w:rPr>
                      <w:rFonts w:ascii="Arial" w:eastAsia="Times New Roman" w:hAnsi="Arial" w:cs="Arial"/>
                      <w:lang w:val="es-PE" w:eastAsia="es-PE"/>
                    </w:rPr>
                    <w:t xml:space="preserve"> – ÁREA DE COORDINACIÓN INTERNA DE PROGRAMACIÓN</w:t>
                  </w:r>
                </w:p>
              </w:tc>
              <w:tc>
                <w:tcPr>
                  <w:tcW w:w="1275" w:type="dxa"/>
                  <w:tcBorders>
                    <w:top w:val="single" w:sz="4" w:space="0" w:color="auto"/>
                    <w:left w:val="nil"/>
                    <w:bottom w:val="single" w:sz="4" w:space="0" w:color="auto"/>
                    <w:right w:val="single" w:sz="4" w:space="0" w:color="auto"/>
                  </w:tcBorders>
                  <w:shd w:val="clear" w:color="auto" w:fill="auto"/>
                  <w:vAlign w:val="center"/>
                </w:tcPr>
                <w:p w14:paraId="582EB3FF" w14:textId="3BFEC872" w:rsidR="0017304B" w:rsidRPr="00146060" w:rsidRDefault="0017304B" w:rsidP="0017304B">
                  <w:pPr>
                    <w:jc w:val="center"/>
                    <w:rPr>
                      <w:rFonts w:ascii="Arial" w:eastAsia="Times New Roman" w:hAnsi="Arial" w:cs="Arial"/>
                      <w:sz w:val="20"/>
                      <w:lang w:val="es-PE" w:eastAsia="es-PE"/>
                    </w:rPr>
                  </w:pPr>
                  <w:r w:rsidRPr="00146060">
                    <w:rPr>
                      <w:rFonts w:ascii="Arial" w:eastAsia="Times New Roman" w:hAnsi="Arial" w:cs="Arial"/>
                      <w:sz w:val="20"/>
                      <w:lang w:val="es-PE" w:eastAsia="es-PE"/>
                    </w:rPr>
                    <w:t xml:space="preserve">S/. </w:t>
                  </w:r>
                  <w:r>
                    <w:rPr>
                      <w:rFonts w:ascii="Arial" w:eastAsia="Times New Roman" w:hAnsi="Arial" w:cs="Arial"/>
                      <w:sz w:val="20"/>
                      <w:lang w:val="es-PE" w:eastAsia="es-PE"/>
                    </w:rPr>
                    <w:t>6</w:t>
                  </w:r>
                  <w:r w:rsidRPr="00146060">
                    <w:rPr>
                      <w:rFonts w:ascii="Arial" w:eastAsia="Times New Roman" w:hAnsi="Arial" w:cs="Arial"/>
                      <w:sz w:val="20"/>
                      <w:lang w:val="es-PE" w:eastAsia="es-PE"/>
                    </w:rPr>
                    <w:t>,000.00</w:t>
                  </w:r>
                </w:p>
              </w:tc>
            </w:tr>
          </w:tbl>
          <w:p w14:paraId="3F842E9A" w14:textId="77777777" w:rsidR="0083593B" w:rsidRDefault="0083593B" w:rsidP="008D7CA5">
            <w:pPr>
              <w:rPr>
                <w:rFonts w:ascii="Arial" w:eastAsia="Times New Roman" w:hAnsi="Arial" w:cs="Arial"/>
                <w:color w:val="000000"/>
                <w:sz w:val="20"/>
                <w:szCs w:val="20"/>
                <w:lang w:eastAsia="es-ES"/>
              </w:rPr>
            </w:pPr>
          </w:p>
          <w:p w14:paraId="4CFC9087" w14:textId="77777777" w:rsidR="0083593B" w:rsidRPr="0023761F" w:rsidRDefault="0083593B" w:rsidP="008D7CA5">
            <w:pPr>
              <w:rPr>
                <w:rFonts w:ascii="Arial" w:eastAsia="Times New Roman" w:hAnsi="Arial" w:cs="Arial"/>
                <w:color w:val="000000"/>
                <w:sz w:val="20"/>
                <w:szCs w:val="20"/>
                <w:lang w:eastAsia="es-ES"/>
              </w:rPr>
            </w:pPr>
          </w:p>
        </w:tc>
      </w:tr>
    </w:tbl>
    <w:p w14:paraId="587C0721" w14:textId="77777777" w:rsidR="00C528C9" w:rsidRDefault="00C528C9" w:rsidP="0083593B">
      <w:pPr>
        <w:rPr>
          <w:rFonts w:ascii="Arial" w:hAnsi="Arial" w:cs="Arial"/>
          <w:b/>
          <w:sz w:val="24"/>
          <w:szCs w:val="24"/>
          <w:lang w:val="es-AR"/>
        </w:rPr>
      </w:pPr>
    </w:p>
    <w:p w14:paraId="292A6F2E" w14:textId="77777777" w:rsidR="0083593B" w:rsidRDefault="0083593B" w:rsidP="00FC29BB">
      <w:pPr>
        <w:numPr>
          <w:ilvl w:val="0"/>
          <w:numId w:val="1"/>
        </w:numPr>
        <w:ind w:left="284" w:hanging="284"/>
        <w:rPr>
          <w:rFonts w:ascii="Arial" w:hAnsi="Arial" w:cs="Arial"/>
          <w:b/>
          <w:sz w:val="24"/>
          <w:szCs w:val="24"/>
          <w:lang w:val="es-AR"/>
        </w:rPr>
      </w:pPr>
      <w:r w:rsidRPr="0023761F">
        <w:rPr>
          <w:rFonts w:ascii="Arial" w:hAnsi="Arial" w:cs="Arial"/>
          <w:b/>
          <w:sz w:val="24"/>
          <w:szCs w:val="24"/>
          <w:lang w:val="es-AR"/>
        </w:rPr>
        <w:t>CRONOGRAMA Y ETAPAS DEL PROCESO</w:t>
      </w:r>
    </w:p>
    <w:p w14:paraId="55BDABCB" w14:textId="77777777" w:rsidR="0083593B" w:rsidRDefault="0083593B" w:rsidP="0083593B">
      <w:pPr>
        <w:rPr>
          <w:rFonts w:ascii="Arial" w:hAnsi="Arial" w:cs="Arial"/>
          <w:b/>
          <w:sz w:val="24"/>
          <w:szCs w:val="24"/>
          <w:lang w:val="es-AR"/>
        </w:rPr>
      </w:pPr>
    </w:p>
    <w:tbl>
      <w:tblPr>
        <w:tblW w:w="8520" w:type="dxa"/>
        <w:tblInd w:w="841" w:type="dxa"/>
        <w:tblCellMar>
          <w:left w:w="70" w:type="dxa"/>
          <w:right w:w="70" w:type="dxa"/>
        </w:tblCellMar>
        <w:tblLook w:val="04A0" w:firstRow="1" w:lastRow="0" w:firstColumn="1" w:lastColumn="0" w:noHBand="0" w:noVBand="1"/>
      </w:tblPr>
      <w:tblGrid>
        <w:gridCol w:w="3989"/>
        <w:gridCol w:w="4531"/>
      </w:tblGrid>
      <w:tr w:rsidR="00C528C9" w14:paraId="533CF7DD" w14:textId="77777777" w:rsidTr="000942C4">
        <w:trPr>
          <w:trHeight w:val="911"/>
        </w:trPr>
        <w:tc>
          <w:tcPr>
            <w:tcW w:w="3989" w:type="dxa"/>
            <w:tcBorders>
              <w:top w:val="single" w:sz="8" w:space="0" w:color="auto"/>
              <w:left w:val="single" w:sz="8" w:space="0" w:color="auto"/>
              <w:bottom w:val="single" w:sz="8" w:space="0" w:color="auto"/>
              <w:right w:val="single" w:sz="8" w:space="0" w:color="000000"/>
            </w:tcBorders>
            <w:vAlign w:val="center"/>
            <w:hideMark/>
          </w:tcPr>
          <w:p w14:paraId="68745FA3" w14:textId="77777777" w:rsidR="00C528C9" w:rsidRDefault="00C528C9" w:rsidP="009A7F3C">
            <w:pPr>
              <w:jc w:val="center"/>
              <w:rPr>
                <w:rFonts w:ascii="Arial" w:eastAsia="Times New Roman" w:hAnsi="Arial" w:cs="Arial"/>
                <w:b/>
                <w:bCs/>
                <w:color w:val="000000"/>
                <w:sz w:val="24"/>
                <w:szCs w:val="24"/>
                <w:lang w:eastAsia="es-ES"/>
              </w:rPr>
            </w:pPr>
            <w:r>
              <w:rPr>
                <w:rFonts w:ascii="Arial" w:eastAsia="Times New Roman" w:hAnsi="Arial" w:cs="Arial"/>
                <w:b/>
                <w:bCs/>
                <w:color w:val="000000"/>
                <w:sz w:val="24"/>
                <w:szCs w:val="24"/>
                <w:lang w:eastAsia="es-ES"/>
              </w:rPr>
              <w:t>ETAPAS DEL PROCESO</w:t>
            </w:r>
          </w:p>
        </w:tc>
        <w:tc>
          <w:tcPr>
            <w:tcW w:w="4531" w:type="dxa"/>
            <w:tcBorders>
              <w:top w:val="single" w:sz="8" w:space="0" w:color="auto"/>
              <w:left w:val="nil"/>
              <w:bottom w:val="single" w:sz="8" w:space="0" w:color="auto"/>
              <w:right w:val="single" w:sz="8" w:space="0" w:color="auto"/>
            </w:tcBorders>
            <w:vAlign w:val="center"/>
            <w:hideMark/>
          </w:tcPr>
          <w:p w14:paraId="5385E8B3" w14:textId="71D691AF" w:rsidR="00C528C9" w:rsidRDefault="008C1E4F" w:rsidP="009A7F3C">
            <w:pPr>
              <w:jc w:val="center"/>
              <w:rPr>
                <w:rFonts w:ascii="Arial" w:eastAsia="Times New Roman" w:hAnsi="Arial" w:cs="Arial"/>
                <w:b/>
                <w:bCs/>
                <w:color w:val="000000"/>
                <w:sz w:val="24"/>
                <w:szCs w:val="24"/>
                <w:lang w:eastAsia="es-ES"/>
              </w:rPr>
            </w:pPr>
            <w:r>
              <w:rPr>
                <w:rFonts w:ascii="Arial" w:eastAsia="Times New Roman" w:hAnsi="Arial" w:cs="Arial"/>
                <w:b/>
                <w:bCs/>
                <w:color w:val="000000"/>
                <w:sz w:val="24"/>
                <w:szCs w:val="24"/>
                <w:lang w:eastAsia="es-ES"/>
              </w:rPr>
              <w:t>CRONOGRAMA - 2023</w:t>
            </w:r>
          </w:p>
        </w:tc>
      </w:tr>
      <w:tr w:rsidR="00C528C9" w14:paraId="5491FC0C" w14:textId="77777777" w:rsidTr="000942C4">
        <w:trPr>
          <w:trHeight w:val="807"/>
        </w:trPr>
        <w:tc>
          <w:tcPr>
            <w:tcW w:w="3989" w:type="dxa"/>
            <w:tcBorders>
              <w:top w:val="nil"/>
              <w:left w:val="single" w:sz="8" w:space="0" w:color="auto"/>
              <w:bottom w:val="single" w:sz="4" w:space="0" w:color="auto"/>
              <w:right w:val="single" w:sz="4" w:space="0" w:color="auto"/>
            </w:tcBorders>
            <w:vAlign w:val="center"/>
            <w:hideMark/>
          </w:tcPr>
          <w:p w14:paraId="64FDB525" w14:textId="77777777" w:rsidR="00C528C9" w:rsidRDefault="00C528C9" w:rsidP="009A7F3C">
            <w:pPr>
              <w:rPr>
                <w:rFonts w:ascii="Arial" w:eastAsia="Times New Roman" w:hAnsi="Arial" w:cs="Arial"/>
                <w:color w:val="000000"/>
                <w:lang w:eastAsia="es-ES"/>
              </w:rPr>
            </w:pPr>
            <w:r>
              <w:rPr>
                <w:rFonts w:ascii="Arial" w:eastAsia="Times New Roman" w:hAnsi="Arial" w:cs="Arial"/>
                <w:color w:val="000000"/>
                <w:lang w:eastAsia="es-ES"/>
              </w:rPr>
              <w:t>Aprobación de Convocatoria</w:t>
            </w:r>
          </w:p>
        </w:tc>
        <w:tc>
          <w:tcPr>
            <w:tcW w:w="4531" w:type="dxa"/>
            <w:tcBorders>
              <w:top w:val="nil"/>
              <w:left w:val="nil"/>
              <w:bottom w:val="single" w:sz="4" w:space="0" w:color="auto"/>
              <w:right w:val="single" w:sz="8" w:space="0" w:color="auto"/>
            </w:tcBorders>
            <w:vAlign w:val="center"/>
            <w:hideMark/>
          </w:tcPr>
          <w:p w14:paraId="741B40CD" w14:textId="41B38CAB" w:rsidR="00C528C9" w:rsidRDefault="00083639" w:rsidP="008471C3">
            <w:pPr>
              <w:jc w:val="center"/>
              <w:rPr>
                <w:rFonts w:ascii="Arial" w:eastAsia="Times New Roman" w:hAnsi="Arial" w:cs="Arial"/>
                <w:color w:val="000000"/>
                <w:lang w:eastAsia="es-ES"/>
              </w:rPr>
            </w:pPr>
            <w:r>
              <w:rPr>
                <w:rFonts w:ascii="Arial" w:eastAsia="Times New Roman" w:hAnsi="Arial" w:cs="Arial"/>
                <w:color w:val="000000"/>
                <w:lang w:eastAsia="es-ES"/>
              </w:rPr>
              <w:t>1</w:t>
            </w:r>
            <w:r w:rsidR="008471C3">
              <w:rPr>
                <w:rFonts w:ascii="Arial" w:eastAsia="Times New Roman" w:hAnsi="Arial" w:cs="Arial"/>
                <w:color w:val="000000"/>
                <w:lang w:eastAsia="es-ES"/>
              </w:rPr>
              <w:t>1</w:t>
            </w:r>
            <w:r w:rsidR="00C528C9">
              <w:rPr>
                <w:rFonts w:ascii="Arial" w:eastAsia="Times New Roman" w:hAnsi="Arial" w:cs="Arial"/>
                <w:color w:val="000000"/>
                <w:lang w:eastAsia="es-ES"/>
              </w:rPr>
              <w:t xml:space="preserve"> de </w:t>
            </w:r>
            <w:r w:rsidR="0017304B">
              <w:rPr>
                <w:rFonts w:ascii="Arial" w:eastAsia="Times New Roman" w:hAnsi="Arial" w:cs="Arial"/>
                <w:color w:val="000000"/>
                <w:lang w:eastAsia="es-ES"/>
              </w:rPr>
              <w:t>ju</w:t>
            </w:r>
            <w:r w:rsidR="008A6B06">
              <w:rPr>
                <w:rFonts w:ascii="Arial" w:eastAsia="Times New Roman" w:hAnsi="Arial" w:cs="Arial"/>
                <w:color w:val="000000"/>
                <w:lang w:eastAsia="es-ES"/>
              </w:rPr>
              <w:t>l</w:t>
            </w:r>
            <w:r w:rsidR="0017304B">
              <w:rPr>
                <w:rFonts w:ascii="Arial" w:eastAsia="Times New Roman" w:hAnsi="Arial" w:cs="Arial"/>
                <w:color w:val="000000"/>
                <w:lang w:eastAsia="es-ES"/>
              </w:rPr>
              <w:t>io</w:t>
            </w:r>
            <w:r w:rsidR="00C528C9">
              <w:rPr>
                <w:rFonts w:ascii="Arial" w:eastAsia="Times New Roman" w:hAnsi="Arial" w:cs="Arial"/>
                <w:color w:val="000000"/>
                <w:lang w:eastAsia="es-ES"/>
              </w:rPr>
              <w:t xml:space="preserve"> del 202</w:t>
            </w:r>
            <w:r w:rsidR="008C1E4F">
              <w:rPr>
                <w:rFonts w:ascii="Arial" w:eastAsia="Times New Roman" w:hAnsi="Arial" w:cs="Arial"/>
                <w:color w:val="000000"/>
                <w:lang w:eastAsia="es-ES"/>
              </w:rPr>
              <w:t>3</w:t>
            </w:r>
          </w:p>
        </w:tc>
      </w:tr>
      <w:tr w:rsidR="00C528C9" w14:paraId="2E4F5841" w14:textId="77777777" w:rsidTr="000942C4">
        <w:trPr>
          <w:trHeight w:val="1135"/>
        </w:trPr>
        <w:tc>
          <w:tcPr>
            <w:tcW w:w="3989" w:type="dxa"/>
            <w:tcBorders>
              <w:top w:val="nil"/>
              <w:left w:val="single" w:sz="8" w:space="0" w:color="auto"/>
              <w:bottom w:val="single" w:sz="4" w:space="0" w:color="auto"/>
              <w:right w:val="single" w:sz="4" w:space="0" w:color="auto"/>
            </w:tcBorders>
            <w:vAlign w:val="center"/>
            <w:hideMark/>
          </w:tcPr>
          <w:p w14:paraId="7F7F30B2" w14:textId="34E7E5A4" w:rsidR="00C528C9" w:rsidRDefault="00C528C9" w:rsidP="00066DF1">
            <w:pPr>
              <w:rPr>
                <w:rFonts w:ascii="Arial" w:eastAsia="Times New Roman" w:hAnsi="Arial" w:cs="Arial"/>
                <w:color w:val="000000"/>
                <w:lang w:eastAsia="es-ES"/>
              </w:rPr>
            </w:pPr>
            <w:r>
              <w:rPr>
                <w:rFonts w:ascii="Arial" w:eastAsia="Times New Roman" w:hAnsi="Arial" w:cs="Arial"/>
                <w:color w:val="000000"/>
                <w:lang w:eastAsia="es-ES"/>
              </w:rPr>
              <w:lastRenderedPageBreak/>
              <w:t xml:space="preserve">Publicación en la página web de la Autoridad Nacional de Servicio </w:t>
            </w:r>
            <w:r w:rsidR="00A30844">
              <w:rPr>
                <w:rFonts w:ascii="Arial" w:eastAsia="Times New Roman" w:hAnsi="Arial" w:cs="Arial"/>
                <w:color w:val="000000"/>
                <w:lang w:eastAsia="es-ES"/>
              </w:rPr>
              <w:t>Civil – SERVIR – “Talento Perú”, Página Web del Gobierno Regional de Loreto y Página Web de</w:t>
            </w:r>
            <w:r w:rsidR="00066DF1">
              <w:rPr>
                <w:rFonts w:ascii="Arial" w:eastAsia="Times New Roman" w:hAnsi="Arial" w:cs="Arial"/>
                <w:color w:val="000000"/>
                <w:lang w:eastAsia="es-ES"/>
              </w:rPr>
              <w:t>l Ministerio de Trabajo y Promoción del Empleo.</w:t>
            </w:r>
          </w:p>
        </w:tc>
        <w:tc>
          <w:tcPr>
            <w:tcW w:w="4531" w:type="dxa"/>
            <w:tcBorders>
              <w:top w:val="nil"/>
              <w:left w:val="nil"/>
              <w:bottom w:val="single" w:sz="4" w:space="0" w:color="auto"/>
              <w:right w:val="single" w:sz="8" w:space="0" w:color="auto"/>
            </w:tcBorders>
            <w:vAlign w:val="center"/>
            <w:hideMark/>
          </w:tcPr>
          <w:p w14:paraId="4D7C22C9" w14:textId="1E5F89D5" w:rsidR="00C528C9" w:rsidRDefault="00C528C9" w:rsidP="00A30844">
            <w:pPr>
              <w:jc w:val="center"/>
              <w:rPr>
                <w:rFonts w:ascii="Arial" w:eastAsia="Times New Roman" w:hAnsi="Arial" w:cs="Arial"/>
                <w:color w:val="000000"/>
                <w:lang w:eastAsia="es-ES"/>
              </w:rPr>
            </w:pPr>
            <w:r>
              <w:rPr>
                <w:rFonts w:ascii="Arial" w:eastAsia="Times New Roman" w:hAnsi="Arial" w:cs="Arial"/>
                <w:color w:val="000000"/>
                <w:lang w:eastAsia="es-ES"/>
              </w:rPr>
              <w:t xml:space="preserve">Del </w:t>
            </w:r>
            <w:r w:rsidR="00083639">
              <w:rPr>
                <w:rFonts w:ascii="Arial" w:eastAsia="Times New Roman" w:hAnsi="Arial" w:cs="Arial"/>
                <w:color w:val="000000"/>
                <w:lang w:eastAsia="es-ES"/>
              </w:rPr>
              <w:t>1</w:t>
            </w:r>
            <w:r w:rsidR="00A30844">
              <w:rPr>
                <w:rFonts w:ascii="Arial" w:eastAsia="Times New Roman" w:hAnsi="Arial" w:cs="Arial"/>
                <w:color w:val="000000"/>
                <w:lang w:eastAsia="es-ES"/>
              </w:rPr>
              <w:t>2</w:t>
            </w:r>
            <w:r>
              <w:rPr>
                <w:rFonts w:ascii="Arial" w:eastAsia="Times New Roman" w:hAnsi="Arial" w:cs="Arial"/>
                <w:color w:val="000000"/>
                <w:lang w:eastAsia="es-ES"/>
              </w:rPr>
              <w:t xml:space="preserve"> al </w:t>
            </w:r>
            <w:r w:rsidR="00CF3507">
              <w:rPr>
                <w:rFonts w:ascii="Arial" w:eastAsia="Times New Roman" w:hAnsi="Arial" w:cs="Arial"/>
                <w:color w:val="000000"/>
                <w:lang w:eastAsia="es-ES"/>
              </w:rPr>
              <w:t>2</w:t>
            </w:r>
            <w:r w:rsidR="00A30844">
              <w:rPr>
                <w:rFonts w:ascii="Arial" w:eastAsia="Times New Roman" w:hAnsi="Arial" w:cs="Arial"/>
                <w:color w:val="000000"/>
                <w:lang w:eastAsia="es-ES"/>
              </w:rPr>
              <w:t>5</w:t>
            </w:r>
            <w:r>
              <w:rPr>
                <w:rFonts w:ascii="Arial" w:eastAsia="Times New Roman" w:hAnsi="Arial" w:cs="Arial"/>
                <w:color w:val="000000"/>
                <w:lang w:eastAsia="es-ES"/>
              </w:rPr>
              <w:t xml:space="preserve"> </w:t>
            </w:r>
            <w:r w:rsidR="000B6D3C">
              <w:rPr>
                <w:rFonts w:ascii="Arial" w:eastAsia="Times New Roman" w:hAnsi="Arial" w:cs="Arial"/>
                <w:color w:val="000000"/>
                <w:lang w:eastAsia="es-ES"/>
              </w:rPr>
              <w:t>de ju</w:t>
            </w:r>
            <w:r w:rsidR="008A6B06">
              <w:rPr>
                <w:rFonts w:ascii="Arial" w:eastAsia="Times New Roman" w:hAnsi="Arial" w:cs="Arial"/>
                <w:color w:val="000000"/>
                <w:lang w:eastAsia="es-ES"/>
              </w:rPr>
              <w:t>l</w:t>
            </w:r>
            <w:r w:rsidR="000B6D3C">
              <w:rPr>
                <w:rFonts w:ascii="Arial" w:eastAsia="Times New Roman" w:hAnsi="Arial" w:cs="Arial"/>
                <w:color w:val="000000"/>
                <w:lang w:eastAsia="es-ES"/>
              </w:rPr>
              <w:t>io</w:t>
            </w:r>
            <w:r>
              <w:rPr>
                <w:rFonts w:ascii="Arial" w:eastAsia="Times New Roman" w:hAnsi="Arial" w:cs="Arial"/>
                <w:color w:val="000000"/>
                <w:lang w:eastAsia="es-ES"/>
              </w:rPr>
              <w:t xml:space="preserve"> del 202</w:t>
            </w:r>
            <w:r w:rsidR="008C1E4F">
              <w:rPr>
                <w:rFonts w:ascii="Arial" w:eastAsia="Times New Roman" w:hAnsi="Arial" w:cs="Arial"/>
                <w:color w:val="000000"/>
                <w:lang w:eastAsia="es-ES"/>
              </w:rPr>
              <w:t>3</w:t>
            </w:r>
          </w:p>
        </w:tc>
      </w:tr>
      <w:tr w:rsidR="00083639" w14:paraId="3F40487F" w14:textId="77777777" w:rsidTr="000942C4">
        <w:trPr>
          <w:trHeight w:val="1406"/>
        </w:trPr>
        <w:tc>
          <w:tcPr>
            <w:tcW w:w="3989" w:type="dxa"/>
            <w:tcBorders>
              <w:top w:val="nil"/>
              <w:left w:val="single" w:sz="8" w:space="0" w:color="auto"/>
              <w:bottom w:val="single" w:sz="4" w:space="0" w:color="auto"/>
              <w:right w:val="single" w:sz="4" w:space="0" w:color="auto"/>
            </w:tcBorders>
            <w:vAlign w:val="center"/>
            <w:hideMark/>
          </w:tcPr>
          <w:p w14:paraId="34F98A49" w14:textId="3AAA389A" w:rsidR="00083639" w:rsidRDefault="00083639" w:rsidP="00083639">
            <w:pPr>
              <w:rPr>
                <w:rFonts w:ascii="Arial" w:eastAsia="Times New Roman" w:hAnsi="Arial" w:cs="Arial"/>
                <w:color w:val="000000"/>
                <w:lang w:eastAsia="es-ES"/>
              </w:rPr>
            </w:pPr>
            <w:r>
              <w:rPr>
                <w:rFonts w:ascii="Arial" w:eastAsia="Times New Roman" w:hAnsi="Arial" w:cs="Arial"/>
                <w:color w:val="000000"/>
                <w:lang w:eastAsia="es-ES"/>
              </w:rPr>
              <w:t>Publicación en la página web del Gobierno Regional de Loreto y en el Periódico Mural de la Gerencia Regional de Recursos Humanos.</w:t>
            </w:r>
          </w:p>
        </w:tc>
        <w:tc>
          <w:tcPr>
            <w:tcW w:w="4531" w:type="dxa"/>
            <w:tcBorders>
              <w:top w:val="nil"/>
              <w:left w:val="nil"/>
              <w:bottom w:val="single" w:sz="4" w:space="0" w:color="auto"/>
              <w:right w:val="single" w:sz="8" w:space="0" w:color="auto"/>
            </w:tcBorders>
            <w:vAlign w:val="center"/>
            <w:hideMark/>
          </w:tcPr>
          <w:p w14:paraId="643ACFBC" w14:textId="324F169C" w:rsidR="00083639" w:rsidRDefault="00083639" w:rsidP="00A30844">
            <w:pPr>
              <w:jc w:val="center"/>
              <w:rPr>
                <w:rFonts w:ascii="Arial" w:eastAsia="Times New Roman" w:hAnsi="Arial" w:cs="Arial"/>
                <w:color w:val="000000"/>
                <w:lang w:eastAsia="es-ES"/>
              </w:rPr>
            </w:pPr>
            <w:r>
              <w:rPr>
                <w:rFonts w:ascii="Arial" w:eastAsia="Times New Roman" w:hAnsi="Arial" w:cs="Arial"/>
                <w:color w:val="000000"/>
                <w:lang w:eastAsia="es-ES"/>
              </w:rPr>
              <w:t>Del 1</w:t>
            </w:r>
            <w:r w:rsidR="008471C3">
              <w:rPr>
                <w:rFonts w:ascii="Arial" w:eastAsia="Times New Roman" w:hAnsi="Arial" w:cs="Arial"/>
                <w:color w:val="000000"/>
                <w:lang w:eastAsia="es-ES"/>
              </w:rPr>
              <w:t>2</w:t>
            </w:r>
            <w:r>
              <w:rPr>
                <w:rFonts w:ascii="Arial" w:eastAsia="Times New Roman" w:hAnsi="Arial" w:cs="Arial"/>
                <w:color w:val="000000"/>
                <w:lang w:eastAsia="es-ES"/>
              </w:rPr>
              <w:t xml:space="preserve"> al 2</w:t>
            </w:r>
            <w:r w:rsidR="00A30844">
              <w:rPr>
                <w:rFonts w:ascii="Arial" w:eastAsia="Times New Roman" w:hAnsi="Arial" w:cs="Arial"/>
                <w:color w:val="000000"/>
                <w:lang w:eastAsia="es-ES"/>
              </w:rPr>
              <w:t>5</w:t>
            </w:r>
            <w:r>
              <w:rPr>
                <w:rFonts w:ascii="Arial" w:eastAsia="Times New Roman" w:hAnsi="Arial" w:cs="Arial"/>
                <w:color w:val="000000"/>
                <w:lang w:eastAsia="es-ES"/>
              </w:rPr>
              <w:t xml:space="preserve"> de julio del 2023</w:t>
            </w:r>
          </w:p>
        </w:tc>
      </w:tr>
      <w:tr w:rsidR="00C528C9" w14:paraId="1F06EADA" w14:textId="77777777" w:rsidTr="000942C4">
        <w:trPr>
          <w:trHeight w:val="1257"/>
        </w:trPr>
        <w:tc>
          <w:tcPr>
            <w:tcW w:w="3989" w:type="dxa"/>
            <w:tcBorders>
              <w:top w:val="nil"/>
              <w:left w:val="single" w:sz="8" w:space="0" w:color="auto"/>
              <w:bottom w:val="single" w:sz="4" w:space="0" w:color="auto"/>
              <w:right w:val="single" w:sz="4" w:space="0" w:color="auto"/>
            </w:tcBorders>
            <w:vAlign w:val="center"/>
            <w:hideMark/>
          </w:tcPr>
          <w:p w14:paraId="202A0AE1" w14:textId="733C866E" w:rsidR="00C528C9" w:rsidRDefault="00C528C9" w:rsidP="00E126A6">
            <w:pPr>
              <w:rPr>
                <w:rFonts w:ascii="Arial" w:eastAsia="Times New Roman" w:hAnsi="Arial" w:cs="Arial"/>
                <w:color w:val="000000"/>
                <w:lang w:eastAsia="es-ES"/>
              </w:rPr>
            </w:pPr>
            <w:r w:rsidRPr="00651335">
              <w:rPr>
                <w:rFonts w:ascii="Arial" w:eastAsia="Times New Roman" w:hAnsi="Arial" w:cs="Arial"/>
                <w:color w:val="000000"/>
                <w:lang w:eastAsia="es-ES"/>
              </w:rPr>
              <w:t xml:space="preserve">Presentación de la Ficha </w:t>
            </w:r>
            <w:r>
              <w:rPr>
                <w:rFonts w:ascii="Arial" w:eastAsia="Times New Roman" w:hAnsi="Arial" w:cs="Arial"/>
                <w:color w:val="000000"/>
                <w:lang w:eastAsia="es-ES"/>
              </w:rPr>
              <w:t>Resumen y Curriculum Vitae documentado (</w:t>
            </w:r>
            <w:r w:rsidR="00E126A6">
              <w:rPr>
                <w:rFonts w:ascii="Arial" w:eastAsia="Times New Roman" w:hAnsi="Arial" w:cs="Arial"/>
                <w:color w:val="000000"/>
                <w:lang w:eastAsia="es-ES"/>
              </w:rPr>
              <w:t>Gerencia Regional</w:t>
            </w:r>
            <w:r>
              <w:rPr>
                <w:rFonts w:ascii="Arial" w:eastAsia="Times New Roman" w:hAnsi="Arial" w:cs="Arial"/>
                <w:color w:val="000000"/>
                <w:lang w:eastAsia="es-ES"/>
              </w:rPr>
              <w:t xml:space="preserve"> de Recursos Humanos), en el horario de 8:00 am a 2:00 pm.</w:t>
            </w:r>
          </w:p>
        </w:tc>
        <w:tc>
          <w:tcPr>
            <w:tcW w:w="4531" w:type="dxa"/>
            <w:tcBorders>
              <w:top w:val="nil"/>
              <w:left w:val="nil"/>
              <w:bottom w:val="single" w:sz="4" w:space="0" w:color="auto"/>
              <w:right w:val="single" w:sz="8" w:space="0" w:color="auto"/>
            </w:tcBorders>
            <w:vAlign w:val="center"/>
            <w:hideMark/>
          </w:tcPr>
          <w:p w14:paraId="07F00BF2" w14:textId="251F0C8F" w:rsidR="00C528C9" w:rsidRDefault="001D0DA7" w:rsidP="00A30844">
            <w:pPr>
              <w:jc w:val="center"/>
              <w:rPr>
                <w:rFonts w:ascii="Arial" w:eastAsia="Times New Roman" w:hAnsi="Arial" w:cs="Arial"/>
                <w:color w:val="000000"/>
                <w:lang w:eastAsia="es-ES"/>
              </w:rPr>
            </w:pPr>
            <w:r>
              <w:rPr>
                <w:rFonts w:ascii="Arial" w:eastAsia="Times New Roman" w:hAnsi="Arial" w:cs="Arial"/>
                <w:color w:val="000000"/>
                <w:lang w:eastAsia="es-ES"/>
              </w:rPr>
              <w:t>2</w:t>
            </w:r>
            <w:r w:rsidR="00A30844">
              <w:rPr>
                <w:rFonts w:ascii="Arial" w:eastAsia="Times New Roman" w:hAnsi="Arial" w:cs="Arial"/>
                <w:color w:val="000000"/>
                <w:lang w:eastAsia="es-ES"/>
              </w:rPr>
              <w:t>6</w:t>
            </w:r>
            <w:r w:rsidR="00C528C9">
              <w:rPr>
                <w:rFonts w:ascii="Arial" w:eastAsia="Times New Roman" w:hAnsi="Arial" w:cs="Arial"/>
                <w:color w:val="000000"/>
                <w:lang w:eastAsia="es-ES"/>
              </w:rPr>
              <w:t xml:space="preserve"> de </w:t>
            </w:r>
            <w:r w:rsidR="000B6D3C">
              <w:rPr>
                <w:rFonts w:ascii="Arial" w:eastAsia="Times New Roman" w:hAnsi="Arial" w:cs="Arial"/>
                <w:color w:val="000000"/>
                <w:lang w:eastAsia="es-ES"/>
              </w:rPr>
              <w:t>ju</w:t>
            </w:r>
            <w:r w:rsidR="008A6B06">
              <w:rPr>
                <w:rFonts w:ascii="Arial" w:eastAsia="Times New Roman" w:hAnsi="Arial" w:cs="Arial"/>
                <w:color w:val="000000"/>
                <w:lang w:eastAsia="es-ES"/>
              </w:rPr>
              <w:t>l</w:t>
            </w:r>
            <w:r w:rsidR="000B6D3C">
              <w:rPr>
                <w:rFonts w:ascii="Arial" w:eastAsia="Times New Roman" w:hAnsi="Arial" w:cs="Arial"/>
                <w:color w:val="000000"/>
                <w:lang w:eastAsia="es-ES"/>
              </w:rPr>
              <w:t>i</w:t>
            </w:r>
            <w:r w:rsidR="007E05B2">
              <w:rPr>
                <w:rFonts w:ascii="Arial" w:eastAsia="Times New Roman" w:hAnsi="Arial" w:cs="Arial"/>
                <w:color w:val="000000"/>
                <w:lang w:eastAsia="es-ES"/>
              </w:rPr>
              <w:t>o</w:t>
            </w:r>
            <w:r w:rsidR="00C528C9">
              <w:rPr>
                <w:rFonts w:ascii="Arial" w:eastAsia="Times New Roman" w:hAnsi="Arial" w:cs="Arial"/>
                <w:color w:val="000000"/>
                <w:lang w:eastAsia="es-ES"/>
              </w:rPr>
              <w:t xml:space="preserve"> del 202</w:t>
            </w:r>
            <w:r w:rsidR="008C1E4F">
              <w:rPr>
                <w:rFonts w:ascii="Arial" w:eastAsia="Times New Roman" w:hAnsi="Arial" w:cs="Arial"/>
                <w:color w:val="000000"/>
                <w:lang w:eastAsia="es-ES"/>
              </w:rPr>
              <w:t>3</w:t>
            </w:r>
          </w:p>
        </w:tc>
      </w:tr>
      <w:tr w:rsidR="000B6D3C" w14:paraId="2A51EC54" w14:textId="77777777" w:rsidTr="000942C4">
        <w:trPr>
          <w:trHeight w:val="1147"/>
        </w:trPr>
        <w:tc>
          <w:tcPr>
            <w:tcW w:w="3989" w:type="dxa"/>
            <w:tcBorders>
              <w:top w:val="nil"/>
              <w:left w:val="single" w:sz="8" w:space="0" w:color="auto"/>
              <w:bottom w:val="single" w:sz="4" w:space="0" w:color="auto"/>
              <w:right w:val="single" w:sz="4" w:space="0" w:color="auto"/>
            </w:tcBorders>
            <w:vAlign w:val="center"/>
          </w:tcPr>
          <w:p w14:paraId="676C7FEA" w14:textId="77777777" w:rsidR="000B6D3C" w:rsidRDefault="000B6D3C" w:rsidP="000B6D3C">
            <w:pPr>
              <w:rPr>
                <w:rFonts w:ascii="Arial" w:eastAsia="Times New Roman" w:hAnsi="Arial" w:cs="Arial"/>
                <w:color w:val="000000"/>
                <w:lang w:eastAsia="es-ES"/>
              </w:rPr>
            </w:pPr>
            <w:r>
              <w:rPr>
                <w:rFonts w:ascii="Arial" w:eastAsia="Times New Roman" w:hAnsi="Arial" w:cs="Arial"/>
                <w:color w:val="000000"/>
                <w:lang w:eastAsia="es-ES"/>
              </w:rPr>
              <w:t>Evaluación de Expedientes</w:t>
            </w:r>
          </w:p>
        </w:tc>
        <w:tc>
          <w:tcPr>
            <w:tcW w:w="4531" w:type="dxa"/>
            <w:tcBorders>
              <w:top w:val="nil"/>
              <w:left w:val="nil"/>
              <w:bottom w:val="single" w:sz="4" w:space="0" w:color="auto"/>
              <w:right w:val="single" w:sz="8" w:space="0" w:color="auto"/>
            </w:tcBorders>
            <w:vAlign w:val="center"/>
            <w:hideMark/>
          </w:tcPr>
          <w:p w14:paraId="4874223A" w14:textId="0D018C22" w:rsidR="000B6D3C" w:rsidRDefault="000B6D3C" w:rsidP="00083639">
            <w:pPr>
              <w:jc w:val="center"/>
              <w:rPr>
                <w:rFonts w:ascii="Arial" w:eastAsia="Times New Roman" w:hAnsi="Arial" w:cs="Arial"/>
                <w:color w:val="000000"/>
                <w:lang w:eastAsia="es-ES"/>
              </w:rPr>
            </w:pPr>
            <w:r>
              <w:rPr>
                <w:rFonts w:ascii="Arial" w:eastAsia="Times New Roman" w:hAnsi="Arial" w:cs="Arial"/>
                <w:color w:val="000000"/>
                <w:lang w:eastAsia="es-ES"/>
              </w:rPr>
              <w:t>2</w:t>
            </w:r>
            <w:r w:rsidR="00A30844">
              <w:rPr>
                <w:rFonts w:ascii="Arial" w:eastAsia="Times New Roman" w:hAnsi="Arial" w:cs="Arial"/>
                <w:color w:val="000000"/>
                <w:lang w:eastAsia="es-ES"/>
              </w:rPr>
              <w:t>6</w:t>
            </w:r>
            <w:r>
              <w:rPr>
                <w:rFonts w:ascii="Arial" w:eastAsia="Times New Roman" w:hAnsi="Arial" w:cs="Arial"/>
                <w:color w:val="000000"/>
                <w:lang w:eastAsia="es-ES"/>
              </w:rPr>
              <w:t xml:space="preserve"> de ju</w:t>
            </w:r>
            <w:r w:rsidR="008A6B06">
              <w:rPr>
                <w:rFonts w:ascii="Arial" w:eastAsia="Times New Roman" w:hAnsi="Arial" w:cs="Arial"/>
                <w:color w:val="000000"/>
                <w:lang w:eastAsia="es-ES"/>
              </w:rPr>
              <w:t>l</w:t>
            </w:r>
            <w:r>
              <w:rPr>
                <w:rFonts w:ascii="Arial" w:eastAsia="Times New Roman" w:hAnsi="Arial" w:cs="Arial"/>
                <w:color w:val="000000"/>
                <w:lang w:eastAsia="es-ES"/>
              </w:rPr>
              <w:t>io del 2023</w:t>
            </w:r>
          </w:p>
        </w:tc>
      </w:tr>
      <w:tr w:rsidR="008A6B06" w14:paraId="032AC03B" w14:textId="77777777" w:rsidTr="000942C4">
        <w:trPr>
          <w:trHeight w:val="979"/>
        </w:trPr>
        <w:tc>
          <w:tcPr>
            <w:tcW w:w="3989" w:type="dxa"/>
            <w:tcBorders>
              <w:top w:val="nil"/>
              <w:left w:val="single" w:sz="8" w:space="0" w:color="auto"/>
              <w:bottom w:val="single" w:sz="4" w:space="0" w:color="auto"/>
              <w:right w:val="single" w:sz="4" w:space="0" w:color="auto"/>
            </w:tcBorders>
            <w:vAlign w:val="center"/>
            <w:hideMark/>
          </w:tcPr>
          <w:p w14:paraId="23E42384" w14:textId="77777777" w:rsidR="008A6B06" w:rsidRDefault="008A6B06" w:rsidP="008A6B06">
            <w:pPr>
              <w:rPr>
                <w:rFonts w:ascii="Arial" w:eastAsia="Times New Roman" w:hAnsi="Arial" w:cs="Arial"/>
                <w:color w:val="000000"/>
                <w:lang w:eastAsia="es-ES"/>
              </w:rPr>
            </w:pPr>
            <w:r>
              <w:rPr>
                <w:rFonts w:ascii="Arial" w:eastAsia="Times New Roman" w:hAnsi="Arial" w:cs="Arial"/>
                <w:color w:val="000000"/>
                <w:lang w:eastAsia="es-ES"/>
              </w:rPr>
              <w:t>Publicación de postulantes Aptos para la Entrevista Personal</w:t>
            </w:r>
          </w:p>
        </w:tc>
        <w:tc>
          <w:tcPr>
            <w:tcW w:w="4531" w:type="dxa"/>
            <w:tcBorders>
              <w:top w:val="nil"/>
              <w:left w:val="nil"/>
              <w:bottom w:val="single" w:sz="4" w:space="0" w:color="auto"/>
              <w:right w:val="single" w:sz="8" w:space="0" w:color="auto"/>
            </w:tcBorders>
            <w:vAlign w:val="center"/>
            <w:hideMark/>
          </w:tcPr>
          <w:p w14:paraId="02333FFF" w14:textId="6EE4AAF5" w:rsidR="008A6B06" w:rsidRDefault="008A6B06" w:rsidP="00083639">
            <w:pPr>
              <w:jc w:val="center"/>
              <w:rPr>
                <w:rFonts w:ascii="Arial" w:eastAsia="Times New Roman" w:hAnsi="Arial" w:cs="Arial"/>
                <w:color w:val="000000"/>
                <w:lang w:eastAsia="es-ES"/>
              </w:rPr>
            </w:pPr>
            <w:r>
              <w:rPr>
                <w:rFonts w:ascii="Arial" w:eastAsia="Times New Roman" w:hAnsi="Arial" w:cs="Arial"/>
                <w:color w:val="000000"/>
                <w:lang w:eastAsia="es-ES"/>
              </w:rPr>
              <w:t>2</w:t>
            </w:r>
            <w:r w:rsidR="00083639">
              <w:rPr>
                <w:rFonts w:ascii="Arial" w:eastAsia="Times New Roman" w:hAnsi="Arial" w:cs="Arial"/>
                <w:color w:val="000000"/>
                <w:lang w:eastAsia="es-ES"/>
              </w:rPr>
              <w:t>6</w:t>
            </w:r>
            <w:r>
              <w:rPr>
                <w:rFonts w:ascii="Arial" w:eastAsia="Times New Roman" w:hAnsi="Arial" w:cs="Arial"/>
                <w:color w:val="000000"/>
                <w:lang w:eastAsia="es-ES"/>
              </w:rPr>
              <w:t xml:space="preserve"> de julio del 2023</w:t>
            </w:r>
          </w:p>
        </w:tc>
      </w:tr>
      <w:tr w:rsidR="00C528C9" w14:paraId="1C687ED9" w14:textId="77777777" w:rsidTr="000942C4">
        <w:trPr>
          <w:trHeight w:val="835"/>
        </w:trPr>
        <w:tc>
          <w:tcPr>
            <w:tcW w:w="3989" w:type="dxa"/>
            <w:tcBorders>
              <w:top w:val="nil"/>
              <w:left w:val="single" w:sz="8" w:space="0" w:color="auto"/>
              <w:bottom w:val="single" w:sz="4" w:space="0" w:color="auto"/>
              <w:right w:val="single" w:sz="4" w:space="0" w:color="auto"/>
            </w:tcBorders>
            <w:vAlign w:val="center"/>
            <w:hideMark/>
          </w:tcPr>
          <w:p w14:paraId="1A1D3975" w14:textId="49C9DCD5" w:rsidR="00C528C9" w:rsidRDefault="00A30844" w:rsidP="009A7F3C">
            <w:pPr>
              <w:rPr>
                <w:rFonts w:ascii="Arial" w:eastAsia="Times New Roman" w:hAnsi="Arial" w:cs="Arial"/>
                <w:color w:val="000000"/>
                <w:lang w:eastAsia="es-ES"/>
              </w:rPr>
            </w:pPr>
            <w:r>
              <w:rPr>
                <w:rFonts w:ascii="Arial" w:eastAsia="Times New Roman" w:hAnsi="Arial" w:cs="Arial"/>
                <w:color w:val="000000"/>
                <w:lang w:eastAsia="es-ES"/>
              </w:rPr>
              <w:t>Entrevista Personal</w:t>
            </w:r>
          </w:p>
          <w:p w14:paraId="6E31F372" w14:textId="2C2719A1" w:rsidR="00C528C9" w:rsidRDefault="008C1E4F" w:rsidP="009A7F3C">
            <w:pPr>
              <w:rPr>
                <w:rFonts w:ascii="Arial" w:eastAsia="Times New Roman" w:hAnsi="Arial" w:cs="Arial"/>
                <w:color w:val="000000"/>
                <w:lang w:eastAsia="es-ES"/>
              </w:rPr>
            </w:pPr>
            <w:r>
              <w:rPr>
                <w:rFonts w:ascii="Arial" w:eastAsia="Times New Roman" w:hAnsi="Arial" w:cs="Arial"/>
                <w:color w:val="000000"/>
                <w:lang w:eastAsia="es-ES"/>
              </w:rPr>
              <w:t>Gerencia Regional</w:t>
            </w:r>
            <w:r w:rsidR="00C528C9">
              <w:rPr>
                <w:rFonts w:ascii="Arial" w:eastAsia="Times New Roman" w:hAnsi="Arial" w:cs="Arial"/>
                <w:color w:val="000000"/>
                <w:lang w:eastAsia="es-ES"/>
              </w:rPr>
              <w:t xml:space="preserve"> de Recursos Humanos</w:t>
            </w:r>
          </w:p>
        </w:tc>
        <w:tc>
          <w:tcPr>
            <w:tcW w:w="4531" w:type="dxa"/>
            <w:tcBorders>
              <w:top w:val="nil"/>
              <w:left w:val="nil"/>
              <w:bottom w:val="single" w:sz="4" w:space="0" w:color="auto"/>
              <w:right w:val="single" w:sz="8" w:space="0" w:color="auto"/>
            </w:tcBorders>
            <w:vAlign w:val="center"/>
            <w:hideMark/>
          </w:tcPr>
          <w:p w14:paraId="0D554C9B" w14:textId="456D7B7E" w:rsidR="00C528C9" w:rsidRDefault="00A30844" w:rsidP="00083639">
            <w:pPr>
              <w:jc w:val="center"/>
              <w:rPr>
                <w:rFonts w:ascii="Arial" w:eastAsia="Times New Roman" w:hAnsi="Arial" w:cs="Arial"/>
                <w:color w:val="000000"/>
                <w:lang w:eastAsia="es-ES"/>
              </w:rPr>
            </w:pPr>
            <w:r>
              <w:rPr>
                <w:rFonts w:ascii="Arial" w:eastAsia="Times New Roman" w:hAnsi="Arial" w:cs="Arial"/>
                <w:color w:val="000000"/>
                <w:lang w:eastAsia="es-ES"/>
              </w:rPr>
              <w:t>31</w:t>
            </w:r>
            <w:r w:rsidR="00C528C9">
              <w:rPr>
                <w:rFonts w:ascii="Arial" w:eastAsia="Times New Roman" w:hAnsi="Arial" w:cs="Arial"/>
                <w:color w:val="000000"/>
                <w:lang w:eastAsia="es-ES"/>
              </w:rPr>
              <w:t xml:space="preserve"> de </w:t>
            </w:r>
            <w:r w:rsidR="008A6B06">
              <w:rPr>
                <w:rFonts w:ascii="Arial" w:eastAsia="Times New Roman" w:hAnsi="Arial" w:cs="Arial"/>
                <w:color w:val="000000"/>
                <w:lang w:eastAsia="es-ES"/>
              </w:rPr>
              <w:t>jul</w:t>
            </w:r>
            <w:r w:rsidR="000B6D3C">
              <w:rPr>
                <w:rFonts w:ascii="Arial" w:eastAsia="Times New Roman" w:hAnsi="Arial" w:cs="Arial"/>
                <w:color w:val="000000"/>
                <w:lang w:eastAsia="es-ES"/>
              </w:rPr>
              <w:t>i</w:t>
            </w:r>
            <w:r w:rsidR="007E05B2">
              <w:rPr>
                <w:rFonts w:ascii="Arial" w:eastAsia="Times New Roman" w:hAnsi="Arial" w:cs="Arial"/>
                <w:color w:val="000000"/>
                <w:lang w:eastAsia="es-ES"/>
              </w:rPr>
              <w:t xml:space="preserve">o </w:t>
            </w:r>
            <w:r w:rsidR="008C1E4F">
              <w:rPr>
                <w:rFonts w:ascii="Arial" w:eastAsia="Times New Roman" w:hAnsi="Arial" w:cs="Arial"/>
                <w:color w:val="000000"/>
                <w:lang w:eastAsia="es-ES"/>
              </w:rPr>
              <w:t>del 2023</w:t>
            </w:r>
          </w:p>
        </w:tc>
      </w:tr>
      <w:tr w:rsidR="003F0EA4" w14:paraId="2B023700" w14:textId="77777777" w:rsidTr="000942C4">
        <w:trPr>
          <w:trHeight w:val="835"/>
        </w:trPr>
        <w:tc>
          <w:tcPr>
            <w:tcW w:w="3989" w:type="dxa"/>
            <w:tcBorders>
              <w:top w:val="nil"/>
              <w:left w:val="single" w:sz="8" w:space="0" w:color="auto"/>
              <w:bottom w:val="single" w:sz="4" w:space="0" w:color="auto"/>
              <w:right w:val="single" w:sz="4" w:space="0" w:color="auto"/>
            </w:tcBorders>
            <w:vAlign w:val="center"/>
            <w:hideMark/>
          </w:tcPr>
          <w:p w14:paraId="6FD70892" w14:textId="77777777" w:rsidR="003F0EA4" w:rsidRDefault="003F0EA4" w:rsidP="003F0EA4">
            <w:pPr>
              <w:rPr>
                <w:rFonts w:ascii="Arial" w:eastAsia="Times New Roman" w:hAnsi="Arial" w:cs="Arial"/>
                <w:color w:val="000000"/>
                <w:lang w:eastAsia="es-ES"/>
              </w:rPr>
            </w:pPr>
            <w:r>
              <w:rPr>
                <w:rFonts w:ascii="Arial" w:eastAsia="Times New Roman" w:hAnsi="Arial" w:cs="Arial"/>
                <w:color w:val="000000"/>
                <w:lang w:eastAsia="es-ES"/>
              </w:rPr>
              <w:t>Publicación de los Resultados Finales</w:t>
            </w:r>
          </w:p>
        </w:tc>
        <w:tc>
          <w:tcPr>
            <w:tcW w:w="4531" w:type="dxa"/>
            <w:tcBorders>
              <w:top w:val="nil"/>
              <w:left w:val="nil"/>
              <w:bottom w:val="single" w:sz="4" w:space="0" w:color="auto"/>
              <w:right w:val="single" w:sz="8" w:space="0" w:color="auto"/>
            </w:tcBorders>
            <w:vAlign w:val="center"/>
            <w:hideMark/>
          </w:tcPr>
          <w:p w14:paraId="2770BCA8" w14:textId="2EA7FD6E" w:rsidR="003F0EA4" w:rsidRDefault="00CF3507" w:rsidP="00CF3507">
            <w:pPr>
              <w:jc w:val="center"/>
              <w:rPr>
                <w:rFonts w:ascii="Arial" w:eastAsia="Times New Roman" w:hAnsi="Arial" w:cs="Arial"/>
                <w:color w:val="000000"/>
                <w:lang w:eastAsia="es-ES"/>
              </w:rPr>
            </w:pPr>
            <w:r>
              <w:rPr>
                <w:rFonts w:ascii="Arial" w:eastAsia="Times New Roman" w:hAnsi="Arial" w:cs="Arial"/>
                <w:color w:val="000000"/>
                <w:lang w:eastAsia="es-ES"/>
              </w:rPr>
              <w:t>31</w:t>
            </w:r>
            <w:r w:rsidR="008A6B06">
              <w:rPr>
                <w:rFonts w:ascii="Arial" w:eastAsia="Times New Roman" w:hAnsi="Arial" w:cs="Arial"/>
                <w:color w:val="000000"/>
                <w:lang w:eastAsia="es-ES"/>
              </w:rPr>
              <w:t xml:space="preserve"> de jul</w:t>
            </w:r>
            <w:r w:rsidR="003F0EA4">
              <w:rPr>
                <w:rFonts w:ascii="Arial" w:eastAsia="Times New Roman" w:hAnsi="Arial" w:cs="Arial"/>
                <w:color w:val="000000"/>
                <w:lang w:eastAsia="es-ES"/>
              </w:rPr>
              <w:t>io del 2023</w:t>
            </w:r>
          </w:p>
        </w:tc>
      </w:tr>
      <w:tr w:rsidR="003F0EA4" w14:paraId="3E38BA7E" w14:textId="77777777" w:rsidTr="000942C4">
        <w:trPr>
          <w:trHeight w:val="770"/>
        </w:trPr>
        <w:tc>
          <w:tcPr>
            <w:tcW w:w="3989" w:type="dxa"/>
            <w:tcBorders>
              <w:top w:val="single" w:sz="4" w:space="0" w:color="auto"/>
              <w:left w:val="single" w:sz="4" w:space="0" w:color="auto"/>
              <w:bottom w:val="single" w:sz="4" w:space="0" w:color="auto"/>
              <w:right w:val="single" w:sz="4" w:space="0" w:color="auto"/>
            </w:tcBorders>
            <w:vAlign w:val="center"/>
          </w:tcPr>
          <w:p w14:paraId="0F04B6CC" w14:textId="77777777" w:rsidR="003F0EA4" w:rsidRDefault="003F0EA4" w:rsidP="003F0EA4">
            <w:pPr>
              <w:rPr>
                <w:rFonts w:ascii="Arial" w:eastAsia="Times New Roman" w:hAnsi="Arial" w:cs="Arial"/>
                <w:color w:val="000000"/>
                <w:sz w:val="10"/>
                <w:szCs w:val="10"/>
                <w:lang w:eastAsia="es-ES"/>
              </w:rPr>
            </w:pPr>
          </w:p>
          <w:p w14:paraId="42E561A3" w14:textId="77777777" w:rsidR="003F0EA4" w:rsidRDefault="003F0EA4" w:rsidP="003F0EA4">
            <w:pPr>
              <w:rPr>
                <w:rFonts w:ascii="Arial" w:eastAsia="Times New Roman" w:hAnsi="Arial" w:cs="Arial"/>
                <w:color w:val="000000"/>
                <w:lang w:eastAsia="es-ES"/>
              </w:rPr>
            </w:pPr>
            <w:r>
              <w:rPr>
                <w:rFonts w:ascii="Arial" w:eastAsia="Times New Roman" w:hAnsi="Arial" w:cs="Arial"/>
                <w:color w:val="000000"/>
                <w:lang w:eastAsia="es-ES"/>
              </w:rPr>
              <w:t>Suscripción del Contrato e Inicio de Labores</w:t>
            </w:r>
          </w:p>
        </w:tc>
        <w:tc>
          <w:tcPr>
            <w:tcW w:w="4531" w:type="dxa"/>
            <w:tcBorders>
              <w:top w:val="single" w:sz="4" w:space="0" w:color="auto"/>
              <w:left w:val="single" w:sz="4" w:space="0" w:color="auto"/>
              <w:bottom w:val="single" w:sz="4" w:space="0" w:color="auto"/>
              <w:right w:val="single" w:sz="4" w:space="0" w:color="auto"/>
            </w:tcBorders>
            <w:vAlign w:val="center"/>
            <w:hideMark/>
          </w:tcPr>
          <w:p w14:paraId="74DF8686" w14:textId="202A4744" w:rsidR="003F0EA4" w:rsidRDefault="001D0DA7" w:rsidP="001D0DA7">
            <w:pPr>
              <w:ind w:left="708" w:hanging="708"/>
              <w:jc w:val="center"/>
              <w:rPr>
                <w:rFonts w:ascii="Arial" w:eastAsia="Times New Roman" w:hAnsi="Arial" w:cs="Arial"/>
                <w:color w:val="000000"/>
                <w:lang w:eastAsia="es-ES"/>
              </w:rPr>
            </w:pPr>
            <w:r>
              <w:rPr>
                <w:rFonts w:ascii="Arial" w:eastAsia="Times New Roman" w:hAnsi="Arial" w:cs="Arial"/>
                <w:color w:val="000000"/>
                <w:lang w:eastAsia="es-ES"/>
              </w:rPr>
              <w:t>01</w:t>
            </w:r>
            <w:r w:rsidR="003F0EA4">
              <w:rPr>
                <w:rFonts w:ascii="Arial" w:eastAsia="Times New Roman" w:hAnsi="Arial" w:cs="Arial"/>
                <w:color w:val="000000"/>
                <w:lang w:eastAsia="es-ES"/>
              </w:rPr>
              <w:t xml:space="preserve"> de </w:t>
            </w:r>
            <w:r>
              <w:rPr>
                <w:rFonts w:ascii="Arial" w:eastAsia="Times New Roman" w:hAnsi="Arial" w:cs="Arial"/>
                <w:color w:val="000000"/>
                <w:lang w:eastAsia="es-ES"/>
              </w:rPr>
              <w:t>agosto</w:t>
            </w:r>
            <w:r w:rsidR="003F0EA4">
              <w:rPr>
                <w:rFonts w:ascii="Arial" w:eastAsia="Times New Roman" w:hAnsi="Arial" w:cs="Arial"/>
                <w:color w:val="000000"/>
                <w:lang w:eastAsia="es-ES"/>
              </w:rPr>
              <w:t xml:space="preserve"> del 2023</w:t>
            </w:r>
          </w:p>
        </w:tc>
      </w:tr>
    </w:tbl>
    <w:p w14:paraId="21573856" w14:textId="77777777" w:rsidR="0083593B" w:rsidRDefault="0083593B" w:rsidP="00C528C9">
      <w:pPr>
        <w:rPr>
          <w:rFonts w:ascii="Arial" w:hAnsi="Arial" w:cs="Arial"/>
          <w:b/>
          <w:sz w:val="10"/>
          <w:szCs w:val="10"/>
          <w:lang w:val="es-AR"/>
        </w:rPr>
      </w:pPr>
    </w:p>
    <w:p w14:paraId="38486DF0" w14:textId="77777777" w:rsidR="004A2165" w:rsidRPr="0023761F" w:rsidRDefault="004A2165" w:rsidP="00C528C9">
      <w:pPr>
        <w:rPr>
          <w:rFonts w:ascii="Arial" w:hAnsi="Arial" w:cs="Arial"/>
          <w:b/>
          <w:sz w:val="10"/>
          <w:szCs w:val="10"/>
          <w:lang w:val="es-AR"/>
        </w:rPr>
      </w:pPr>
    </w:p>
    <w:p w14:paraId="7AFCC4B7" w14:textId="77777777" w:rsidR="00FC29BB" w:rsidRDefault="0083593B" w:rsidP="00FC29BB">
      <w:pPr>
        <w:numPr>
          <w:ilvl w:val="0"/>
          <w:numId w:val="1"/>
        </w:numPr>
        <w:ind w:left="284" w:hanging="284"/>
        <w:rPr>
          <w:rFonts w:ascii="Arial" w:hAnsi="Arial" w:cs="Arial"/>
          <w:b/>
          <w:sz w:val="24"/>
          <w:szCs w:val="24"/>
          <w:lang w:val="es-AR"/>
        </w:rPr>
      </w:pPr>
      <w:r w:rsidRPr="0023761F">
        <w:rPr>
          <w:rFonts w:ascii="Arial" w:hAnsi="Arial" w:cs="Arial"/>
          <w:b/>
          <w:sz w:val="24"/>
          <w:szCs w:val="24"/>
          <w:lang w:val="es-AR"/>
        </w:rPr>
        <w:t>DE LA ETAPA DE EVALUACIÓN</w:t>
      </w:r>
    </w:p>
    <w:p w14:paraId="06F51D95" w14:textId="03A8BA39" w:rsidR="0083593B" w:rsidRDefault="0083593B" w:rsidP="00FC29BB">
      <w:pPr>
        <w:ind w:left="284"/>
        <w:rPr>
          <w:rFonts w:ascii="Arial" w:hAnsi="Arial" w:cs="Arial"/>
          <w:lang w:val="es-AR"/>
        </w:rPr>
      </w:pPr>
      <w:r w:rsidRPr="00FC29BB">
        <w:rPr>
          <w:rFonts w:ascii="Arial" w:hAnsi="Arial" w:cs="Arial"/>
          <w:lang w:val="es-AR"/>
        </w:rPr>
        <w:t>Los factores de evaluación dentro del proceso de selección tendrán un máximo y un mínimo de puntos, distribuyéndose:</w:t>
      </w:r>
    </w:p>
    <w:p w14:paraId="1CF23B2D" w14:textId="77777777" w:rsidR="004A2165" w:rsidRPr="00FC29BB" w:rsidRDefault="004A2165" w:rsidP="00FC29BB">
      <w:pPr>
        <w:ind w:left="284"/>
        <w:rPr>
          <w:rFonts w:ascii="Arial" w:hAnsi="Arial" w:cs="Arial"/>
          <w:b/>
          <w:sz w:val="24"/>
          <w:szCs w:val="24"/>
          <w:lang w:val="es-AR"/>
        </w:rPr>
      </w:pPr>
    </w:p>
    <w:p w14:paraId="047C9B53" w14:textId="77777777" w:rsidR="0083593B" w:rsidRDefault="0083593B" w:rsidP="0083593B">
      <w:pPr>
        <w:ind w:left="720"/>
        <w:rPr>
          <w:rFonts w:ascii="Arial" w:hAnsi="Arial" w:cs="Arial"/>
          <w:sz w:val="10"/>
          <w:szCs w:val="10"/>
          <w:lang w:val="es-AR"/>
        </w:rPr>
      </w:pPr>
    </w:p>
    <w:tbl>
      <w:tblPr>
        <w:tblW w:w="8179" w:type="dxa"/>
        <w:tblInd w:w="841" w:type="dxa"/>
        <w:tblCellMar>
          <w:left w:w="70" w:type="dxa"/>
          <w:right w:w="70" w:type="dxa"/>
        </w:tblCellMar>
        <w:tblLook w:val="04A0" w:firstRow="1" w:lastRow="0" w:firstColumn="1" w:lastColumn="0" w:noHBand="0" w:noVBand="1"/>
      </w:tblPr>
      <w:tblGrid>
        <w:gridCol w:w="4819"/>
        <w:gridCol w:w="851"/>
        <w:gridCol w:w="1225"/>
        <w:gridCol w:w="1276"/>
        <w:gridCol w:w="8"/>
      </w:tblGrid>
      <w:tr w:rsidR="0083593B" w:rsidRPr="0023761F" w14:paraId="14590820" w14:textId="77777777" w:rsidTr="00FC29BB">
        <w:trPr>
          <w:gridAfter w:val="1"/>
          <w:wAfter w:w="8" w:type="dxa"/>
          <w:trHeight w:val="396"/>
        </w:trPr>
        <w:tc>
          <w:tcPr>
            <w:tcW w:w="4819"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B5F697D" w14:textId="77777777" w:rsidR="0083593B" w:rsidRPr="0023761F" w:rsidRDefault="0083593B" w:rsidP="000942C4">
            <w:pPr>
              <w:jc w:val="center"/>
              <w:rPr>
                <w:rFonts w:ascii="Arial" w:eastAsia="Times New Roman" w:hAnsi="Arial" w:cs="Arial"/>
                <w:b/>
                <w:bCs/>
                <w:color w:val="000000"/>
                <w:lang w:eastAsia="es-ES"/>
              </w:rPr>
            </w:pPr>
            <w:r w:rsidRPr="0023761F">
              <w:rPr>
                <w:rFonts w:ascii="Arial" w:eastAsia="Times New Roman" w:hAnsi="Arial" w:cs="Arial"/>
                <w:b/>
                <w:bCs/>
                <w:color w:val="000000"/>
                <w:lang w:eastAsia="es-ES"/>
              </w:rPr>
              <w:t>EVALUACIONES</w:t>
            </w:r>
          </w:p>
        </w:tc>
        <w:tc>
          <w:tcPr>
            <w:tcW w:w="851" w:type="dxa"/>
            <w:tcBorders>
              <w:top w:val="single" w:sz="8" w:space="0" w:color="auto"/>
              <w:left w:val="nil"/>
              <w:bottom w:val="single" w:sz="8" w:space="0" w:color="auto"/>
              <w:right w:val="single" w:sz="8" w:space="0" w:color="000000"/>
            </w:tcBorders>
            <w:shd w:val="clear" w:color="auto" w:fill="auto"/>
            <w:vAlign w:val="center"/>
            <w:hideMark/>
          </w:tcPr>
          <w:p w14:paraId="565EABF0" w14:textId="77777777" w:rsidR="0083593B" w:rsidRPr="0023761F" w:rsidRDefault="0083593B" w:rsidP="000942C4">
            <w:pPr>
              <w:jc w:val="center"/>
              <w:rPr>
                <w:rFonts w:ascii="Arial" w:eastAsia="Times New Roman" w:hAnsi="Arial" w:cs="Arial"/>
                <w:b/>
                <w:bCs/>
                <w:color w:val="000000"/>
                <w:lang w:eastAsia="es-ES"/>
              </w:rPr>
            </w:pPr>
            <w:r w:rsidRPr="0023761F">
              <w:rPr>
                <w:rFonts w:ascii="Arial" w:eastAsia="Times New Roman" w:hAnsi="Arial" w:cs="Arial"/>
                <w:b/>
                <w:bCs/>
                <w:color w:val="000000"/>
                <w:lang w:eastAsia="es-ES"/>
              </w:rPr>
              <w:t>PESO</w:t>
            </w:r>
          </w:p>
        </w:tc>
        <w:tc>
          <w:tcPr>
            <w:tcW w:w="1225" w:type="dxa"/>
            <w:tcBorders>
              <w:top w:val="single" w:sz="8" w:space="0" w:color="auto"/>
              <w:left w:val="nil"/>
              <w:bottom w:val="single" w:sz="8" w:space="0" w:color="auto"/>
              <w:right w:val="single" w:sz="8" w:space="0" w:color="000000"/>
            </w:tcBorders>
            <w:shd w:val="clear" w:color="auto" w:fill="auto"/>
            <w:vAlign w:val="center"/>
            <w:hideMark/>
          </w:tcPr>
          <w:p w14:paraId="08F6F3A0" w14:textId="77777777" w:rsidR="0083593B" w:rsidRPr="0023761F" w:rsidRDefault="0083593B" w:rsidP="000942C4">
            <w:pPr>
              <w:jc w:val="center"/>
              <w:rPr>
                <w:rFonts w:ascii="Arial" w:eastAsia="Times New Roman" w:hAnsi="Arial" w:cs="Arial"/>
                <w:b/>
                <w:bCs/>
                <w:color w:val="000000"/>
                <w:lang w:eastAsia="es-ES"/>
              </w:rPr>
            </w:pPr>
            <w:r w:rsidRPr="0023761F">
              <w:rPr>
                <w:rFonts w:ascii="Arial" w:eastAsia="Times New Roman" w:hAnsi="Arial" w:cs="Arial"/>
                <w:b/>
                <w:bCs/>
                <w:color w:val="000000"/>
                <w:lang w:eastAsia="es-ES"/>
              </w:rPr>
              <w:t>PUNTAJE MÍNIMO</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04ED0803" w14:textId="77777777" w:rsidR="0083593B" w:rsidRPr="0023761F" w:rsidRDefault="0083593B" w:rsidP="000942C4">
            <w:pPr>
              <w:jc w:val="center"/>
              <w:rPr>
                <w:rFonts w:ascii="Arial" w:eastAsia="Times New Roman" w:hAnsi="Arial" w:cs="Arial"/>
                <w:b/>
                <w:bCs/>
                <w:color w:val="000000"/>
                <w:lang w:eastAsia="es-ES"/>
              </w:rPr>
            </w:pPr>
            <w:r w:rsidRPr="0023761F">
              <w:rPr>
                <w:rFonts w:ascii="Arial" w:eastAsia="Times New Roman" w:hAnsi="Arial" w:cs="Arial"/>
                <w:b/>
                <w:bCs/>
                <w:color w:val="000000"/>
                <w:lang w:eastAsia="es-ES"/>
              </w:rPr>
              <w:t>PUNTAJE MÀXIMO</w:t>
            </w:r>
          </w:p>
        </w:tc>
      </w:tr>
      <w:tr w:rsidR="0083593B" w:rsidRPr="0023761F" w14:paraId="012BDB00" w14:textId="77777777" w:rsidTr="00FC29BB">
        <w:trPr>
          <w:trHeight w:val="284"/>
        </w:trPr>
        <w:tc>
          <w:tcPr>
            <w:tcW w:w="4819" w:type="dxa"/>
            <w:tcBorders>
              <w:top w:val="nil"/>
              <w:left w:val="single" w:sz="8" w:space="0" w:color="auto"/>
              <w:bottom w:val="single" w:sz="8" w:space="0" w:color="auto"/>
              <w:right w:val="single" w:sz="8" w:space="0" w:color="000000"/>
            </w:tcBorders>
            <w:shd w:val="clear" w:color="000000" w:fill="D9D9D9"/>
            <w:vAlign w:val="center"/>
            <w:hideMark/>
          </w:tcPr>
          <w:p w14:paraId="36996D78" w14:textId="77777777" w:rsidR="0083593B" w:rsidRPr="0023761F" w:rsidRDefault="0083593B" w:rsidP="008D7CA5">
            <w:pPr>
              <w:jc w:val="left"/>
              <w:rPr>
                <w:rFonts w:ascii="Arial" w:eastAsia="Times New Roman" w:hAnsi="Arial" w:cs="Arial"/>
                <w:b/>
                <w:bCs/>
                <w:color w:val="000000"/>
                <w:lang w:eastAsia="es-ES"/>
              </w:rPr>
            </w:pPr>
            <w:r w:rsidRPr="0023761F">
              <w:rPr>
                <w:rFonts w:ascii="Arial" w:eastAsia="Times New Roman" w:hAnsi="Arial" w:cs="Arial"/>
                <w:b/>
                <w:bCs/>
                <w:color w:val="000000"/>
                <w:lang w:eastAsia="es-ES"/>
              </w:rPr>
              <w:t>Evaluación de la hoja de vida</w:t>
            </w:r>
          </w:p>
        </w:tc>
        <w:tc>
          <w:tcPr>
            <w:tcW w:w="3360" w:type="dxa"/>
            <w:gridSpan w:val="4"/>
            <w:tcBorders>
              <w:top w:val="single" w:sz="8" w:space="0" w:color="auto"/>
              <w:left w:val="nil"/>
              <w:bottom w:val="single" w:sz="8" w:space="0" w:color="auto"/>
              <w:right w:val="single" w:sz="8" w:space="0" w:color="000000"/>
            </w:tcBorders>
            <w:shd w:val="clear" w:color="000000" w:fill="D9D9D9"/>
            <w:vAlign w:val="center"/>
            <w:hideMark/>
          </w:tcPr>
          <w:p w14:paraId="37097720" w14:textId="77777777" w:rsidR="0083593B" w:rsidRPr="0023761F" w:rsidRDefault="0083593B" w:rsidP="008D7CA5">
            <w:pPr>
              <w:jc w:val="center"/>
              <w:rPr>
                <w:rFonts w:ascii="Arial" w:eastAsia="Times New Roman" w:hAnsi="Arial" w:cs="Arial"/>
                <w:b/>
                <w:bCs/>
                <w:color w:val="000000"/>
                <w:lang w:eastAsia="es-ES"/>
              </w:rPr>
            </w:pPr>
            <w:r w:rsidRPr="0023761F">
              <w:rPr>
                <w:rFonts w:ascii="Arial" w:eastAsia="Times New Roman" w:hAnsi="Arial" w:cs="Arial"/>
                <w:b/>
                <w:bCs/>
                <w:color w:val="000000"/>
                <w:lang w:eastAsia="es-ES"/>
              </w:rPr>
              <w:t>60%</w:t>
            </w:r>
          </w:p>
        </w:tc>
      </w:tr>
      <w:tr w:rsidR="0083593B" w:rsidRPr="0023761F" w14:paraId="6DC7E106" w14:textId="77777777" w:rsidTr="00FC29BB">
        <w:trPr>
          <w:gridAfter w:val="1"/>
          <w:wAfter w:w="8" w:type="dxa"/>
          <w:trHeight w:val="243"/>
        </w:trPr>
        <w:tc>
          <w:tcPr>
            <w:tcW w:w="4819" w:type="dxa"/>
            <w:tcBorders>
              <w:top w:val="nil"/>
              <w:left w:val="single" w:sz="4" w:space="0" w:color="auto"/>
              <w:bottom w:val="single" w:sz="4" w:space="0" w:color="auto"/>
              <w:right w:val="single" w:sz="4" w:space="0" w:color="auto"/>
            </w:tcBorders>
            <w:shd w:val="clear" w:color="auto" w:fill="auto"/>
            <w:vAlign w:val="center"/>
            <w:hideMark/>
          </w:tcPr>
          <w:p w14:paraId="0A7D3059" w14:textId="77777777" w:rsidR="0083593B" w:rsidRPr="0023761F" w:rsidRDefault="0083593B" w:rsidP="008D7CA5">
            <w:pPr>
              <w:jc w:val="left"/>
              <w:rPr>
                <w:rFonts w:ascii="Arial" w:eastAsia="Times New Roman" w:hAnsi="Arial" w:cs="Arial"/>
                <w:color w:val="000000"/>
                <w:lang w:eastAsia="es-ES"/>
              </w:rPr>
            </w:pPr>
            <w:r w:rsidRPr="0023761F">
              <w:rPr>
                <w:rFonts w:ascii="Arial" w:eastAsia="Times New Roman" w:hAnsi="Arial" w:cs="Arial"/>
                <w:color w:val="000000"/>
                <w:lang w:eastAsia="es-ES"/>
              </w:rPr>
              <w:t>a. Formación Académica, grado académico y/o</w:t>
            </w:r>
          </w:p>
        </w:tc>
        <w:tc>
          <w:tcPr>
            <w:tcW w:w="851" w:type="dxa"/>
            <w:tcBorders>
              <w:top w:val="nil"/>
              <w:left w:val="nil"/>
              <w:bottom w:val="single" w:sz="4" w:space="0" w:color="auto"/>
              <w:right w:val="single" w:sz="4" w:space="0" w:color="auto"/>
            </w:tcBorders>
            <w:shd w:val="clear" w:color="auto" w:fill="auto"/>
            <w:vAlign w:val="center"/>
            <w:hideMark/>
          </w:tcPr>
          <w:p w14:paraId="7FB47349" w14:textId="77777777" w:rsidR="0083593B" w:rsidRPr="0023761F" w:rsidRDefault="0083593B" w:rsidP="008D7CA5">
            <w:pPr>
              <w:jc w:val="center"/>
              <w:rPr>
                <w:rFonts w:ascii="Arial" w:eastAsia="Times New Roman" w:hAnsi="Arial" w:cs="Arial"/>
                <w:color w:val="000000"/>
                <w:lang w:eastAsia="es-ES"/>
              </w:rPr>
            </w:pPr>
            <w:r w:rsidRPr="0023761F">
              <w:rPr>
                <w:rFonts w:ascii="Arial" w:eastAsia="Times New Roman" w:hAnsi="Arial" w:cs="Arial"/>
                <w:color w:val="000000"/>
                <w:lang w:eastAsia="es-ES"/>
              </w:rPr>
              <w:t>30%</w:t>
            </w:r>
          </w:p>
        </w:tc>
        <w:tc>
          <w:tcPr>
            <w:tcW w:w="1225" w:type="dxa"/>
            <w:tcBorders>
              <w:top w:val="nil"/>
              <w:left w:val="nil"/>
              <w:bottom w:val="single" w:sz="4" w:space="0" w:color="auto"/>
              <w:right w:val="single" w:sz="4" w:space="0" w:color="auto"/>
            </w:tcBorders>
            <w:shd w:val="clear" w:color="auto" w:fill="auto"/>
            <w:vAlign w:val="center"/>
            <w:hideMark/>
          </w:tcPr>
          <w:p w14:paraId="48B7C2A0" w14:textId="77777777" w:rsidR="0083593B" w:rsidRPr="0023761F" w:rsidRDefault="0083593B" w:rsidP="008D7CA5">
            <w:pPr>
              <w:jc w:val="center"/>
              <w:rPr>
                <w:rFonts w:ascii="Arial" w:eastAsia="Times New Roman" w:hAnsi="Arial" w:cs="Arial"/>
                <w:color w:val="000000"/>
                <w:lang w:eastAsia="es-ES"/>
              </w:rPr>
            </w:pPr>
            <w:r w:rsidRPr="0023761F">
              <w:rPr>
                <w:rFonts w:ascii="Arial" w:eastAsia="Times New Roman" w:hAnsi="Arial" w:cs="Arial"/>
                <w:color w:val="000000"/>
                <w:lang w:eastAsia="es-ES"/>
              </w:rPr>
              <w:t>5</w:t>
            </w:r>
          </w:p>
        </w:tc>
        <w:tc>
          <w:tcPr>
            <w:tcW w:w="1276" w:type="dxa"/>
            <w:tcBorders>
              <w:top w:val="nil"/>
              <w:left w:val="nil"/>
              <w:bottom w:val="single" w:sz="4" w:space="0" w:color="auto"/>
              <w:right w:val="single" w:sz="4" w:space="0" w:color="auto"/>
            </w:tcBorders>
            <w:shd w:val="clear" w:color="auto" w:fill="auto"/>
            <w:vAlign w:val="center"/>
            <w:hideMark/>
          </w:tcPr>
          <w:p w14:paraId="4CB2432D" w14:textId="77777777" w:rsidR="0083593B" w:rsidRPr="0023761F" w:rsidRDefault="0083593B" w:rsidP="008D7CA5">
            <w:pPr>
              <w:jc w:val="center"/>
              <w:rPr>
                <w:rFonts w:ascii="Arial" w:eastAsia="Times New Roman" w:hAnsi="Arial" w:cs="Arial"/>
                <w:color w:val="000000"/>
                <w:lang w:eastAsia="es-ES"/>
              </w:rPr>
            </w:pPr>
            <w:r w:rsidRPr="0023761F">
              <w:rPr>
                <w:rFonts w:ascii="Arial" w:eastAsia="Times New Roman" w:hAnsi="Arial" w:cs="Arial"/>
                <w:color w:val="000000"/>
                <w:lang w:eastAsia="es-ES"/>
              </w:rPr>
              <w:t>30</w:t>
            </w:r>
          </w:p>
        </w:tc>
      </w:tr>
      <w:tr w:rsidR="0083593B" w:rsidRPr="0023761F" w14:paraId="25888F54" w14:textId="77777777" w:rsidTr="00FC29BB">
        <w:trPr>
          <w:gridAfter w:val="1"/>
          <w:wAfter w:w="8" w:type="dxa"/>
          <w:trHeight w:val="272"/>
        </w:trPr>
        <w:tc>
          <w:tcPr>
            <w:tcW w:w="4819" w:type="dxa"/>
            <w:tcBorders>
              <w:top w:val="single" w:sz="4" w:space="0" w:color="auto"/>
              <w:left w:val="single" w:sz="4" w:space="0" w:color="auto"/>
              <w:right w:val="single" w:sz="4" w:space="0" w:color="auto"/>
            </w:tcBorders>
            <w:shd w:val="clear" w:color="auto" w:fill="auto"/>
            <w:vAlign w:val="center"/>
            <w:hideMark/>
          </w:tcPr>
          <w:p w14:paraId="28108E8E" w14:textId="77777777" w:rsidR="0083593B" w:rsidRPr="0023761F" w:rsidRDefault="0083593B" w:rsidP="008D7CA5">
            <w:pPr>
              <w:jc w:val="left"/>
              <w:rPr>
                <w:rFonts w:ascii="Arial" w:eastAsia="Times New Roman" w:hAnsi="Arial" w:cs="Arial"/>
                <w:color w:val="000000"/>
                <w:lang w:eastAsia="es-ES"/>
              </w:rPr>
            </w:pPr>
            <w:r w:rsidRPr="0023761F">
              <w:rPr>
                <w:rFonts w:ascii="Arial" w:eastAsia="Times New Roman" w:hAnsi="Arial" w:cs="Arial"/>
                <w:color w:val="000000"/>
                <w:lang w:eastAsia="es-ES"/>
              </w:rPr>
              <w:t>b. Cursos y/o estudios de especialización</w:t>
            </w:r>
          </w:p>
        </w:tc>
        <w:tc>
          <w:tcPr>
            <w:tcW w:w="851" w:type="dxa"/>
            <w:tcBorders>
              <w:top w:val="single" w:sz="4" w:space="0" w:color="auto"/>
              <w:left w:val="nil"/>
              <w:right w:val="single" w:sz="4" w:space="0" w:color="auto"/>
            </w:tcBorders>
            <w:shd w:val="clear" w:color="auto" w:fill="auto"/>
            <w:vAlign w:val="center"/>
            <w:hideMark/>
          </w:tcPr>
          <w:p w14:paraId="1E399C4E" w14:textId="77777777" w:rsidR="0083593B" w:rsidRPr="0023761F" w:rsidRDefault="0083593B" w:rsidP="008D7CA5">
            <w:pPr>
              <w:jc w:val="center"/>
              <w:rPr>
                <w:rFonts w:ascii="Arial" w:eastAsia="Times New Roman" w:hAnsi="Arial" w:cs="Arial"/>
                <w:color w:val="000000"/>
                <w:lang w:eastAsia="es-ES"/>
              </w:rPr>
            </w:pPr>
            <w:r w:rsidRPr="0023761F">
              <w:rPr>
                <w:rFonts w:ascii="Arial" w:eastAsia="Times New Roman" w:hAnsi="Arial" w:cs="Arial"/>
                <w:color w:val="000000"/>
                <w:lang w:eastAsia="es-ES"/>
              </w:rPr>
              <w:t>10%</w:t>
            </w:r>
          </w:p>
        </w:tc>
        <w:tc>
          <w:tcPr>
            <w:tcW w:w="1225" w:type="dxa"/>
            <w:tcBorders>
              <w:top w:val="single" w:sz="4" w:space="0" w:color="auto"/>
              <w:left w:val="nil"/>
              <w:right w:val="single" w:sz="4" w:space="0" w:color="auto"/>
            </w:tcBorders>
            <w:shd w:val="clear" w:color="auto" w:fill="auto"/>
            <w:vAlign w:val="center"/>
            <w:hideMark/>
          </w:tcPr>
          <w:p w14:paraId="232E1116" w14:textId="77777777" w:rsidR="0083593B" w:rsidRPr="0023761F" w:rsidRDefault="0083593B" w:rsidP="008D7CA5">
            <w:pPr>
              <w:jc w:val="center"/>
              <w:rPr>
                <w:rFonts w:ascii="Arial" w:eastAsia="Times New Roman" w:hAnsi="Arial" w:cs="Arial"/>
                <w:color w:val="000000"/>
                <w:lang w:eastAsia="es-ES"/>
              </w:rPr>
            </w:pPr>
            <w:r w:rsidRPr="0023761F">
              <w:rPr>
                <w:rFonts w:ascii="Arial" w:eastAsia="Times New Roman" w:hAnsi="Arial" w:cs="Arial"/>
                <w:color w:val="000000"/>
                <w:lang w:eastAsia="es-ES"/>
              </w:rPr>
              <w:t>4</w:t>
            </w:r>
          </w:p>
        </w:tc>
        <w:tc>
          <w:tcPr>
            <w:tcW w:w="1276" w:type="dxa"/>
            <w:tcBorders>
              <w:top w:val="single" w:sz="4" w:space="0" w:color="auto"/>
              <w:left w:val="nil"/>
              <w:right w:val="single" w:sz="4" w:space="0" w:color="auto"/>
            </w:tcBorders>
            <w:shd w:val="clear" w:color="auto" w:fill="auto"/>
            <w:vAlign w:val="center"/>
            <w:hideMark/>
          </w:tcPr>
          <w:p w14:paraId="39524E09" w14:textId="77777777" w:rsidR="0083593B" w:rsidRPr="0023761F" w:rsidRDefault="0083593B" w:rsidP="008D7CA5">
            <w:pPr>
              <w:jc w:val="center"/>
              <w:rPr>
                <w:rFonts w:ascii="Arial" w:eastAsia="Times New Roman" w:hAnsi="Arial" w:cs="Arial"/>
                <w:color w:val="000000"/>
                <w:lang w:eastAsia="es-ES"/>
              </w:rPr>
            </w:pPr>
            <w:r w:rsidRPr="0023761F">
              <w:rPr>
                <w:rFonts w:ascii="Arial" w:eastAsia="Times New Roman" w:hAnsi="Arial" w:cs="Arial"/>
                <w:color w:val="000000"/>
                <w:lang w:eastAsia="es-ES"/>
              </w:rPr>
              <w:t>10</w:t>
            </w:r>
          </w:p>
        </w:tc>
      </w:tr>
      <w:tr w:rsidR="0083593B" w:rsidRPr="0023761F" w14:paraId="7B512ED2" w14:textId="77777777" w:rsidTr="00FC29BB">
        <w:trPr>
          <w:gridAfter w:val="1"/>
          <w:wAfter w:w="8" w:type="dxa"/>
          <w:trHeight w:val="275"/>
        </w:trPr>
        <w:tc>
          <w:tcPr>
            <w:tcW w:w="4819" w:type="dxa"/>
            <w:tcBorders>
              <w:top w:val="single" w:sz="4" w:space="0" w:color="auto"/>
              <w:left w:val="single" w:sz="4" w:space="0" w:color="auto"/>
              <w:right w:val="single" w:sz="4" w:space="0" w:color="auto"/>
            </w:tcBorders>
            <w:shd w:val="clear" w:color="auto" w:fill="auto"/>
            <w:vAlign w:val="center"/>
          </w:tcPr>
          <w:p w14:paraId="33FA34C9" w14:textId="77777777" w:rsidR="0083593B" w:rsidRPr="0023761F" w:rsidRDefault="0083593B" w:rsidP="008D7CA5">
            <w:pPr>
              <w:jc w:val="left"/>
              <w:rPr>
                <w:rFonts w:ascii="Arial" w:eastAsia="Times New Roman" w:hAnsi="Arial" w:cs="Arial"/>
                <w:color w:val="000000"/>
                <w:lang w:eastAsia="es-ES"/>
              </w:rPr>
            </w:pPr>
            <w:r w:rsidRPr="0023761F">
              <w:rPr>
                <w:rFonts w:ascii="Arial" w:eastAsia="Times New Roman" w:hAnsi="Arial" w:cs="Arial"/>
                <w:color w:val="000000"/>
                <w:lang w:eastAsia="es-ES"/>
              </w:rPr>
              <w:t>c. Experiencia</w:t>
            </w:r>
          </w:p>
        </w:tc>
        <w:tc>
          <w:tcPr>
            <w:tcW w:w="851" w:type="dxa"/>
            <w:tcBorders>
              <w:top w:val="single" w:sz="4" w:space="0" w:color="auto"/>
              <w:left w:val="nil"/>
              <w:right w:val="single" w:sz="4" w:space="0" w:color="auto"/>
            </w:tcBorders>
            <w:shd w:val="clear" w:color="auto" w:fill="auto"/>
            <w:vAlign w:val="center"/>
          </w:tcPr>
          <w:p w14:paraId="2B9C6D30" w14:textId="77777777" w:rsidR="0083593B" w:rsidRPr="0023761F" w:rsidRDefault="0083593B" w:rsidP="008D7CA5">
            <w:pPr>
              <w:jc w:val="center"/>
              <w:rPr>
                <w:rFonts w:ascii="Arial" w:eastAsia="Times New Roman" w:hAnsi="Arial" w:cs="Arial"/>
                <w:color w:val="000000"/>
                <w:lang w:eastAsia="es-ES"/>
              </w:rPr>
            </w:pPr>
            <w:r w:rsidRPr="0023761F">
              <w:rPr>
                <w:rFonts w:ascii="Arial" w:eastAsia="Times New Roman" w:hAnsi="Arial" w:cs="Arial"/>
                <w:color w:val="000000"/>
                <w:lang w:eastAsia="es-ES"/>
              </w:rPr>
              <w:t>20%</w:t>
            </w:r>
          </w:p>
        </w:tc>
        <w:tc>
          <w:tcPr>
            <w:tcW w:w="1225" w:type="dxa"/>
            <w:tcBorders>
              <w:top w:val="single" w:sz="4" w:space="0" w:color="auto"/>
              <w:left w:val="nil"/>
              <w:right w:val="single" w:sz="4" w:space="0" w:color="auto"/>
            </w:tcBorders>
            <w:shd w:val="clear" w:color="auto" w:fill="auto"/>
            <w:vAlign w:val="center"/>
          </w:tcPr>
          <w:p w14:paraId="7746753B" w14:textId="77777777" w:rsidR="0083593B" w:rsidRPr="0023761F" w:rsidRDefault="0083593B" w:rsidP="008D7CA5">
            <w:pPr>
              <w:jc w:val="center"/>
              <w:rPr>
                <w:rFonts w:ascii="Arial" w:eastAsia="Times New Roman" w:hAnsi="Arial" w:cs="Arial"/>
                <w:color w:val="000000"/>
                <w:lang w:eastAsia="es-ES"/>
              </w:rPr>
            </w:pPr>
            <w:r w:rsidRPr="0023761F">
              <w:rPr>
                <w:rFonts w:ascii="Arial" w:eastAsia="Times New Roman" w:hAnsi="Arial" w:cs="Arial"/>
                <w:color w:val="000000"/>
                <w:lang w:eastAsia="es-ES"/>
              </w:rPr>
              <w:t>6</w:t>
            </w:r>
          </w:p>
        </w:tc>
        <w:tc>
          <w:tcPr>
            <w:tcW w:w="1276" w:type="dxa"/>
            <w:tcBorders>
              <w:top w:val="single" w:sz="4" w:space="0" w:color="auto"/>
              <w:left w:val="nil"/>
              <w:right w:val="single" w:sz="4" w:space="0" w:color="auto"/>
            </w:tcBorders>
            <w:shd w:val="clear" w:color="auto" w:fill="auto"/>
            <w:vAlign w:val="center"/>
          </w:tcPr>
          <w:p w14:paraId="245566B0" w14:textId="77777777" w:rsidR="0083593B" w:rsidRPr="0023761F" w:rsidRDefault="0083593B" w:rsidP="008D7CA5">
            <w:pPr>
              <w:jc w:val="center"/>
              <w:rPr>
                <w:rFonts w:ascii="Arial" w:eastAsia="Times New Roman" w:hAnsi="Arial" w:cs="Arial"/>
                <w:color w:val="000000"/>
                <w:lang w:eastAsia="es-ES"/>
              </w:rPr>
            </w:pPr>
            <w:r w:rsidRPr="0023761F">
              <w:rPr>
                <w:rFonts w:ascii="Arial" w:eastAsia="Times New Roman" w:hAnsi="Arial" w:cs="Arial"/>
                <w:color w:val="000000"/>
                <w:lang w:eastAsia="es-ES"/>
              </w:rPr>
              <w:t>20</w:t>
            </w:r>
          </w:p>
        </w:tc>
      </w:tr>
      <w:tr w:rsidR="0083593B" w:rsidRPr="0023761F" w14:paraId="5CE56C22" w14:textId="77777777" w:rsidTr="00FC29BB">
        <w:trPr>
          <w:gridAfter w:val="1"/>
          <w:wAfter w:w="8" w:type="dxa"/>
          <w:trHeight w:val="264"/>
        </w:trPr>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6EED2" w14:textId="77777777" w:rsidR="0083593B" w:rsidRPr="0023761F" w:rsidRDefault="0083593B" w:rsidP="008D7CA5">
            <w:pPr>
              <w:jc w:val="left"/>
              <w:rPr>
                <w:rFonts w:ascii="Arial" w:eastAsia="Times New Roman" w:hAnsi="Arial" w:cs="Arial"/>
                <w:color w:val="000000"/>
                <w:sz w:val="20"/>
                <w:szCs w:val="20"/>
                <w:lang w:eastAsia="es-ES"/>
              </w:rPr>
            </w:pPr>
            <w:r w:rsidRPr="0023761F">
              <w:rPr>
                <w:rFonts w:ascii="Arial" w:eastAsia="Times New Roman" w:hAnsi="Arial" w:cs="Arial"/>
                <w:color w:val="000000"/>
                <w:sz w:val="20"/>
                <w:szCs w:val="20"/>
                <w:lang w:eastAsia="es-ES"/>
              </w:rPr>
              <w:t>Puntaje Total de la Evaluación de la Hoja de Vida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AE4A49C" w14:textId="77777777" w:rsidR="0083593B" w:rsidRPr="0023761F" w:rsidRDefault="0083593B" w:rsidP="008D7CA5">
            <w:pPr>
              <w:jc w:val="center"/>
              <w:rPr>
                <w:rFonts w:ascii="Arial" w:eastAsia="Times New Roman" w:hAnsi="Arial" w:cs="Arial"/>
                <w:color w:val="000000"/>
                <w:lang w:eastAsia="es-ES"/>
              </w:rPr>
            </w:pPr>
            <w:r w:rsidRPr="0023761F">
              <w:rPr>
                <w:rFonts w:ascii="Arial" w:eastAsia="Times New Roman" w:hAnsi="Arial" w:cs="Arial"/>
                <w:color w:val="000000"/>
                <w:lang w:eastAsia="es-ES"/>
              </w:rPr>
              <w:t>60%</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308BE8F6" w14:textId="77777777" w:rsidR="0083593B" w:rsidRPr="0023761F" w:rsidRDefault="0083593B" w:rsidP="008D7CA5">
            <w:pPr>
              <w:jc w:val="center"/>
              <w:rPr>
                <w:rFonts w:ascii="Arial" w:eastAsia="Times New Roman" w:hAnsi="Arial" w:cs="Arial"/>
                <w:color w:val="000000"/>
                <w:lang w:eastAsia="es-ES"/>
              </w:rPr>
            </w:pPr>
            <w:r w:rsidRPr="0023761F">
              <w:rPr>
                <w:rFonts w:ascii="Arial" w:eastAsia="Times New Roman" w:hAnsi="Arial" w:cs="Arial"/>
                <w:color w:val="000000"/>
                <w:lang w:eastAsia="es-ES"/>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274FB9D" w14:textId="77777777" w:rsidR="0083593B" w:rsidRPr="0023761F" w:rsidRDefault="0083593B" w:rsidP="008D7CA5">
            <w:pPr>
              <w:jc w:val="center"/>
              <w:rPr>
                <w:rFonts w:ascii="Arial" w:eastAsia="Times New Roman" w:hAnsi="Arial" w:cs="Arial"/>
                <w:color w:val="000000"/>
                <w:lang w:eastAsia="es-ES"/>
              </w:rPr>
            </w:pPr>
            <w:r w:rsidRPr="0023761F">
              <w:rPr>
                <w:rFonts w:ascii="Arial" w:eastAsia="Times New Roman" w:hAnsi="Arial" w:cs="Arial"/>
                <w:color w:val="000000"/>
                <w:lang w:eastAsia="es-ES"/>
              </w:rPr>
              <w:t>60</w:t>
            </w:r>
          </w:p>
        </w:tc>
      </w:tr>
      <w:tr w:rsidR="0083593B" w:rsidRPr="0023761F" w14:paraId="2BC439B8" w14:textId="77777777" w:rsidTr="00FC29BB">
        <w:trPr>
          <w:gridAfter w:val="1"/>
          <w:wAfter w:w="8" w:type="dxa"/>
          <w:trHeight w:val="540"/>
        </w:trPr>
        <w:tc>
          <w:tcPr>
            <w:tcW w:w="4819" w:type="dxa"/>
            <w:tcBorders>
              <w:top w:val="single" w:sz="4" w:space="0" w:color="auto"/>
              <w:left w:val="single" w:sz="8" w:space="0" w:color="auto"/>
              <w:bottom w:val="single" w:sz="8" w:space="0" w:color="auto"/>
              <w:right w:val="single" w:sz="8" w:space="0" w:color="000000"/>
            </w:tcBorders>
            <w:shd w:val="clear" w:color="000000" w:fill="D9D9D9"/>
            <w:vAlign w:val="center"/>
            <w:hideMark/>
          </w:tcPr>
          <w:p w14:paraId="687233BC" w14:textId="77777777" w:rsidR="0083593B" w:rsidRPr="0023761F" w:rsidRDefault="0083593B" w:rsidP="008D7CA5">
            <w:pPr>
              <w:jc w:val="left"/>
              <w:rPr>
                <w:rFonts w:ascii="Arial" w:eastAsia="Times New Roman" w:hAnsi="Arial" w:cs="Arial"/>
                <w:b/>
                <w:bCs/>
                <w:color w:val="000000"/>
                <w:lang w:eastAsia="es-ES"/>
              </w:rPr>
            </w:pPr>
            <w:r w:rsidRPr="0023761F">
              <w:rPr>
                <w:rFonts w:ascii="Arial" w:eastAsia="Times New Roman" w:hAnsi="Arial" w:cs="Arial"/>
                <w:b/>
                <w:bCs/>
                <w:color w:val="000000"/>
                <w:lang w:eastAsia="es-ES"/>
              </w:rPr>
              <w:t>ENTREVISTA</w:t>
            </w:r>
          </w:p>
        </w:tc>
        <w:tc>
          <w:tcPr>
            <w:tcW w:w="851" w:type="dxa"/>
            <w:tcBorders>
              <w:top w:val="single" w:sz="4" w:space="0" w:color="auto"/>
              <w:left w:val="nil"/>
              <w:bottom w:val="single" w:sz="8" w:space="0" w:color="auto"/>
              <w:right w:val="single" w:sz="8" w:space="0" w:color="000000"/>
            </w:tcBorders>
            <w:shd w:val="clear" w:color="000000" w:fill="D9D9D9"/>
            <w:vAlign w:val="center"/>
            <w:hideMark/>
          </w:tcPr>
          <w:p w14:paraId="0037ACE9" w14:textId="77777777" w:rsidR="0083593B" w:rsidRPr="0023761F" w:rsidRDefault="0083593B" w:rsidP="008D7CA5">
            <w:pPr>
              <w:jc w:val="center"/>
              <w:rPr>
                <w:rFonts w:ascii="Arial" w:eastAsia="Times New Roman" w:hAnsi="Arial" w:cs="Arial"/>
                <w:color w:val="000000"/>
                <w:lang w:eastAsia="es-ES"/>
              </w:rPr>
            </w:pPr>
            <w:r w:rsidRPr="0023761F">
              <w:rPr>
                <w:rFonts w:ascii="Arial" w:eastAsia="Times New Roman" w:hAnsi="Arial" w:cs="Arial"/>
                <w:color w:val="000000"/>
                <w:lang w:eastAsia="es-ES"/>
              </w:rPr>
              <w:t>40%</w:t>
            </w:r>
          </w:p>
        </w:tc>
        <w:tc>
          <w:tcPr>
            <w:tcW w:w="1225" w:type="dxa"/>
            <w:tcBorders>
              <w:top w:val="single" w:sz="4" w:space="0" w:color="auto"/>
              <w:left w:val="nil"/>
              <w:bottom w:val="single" w:sz="8" w:space="0" w:color="auto"/>
              <w:right w:val="single" w:sz="8" w:space="0" w:color="000000"/>
            </w:tcBorders>
            <w:shd w:val="clear" w:color="000000" w:fill="D9D9D9"/>
            <w:vAlign w:val="center"/>
            <w:hideMark/>
          </w:tcPr>
          <w:p w14:paraId="72F1128D" w14:textId="77777777" w:rsidR="0083593B" w:rsidRPr="0023761F" w:rsidRDefault="0083593B" w:rsidP="008D7CA5">
            <w:pPr>
              <w:jc w:val="center"/>
              <w:rPr>
                <w:rFonts w:ascii="Arial" w:eastAsia="Times New Roman" w:hAnsi="Arial" w:cs="Arial"/>
                <w:color w:val="000000"/>
                <w:lang w:eastAsia="es-ES"/>
              </w:rPr>
            </w:pPr>
            <w:r w:rsidRPr="0023761F">
              <w:rPr>
                <w:rFonts w:ascii="Arial" w:eastAsia="Times New Roman" w:hAnsi="Arial" w:cs="Arial"/>
                <w:color w:val="000000"/>
                <w:lang w:eastAsia="es-ES"/>
              </w:rPr>
              <w:t>10</w:t>
            </w:r>
          </w:p>
        </w:tc>
        <w:tc>
          <w:tcPr>
            <w:tcW w:w="1276" w:type="dxa"/>
            <w:tcBorders>
              <w:top w:val="single" w:sz="4" w:space="0" w:color="auto"/>
              <w:left w:val="nil"/>
              <w:bottom w:val="single" w:sz="8" w:space="0" w:color="auto"/>
              <w:right w:val="single" w:sz="8" w:space="0" w:color="auto"/>
            </w:tcBorders>
            <w:shd w:val="clear" w:color="000000" w:fill="D9D9D9"/>
            <w:vAlign w:val="center"/>
            <w:hideMark/>
          </w:tcPr>
          <w:p w14:paraId="25619600" w14:textId="77777777" w:rsidR="0083593B" w:rsidRPr="0023761F" w:rsidRDefault="0083593B" w:rsidP="008D7CA5">
            <w:pPr>
              <w:jc w:val="center"/>
              <w:rPr>
                <w:rFonts w:ascii="Arial" w:eastAsia="Times New Roman" w:hAnsi="Arial" w:cs="Arial"/>
                <w:color w:val="000000"/>
                <w:lang w:eastAsia="es-ES"/>
              </w:rPr>
            </w:pPr>
            <w:r w:rsidRPr="0023761F">
              <w:rPr>
                <w:rFonts w:ascii="Arial" w:eastAsia="Times New Roman" w:hAnsi="Arial" w:cs="Arial"/>
                <w:color w:val="000000"/>
                <w:lang w:eastAsia="es-ES"/>
              </w:rPr>
              <w:t>40</w:t>
            </w:r>
          </w:p>
        </w:tc>
      </w:tr>
      <w:tr w:rsidR="0083593B" w:rsidRPr="0023761F" w14:paraId="6201F949" w14:textId="77777777" w:rsidTr="00FC29BB">
        <w:trPr>
          <w:trHeight w:val="375"/>
        </w:trPr>
        <w:tc>
          <w:tcPr>
            <w:tcW w:w="4819" w:type="dxa"/>
            <w:tcBorders>
              <w:top w:val="nil"/>
              <w:left w:val="single" w:sz="8" w:space="0" w:color="auto"/>
              <w:bottom w:val="single" w:sz="8" w:space="0" w:color="auto"/>
              <w:right w:val="single" w:sz="8" w:space="0" w:color="000000"/>
            </w:tcBorders>
            <w:shd w:val="clear" w:color="000000" w:fill="BFBFBF"/>
            <w:vAlign w:val="center"/>
            <w:hideMark/>
          </w:tcPr>
          <w:p w14:paraId="21E718C5" w14:textId="77777777" w:rsidR="0083593B" w:rsidRPr="0023761F" w:rsidRDefault="0083593B" w:rsidP="008D7CA5">
            <w:pPr>
              <w:jc w:val="left"/>
              <w:rPr>
                <w:rFonts w:ascii="Arial" w:eastAsia="Times New Roman" w:hAnsi="Arial" w:cs="Arial"/>
                <w:b/>
                <w:bCs/>
                <w:color w:val="000000"/>
                <w:sz w:val="28"/>
                <w:szCs w:val="28"/>
                <w:lang w:eastAsia="es-ES"/>
              </w:rPr>
            </w:pPr>
            <w:r w:rsidRPr="0023761F">
              <w:rPr>
                <w:rFonts w:ascii="Arial" w:eastAsia="Times New Roman" w:hAnsi="Arial" w:cs="Arial"/>
                <w:b/>
                <w:bCs/>
                <w:color w:val="000000"/>
                <w:sz w:val="28"/>
                <w:szCs w:val="28"/>
                <w:lang w:eastAsia="es-ES"/>
              </w:rPr>
              <w:t>PUNTAJE TOTAL</w:t>
            </w:r>
          </w:p>
        </w:tc>
        <w:tc>
          <w:tcPr>
            <w:tcW w:w="3360" w:type="dxa"/>
            <w:gridSpan w:val="4"/>
            <w:tcBorders>
              <w:top w:val="single" w:sz="8" w:space="0" w:color="auto"/>
              <w:left w:val="nil"/>
              <w:bottom w:val="single" w:sz="8" w:space="0" w:color="auto"/>
              <w:right w:val="single" w:sz="8" w:space="0" w:color="000000"/>
            </w:tcBorders>
            <w:shd w:val="clear" w:color="000000" w:fill="BFBFBF"/>
            <w:vAlign w:val="center"/>
            <w:hideMark/>
          </w:tcPr>
          <w:p w14:paraId="39ADF7A3" w14:textId="77777777" w:rsidR="0083593B" w:rsidRPr="0023761F" w:rsidRDefault="0083593B" w:rsidP="008D7CA5">
            <w:pPr>
              <w:jc w:val="center"/>
              <w:rPr>
                <w:rFonts w:ascii="Arial" w:eastAsia="Times New Roman" w:hAnsi="Arial" w:cs="Arial"/>
                <w:b/>
                <w:bCs/>
                <w:color w:val="000000"/>
                <w:sz w:val="28"/>
                <w:szCs w:val="28"/>
                <w:lang w:eastAsia="es-ES"/>
              </w:rPr>
            </w:pPr>
            <w:r w:rsidRPr="0023761F">
              <w:rPr>
                <w:rFonts w:ascii="Arial" w:eastAsia="Times New Roman" w:hAnsi="Arial" w:cs="Arial"/>
                <w:b/>
                <w:bCs/>
                <w:color w:val="000000"/>
                <w:sz w:val="28"/>
                <w:szCs w:val="28"/>
                <w:lang w:eastAsia="es-ES"/>
              </w:rPr>
              <w:t>100%</w:t>
            </w:r>
          </w:p>
        </w:tc>
      </w:tr>
    </w:tbl>
    <w:p w14:paraId="783905BC" w14:textId="77777777" w:rsidR="004A2165" w:rsidRDefault="004A2165" w:rsidP="004A2165">
      <w:pPr>
        <w:rPr>
          <w:rFonts w:ascii="Arial" w:hAnsi="Arial" w:cs="Arial"/>
          <w:b/>
          <w:lang w:val="es-AR"/>
        </w:rPr>
      </w:pPr>
    </w:p>
    <w:p w14:paraId="3E9DE466" w14:textId="77777777" w:rsidR="004A2165" w:rsidRDefault="004A2165" w:rsidP="004A2165">
      <w:pPr>
        <w:rPr>
          <w:rFonts w:ascii="Arial" w:hAnsi="Arial" w:cs="Arial"/>
          <w:b/>
          <w:lang w:val="es-AR"/>
        </w:rPr>
      </w:pPr>
    </w:p>
    <w:p w14:paraId="78638500" w14:textId="77777777" w:rsidR="004A2165" w:rsidRDefault="004A2165" w:rsidP="004A2165">
      <w:pPr>
        <w:rPr>
          <w:rFonts w:ascii="Arial" w:hAnsi="Arial" w:cs="Arial"/>
          <w:b/>
          <w:lang w:val="es-AR"/>
        </w:rPr>
      </w:pPr>
    </w:p>
    <w:p w14:paraId="00C553E5" w14:textId="77777777" w:rsidR="0083593B" w:rsidRPr="0023761F" w:rsidRDefault="0083593B" w:rsidP="00C1170A">
      <w:pPr>
        <w:numPr>
          <w:ilvl w:val="0"/>
          <w:numId w:val="2"/>
        </w:numPr>
        <w:rPr>
          <w:rFonts w:ascii="Arial" w:hAnsi="Arial" w:cs="Arial"/>
          <w:b/>
          <w:lang w:val="es-AR"/>
        </w:rPr>
      </w:pPr>
      <w:r w:rsidRPr="0023761F">
        <w:rPr>
          <w:rFonts w:ascii="Arial" w:hAnsi="Arial" w:cs="Arial"/>
          <w:b/>
          <w:lang w:val="es-AR"/>
        </w:rPr>
        <w:t xml:space="preserve">EL PUNTAJE APROBATORIO SERÁ DE: </w:t>
      </w:r>
      <w:r w:rsidRPr="0023761F">
        <w:rPr>
          <w:rFonts w:ascii="Arial" w:hAnsi="Arial" w:cs="Arial"/>
          <w:b/>
          <w:sz w:val="28"/>
          <w:szCs w:val="28"/>
          <w:u w:val="single"/>
          <w:lang w:val="es-AR"/>
        </w:rPr>
        <w:t>70</w:t>
      </w:r>
    </w:p>
    <w:p w14:paraId="2D301AA9" w14:textId="77777777" w:rsidR="0083593B" w:rsidRPr="0023761F" w:rsidRDefault="0083593B" w:rsidP="0083593B">
      <w:pPr>
        <w:rPr>
          <w:rFonts w:ascii="Arial" w:hAnsi="Arial" w:cs="Arial"/>
          <w:b/>
          <w:lang w:val="es-AR"/>
        </w:rPr>
      </w:pPr>
    </w:p>
    <w:p w14:paraId="7D28791E" w14:textId="77777777" w:rsidR="00FC29BB" w:rsidRDefault="0083593B" w:rsidP="00FC29BB">
      <w:pPr>
        <w:numPr>
          <w:ilvl w:val="0"/>
          <w:numId w:val="1"/>
        </w:numPr>
        <w:ind w:left="284" w:hanging="284"/>
        <w:rPr>
          <w:rFonts w:ascii="Arial" w:hAnsi="Arial" w:cs="Arial"/>
          <w:b/>
          <w:lang w:val="es-AR"/>
        </w:rPr>
      </w:pPr>
      <w:r w:rsidRPr="0023761F">
        <w:rPr>
          <w:rFonts w:ascii="Arial" w:hAnsi="Arial" w:cs="Arial"/>
          <w:b/>
          <w:lang w:val="es-AR"/>
        </w:rPr>
        <w:t>DOCUMENTACIÓN A PRESENTAR</w:t>
      </w:r>
    </w:p>
    <w:p w14:paraId="0C9F12D3" w14:textId="77777777" w:rsidR="00FC29BB" w:rsidRDefault="0083593B" w:rsidP="00FC29BB">
      <w:pPr>
        <w:ind w:left="284"/>
        <w:rPr>
          <w:rFonts w:ascii="Arial" w:hAnsi="Arial" w:cs="Arial"/>
          <w:b/>
          <w:lang w:val="es-AR"/>
        </w:rPr>
      </w:pPr>
      <w:r w:rsidRPr="00FC29BB">
        <w:rPr>
          <w:rFonts w:ascii="Arial" w:hAnsi="Arial" w:cs="Arial"/>
          <w:b/>
          <w:lang w:val="es-AR"/>
        </w:rPr>
        <w:t>De la presentación de la Hoja de Vida:</w:t>
      </w:r>
    </w:p>
    <w:p w14:paraId="33D4B9B7" w14:textId="00A67339" w:rsidR="0083593B" w:rsidRPr="00FC29BB" w:rsidRDefault="0083593B" w:rsidP="00FC29BB">
      <w:pPr>
        <w:ind w:left="284"/>
        <w:rPr>
          <w:rFonts w:ascii="Arial" w:hAnsi="Arial" w:cs="Arial"/>
          <w:b/>
          <w:lang w:val="es-AR"/>
        </w:rPr>
      </w:pPr>
      <w:r w:rsidRPr="00FC29BB">
        <w:rPr>
          <w:rFonts w:ascii="Arial" w:hAnsi="Arial" w:cs="Arial"/>
        </w:rPr>
        <w:t xml:space="preserve">La información consignada en el Ficha Curricular tiene carácter de </w:t>
      </w:r>
      <w:r w:rsidRPr="00FC29BB">
        <w:rPr>
          <w:rFonts w:ascii="Arial" w:hAnsi="Arial" w:cs="Arial"/>
          <w:b/>
        </w:rPr>
        <w:t>Declaración Jurada,</w:t>
      </w:r>
      <w:r w:rsidRPr="00FC29BB">
        <w:rPr>
          <w:rFonts w:ascii="Arial" w:hAnsi="Arial" w:cs="Arial"/>
        </w:rPr>
        <w:t xml:space="preserve"> por lo que el postulante es el responsable de la veracidad de la información que presenta y se somete al proceso de fiscalización posterior que realice el Gobierno Regional de Loreto.</w:t>
      </w:r>
    </w:p>
    <w:p w14:paraId="6C4D6187" w14:textId="77777777" w:rsidR="000B3820" w:rsidRPr="0023761F" w:rsidRDefault="000B3820" w:rsidP="00FC29BB">
      <w:pPr>
        <w:rPr>
          <w:rFonts w:ascii="Arial" w:hAnsi="Arial" w:cs="Arial"/>
        </w:rPr>
      </w:pPr>
    </w:p>
    <w:p w14:paraId="02E56C0A" w14:textId="77777777" w:rsidR="0083593B" w:rsidRPr="0023761F" w:rsidRDefault="0083593B" w:rsidP="0083593B">
      <w:pPr>
        <w:pStyle w:val="Prrafodelista"/>
        <w:ind w:left="0"/>
        <w:rPr>
          <w:rFonts w:ascii="Arial" w:hAnsi="Arial" w:cs="Arial"/>
          <w:sz w:val="10"/>
          <w:szCs w:val="10"/>
        </w:rPr>
      </w:pPr>
    </w:p>
    <w:p w14:paraId="366E64D8" w14:textId="77777777" w:rsidR="0083593B" w:rsidRPr="0023761F" w:rsidRDefault="0083593B" w:rsidP="00FC29BB">
      <w:pPr>
        <w:numPr>
          <w:ilvl w:val="0"/>
          <w:numId w:val="1"/>
        </w:numPr>
        <w:ind w:left="426" w:hanging="426"/>
        <w:rPr>
          <w:rFonts w:ascii="Arial" w:hAnsi="Arial" w:cs="Arial"/>
          <w:b/>
          <w:sz w:val="24"/>
          <w:szCs w:val="24"/>
        </w:rPr>
      </w:pPr>
      <w:r w:rsidRPr="0023761F">
        <w:rPr>
          <w:rFonts w:ascii="Arial" w:hAnsi="Arial" w:cs="Arial"/>
          <w:b/>
          <w:sz w:val="24"/>
          <w:szCs w:val="24"/>
        </w:rPr>
        <w:t>DE LA DECLARATORIA DE DESIERTO O DE LA CANCELACIÓN DEL PROCESO</w:t>
      </w:r>
    </w:p>
    <w:p w14:paraId="441F8890" w14:textId="77777777" w:rsidR="0083593B" w:rsidRPr="0023761F" w:rsidRDefault="0083593B" w:rsidP="0083593B">
      <w:pPr>
        <w:pStyle w:val="Prrafodelista"/>
        <w:rPr>
          <w:rFonts w:ascii="Arial" w:hAnsi="Arial" w:cs="Arial"/>
          <w:b/>
          <w:sz w:val="10"/>
          <w:szCs w:val="10"/>
        </w:rPr>
      </w:pPr>
    </w:p>
    <w:p w14:paraId="63E46F44" w14:textId="77777777" w:rsidR="00FC29BB" w:rsidRDefault="0083593B" w:rsidP="00C1170A">
      <w:pPr>
        <w:pStyle w:val="Prrafodelista"/>
        <w:numPr>
          <w:ilvl w:val="0"/>
          <w:numId w:val="3"/>
        </w:numPr>
        <w:ind w:left="851"/>
        <w:rPr>
          <w:rFonts w:ascii="Arial" w:hAnsi="Arial" w:cs="Arial"/>
          <w:b/>
        </w:rPr>
      </w:pPr>
      <w:r w:rsidRPr="0023761F">
        <w:rPr>
          <w:rFonts w:ascii="Arial" w:hAnsi="Arial" w:cs="Arial"/>
          <w:b/>
        </w:rPr>
        <w:t>Declaratoria del proceso como desierto</w:t>
      </w:r>
    </w:p>
    <w:p w14:paraId="430F0370" w14:textId="4CAB54E3" w:rsidR="0083593B" w:rsidRPr="00FC29BB" w:rsidRDefault="0083593B" w:rsidP="00FC29BB">
      <w:pPr>
        <w:pStyle w:val="Prrafodelista"/>
        <w:ind w:left="851"/>
        <w:rPr>
          <w:rFonts w:ascii="Arial" w:hAnsi="Arial" w:cs="Arial"/>
          <w:b/>
        </w:rPr>
      </w:pPr>
      <w:r w:rsidRPr="00FC29BB">
        <w:rPr>
          <w:rFonts w:ascii="Arial" w:hAnsi="Arial" w:cs="Arial"/>
        </w:rPr>
        <w:t>El proceso podrá ser declarado desierto en alguno de los siguientes supuestos:</w:t>
      </w:r>
    </w:p>
    <w:p w14:paraId="3203C1FF" w14:textId="77777777" w:rsidR="0083593B" w:rsidRPr="0023761F" w:rsidRDefault="0083593B" w:rsidP="00C1170A">
      <w:pPr>
        <w:pStyle w:val="Prrafodelista"/>
        <w:numPr>
          <w:ilvl w:val="0"/>
          <w:numId w:val="17"/>
        </w:numPr>
        <w:rPr>
          <w:rFonts w:ascii="Arial" w:hAnsi="Arial" w:cs="Arial"/>
          <w:b/>
        </w:rPr>
      </w:pPr>
      <w:r w:rsidRPr="0023761F">
        <w:rPr>
          <w:rFonts w:ascii="Arial" w:hAnsi="Arial" w:cs="Arial"/>
        </w:rPr>
        <w:t>Cuando no se presenten postulantes al proceso de selección.</w:t>
      </w:r>
    </w:p>
    <w:p w14:paraId="5536131A" w14:textId="77777777" w:rsidR="0083593B" w:rsidRPr="0023761F" w:rsidRDefault="0083593B" w:rsidP="00C1170A">
      <w:pPr>
        <w:pStyle w:val="Prrafodelista"/>
        <w:numPr>
          <w:ilvl w:val="0"/>
          <w:numId w:val="17"/>
        </w:numPr>
        <w:rPr>
          <w:rFonts w:ascii="Arial" w:hAnsi="Arial" w:cs="Arial"/>
          <w:b/>
        </w:rPr>
      </w:pPr>
      <w:r w:rsidRPr="0023761F">
        <w:rPr>
          <w:rFonts w:ascii="Arial" w:hAnsi="Arial" w:cs="Arial"/>
        </w:rPr>
        <w:t>Cuando ninguno de los postulantes cumpla con los requisitos mínimos.</w:t>
      </w:r>
    </w:p>
    <w:p w14:paraId="1687A085" w14:textId="77777777" w:rsidR="0083593B" w:rsidRPr="0023761F" w:rsidRDefault="0083593B" w:rsidP="00C1170A">
      <w:pPr>
        <w:pStyle w:val="Prrafodelista"/>
        <w:numPr>
          <w:ilvl w:val="0"/>
          <w:numId w:val="17"/>
        </w:numPr>
        <w:rPr>
          <w:rFonts w:ascii="Arial" w:hAnsi="Arial" w:cs="Arial"/>
        </w:rPr>
      </w:pPr>
      <w:r w:rsidRPr="0023761F">
        <w:rPr>
          <w:rFonts w:ascii="Arial" w:hAnsi="Arial" w:cs="Arial"/>
        </w:rPr>
        <w:t>Cuando habiendo cumplido con los requisitos mínimos, ninguno de los postulantes obtiene puntaje mínimo en las etapas de evaluación del proceso.</w:t>
      </w:r>
    </w:p>
    <w:p w14:paraId="6C25BA26" w14:textId="77777777" w:rsidR="0083593B" w:rsidRPr="0023761F" w:rsidRDefault="0083593B" w:rsidP="0083593B">
      <w:pPr>
        <w:rPr>
          <w:rFonts w:ascii="Arial" w:hAnsi="Arial" w:cs="Arial"/>
          <w:sz w:val="10"/>
          <w:szCs w:val="10"/>
        </w:rPr>
      </w:pPr>
    </w:p>
    <w:p w14:paraId="52C8B59B" w14:textId="77777777" w:rsidR="00FC29BB" w:rsidRDefault="0083593B" w:rsidP="00C1170A">
      <w:pPr>
        <w:pStyle w:val="Prrafodelista"/>
        <w:numPr>
          <w:ilvl w:val="0"/>
          <w:numId w:val="3"/>
        </w:numPr>
        <w:rPr>
          <w:rFonts w:ascii="Arial" w:hAnsi="Arial" w:cs="Arial"/>
          <w:b/>
        </w:rPr>
      </w:pPr>
      <w:r w:rsidRPr="0023761F">
        <w:rPr>
          <w:rFonts w:ascii="Arial" w:hAnsi="Arial" w:cs="Arial"/>
          <w:b/>
        </w:rPr>
        <w:t>Cancelación del proceso de selección</w:t>
      </w:r>
    </w:p>
    <w:p w14:paraId="6039A7F5" w14:textId="772147B4" w:rsidR="0083593B" w:rsidRPr="00FC29BB" w:rsidRDefault="0083593B" w:rsidP="00FC29BB">
      <w:pPr>
        <w:pStyle w:val="Prrafodelista"/>
        <w:ind w:left="1080"/>
        <w:rPr>
          <w:rFonts w:ascii="Arial" w:hAnsi="Arial" w:cs="Arial"/>
          <w:b/>
        </w:rPr>
      </w:pPr>
      <w:r w:rsidRPr="00FC29BB">
        <w:rPr>
          <w:rFonts w:ascii="Arial" w:hAnsi="Arial" w:cs="Arial"/>
        </w:rPr>
        <w:t>El proceso podrá ser cancelado en alguno de los siguientes supuestos, sin que sea responsabilidad de la entidad:</w:t>
      </w:r>
    </w:p>
    <w:p w14:paraId="1EED42AA" w14:textId="77777777" w:rsidR="0083593B" w:rsidRPr="0023761F" w:rsidRDefault="0083593B" w:rsidP="0083593B">
      <w:pPr>
        <w:pStyle w:val="Prrafodelista"/>
        <w:ind w:left="1080"/>
        <w:rPr>
          <w:rFonts w:ascii="Arial" w:hAnsi="Arial" w:cs="Arial"/>
        </w:rPr>
      </w:pPr>
    </w:p>
    <w:p w14:paraId="0F233360" w14:textId="77777777" w:rsidR="0083593B" w:rsidRPr="0023761F" w:rsidRDefault="0083593B" w:rsidP="00C1170A">
      <w:pPr>
        <w:pStyle w:val="Prrafodelista"/>
        <w:numPr>
          <w:ilvl w:val="0"/>
          <w:numId w:val="18"/>
        </w:numPr>
        <w:rPr>
          <w:rFonts w:ascii="Arial" w:hAnsi="Arial" w:cs="Arial"/>
        </w:rPr>
      </w:pPr>
      <w:r w:rsidRPr="0023761F">
        <w:rPr>
          <w:rFonts w:ascii="Arial" w:hAnsi="Arial" w:cs="Arial"/>
        </w:rPr>
        <w:t>Cuando desaparece la necesidad del servicio de la entidad con posterioridad al inicio del proceso de selección.</w:t>
      </w:r>
    </w:p>
    <w:p w14:paraId="5476A584" w14:textId="77777777" w:rsidR="0083593B" w:rsidRPr="0023761F" w:rsidRDefault="0083593B" w:rsidP="00C1170A">
      <w:pPr>
        <w:pStyle w:val="Prrafodelista"/>
        <w:numPr>
          <w:ilvl w:val="0"/>
          <w:numId w:val="18"/>
        </w:numPr>
        <w:rPr>
          <w:rFonts w:ascii="Arial" w:hAnsi="Arial" w:cs="Arial"/>
        </w:rPr>
      </w:pPr>
      <w:r w:rsidRPr="0023761F">
        <w:rPr>
          <w:rFonts w:ascii="Arial" w:hAnsi="Arial" w:cs="Arial"/>
        </w:rPr>
        <w:t>Por restricciones presupuestales.</w:t>
      </w:r>
    </w:p>
    <w:p w14:paraId="66B8A945" w14:textId="31C9BEB5" w:rsidR="00FC29BB" w:rsidRDefault="0083593B" w:rsidP="00C1170A">
      <w:pPr>
        <w:pStyle w:val="Prrafodelista"/>
        <w:numPr>
          <w:ilvl w:val="0"/>
          <w:numId w:val="18"/>
        </w:numPr>
        <w:rPr>
          <w:rFonts w:ascii="Arial" w:hAnsi="Arial" w:cs="Arial"/>
        </w:rPr>
      </w:pPr>
      <w:r w:rsidRPr="0023761F">
        <w:rPr>
          <w:rFonts w:ascii="Arial" w:hAnsi="Arial" w:cs="Arial"/>
        </w:rPr>
        <w:t>Otras debidamente justificadas.</w:t>
      </w:r>
    </w:p>
    <w:p w14:paraId="23A5E346" w14:textId="77777777" w:rsidR="00FC29BB" w:rsidRDefault="00FC29BB">
      <w:pPr>
        <w:jc w:val="left"/>
        <w:rPr>
          <w:rFonts w:ascii="Arial" w:hAnsi="Arial" w:cs="Arial"/>
        </w:rPr>
      </w:pPr>
      <w:r>
        <w:rPr>
          <w:rFonts w:ascii="Arial" w:hAnsi="Arial" w:cs="Arial"/>
        </w:rPr>
        <w:br w:type="page"/>
      </w:r>
    </w:p>
    <w:p w14:paraId="5542A09F" w14:textId="5F84D687" w:rsidR="00C518D5" w:rsidRDefault="00C518D5" w:rsidP="00C518D5">
      <w:pPr>
        <w:jc w:val="center"/>
        <w:rPr>
          <w:rFonts w:ascii="Arial" w:hAnsi="Arial" w:cs="Arial"/>
          <w:b/>
          <w:sz w:val="28"/>
          <w:szCs w:val="28"/>
          <w:u w:val="single"/>
        </w:rPr>
      </w:pPr>
      <w:r>
        <w:rPr>
          <w:rFonts w:ascii="Arial" w:hAnsi="Arial" w:cs="Arial"/>
          <w:b/>
          <w:sz w:val="28"/>
          <w:szCs w:val="28"/>
          <w:u w:val="single"/>
        </w:rPr>
        <w:lastRenderedPageBreak/>
        <w:t>BASES PARA LA CONVOCATORIA PÚBLICA DE PERSONAL BAJO EL REGIMEN ESPECIAL DE CONTRATACION ADMINISTRATIVO DE SERVICIOS – CAS</w:t>
      </w:r>
      <w:r w:rsidR="0088446A">
        <w:rPr>
          <w:rFonts w:ascii="Arial" w:hAnsi="Arial" w:cs="Arial"/>
          <w:b/>
          <w:sz w:val="28"/>
          <w:szCs w:val="28"/>
          <w:u w:val="single"/>
        </w:rPr>
        <w:t xml:space="preserve"> – TRANSITORIO</w:t>
      </w:r>
      <w:r w:rsidR="00885923">
        <w:rPr>
          <w:rFonts w:ascii="Arial" w:hAnsi="Arial" w:cs="Arial"/>
          <w:b/>
          <w:sz w:val="28"/>
          <w:szCs w:val="28"/>
          <w:u w:val="single"/>
        </w:rPr>
        <w:t xml:space="preserve"> A</w:t>
      </w:r>
      <w:r w:rsidR="00696657">
        <w:rPr>
          <w:rFonts w:ascii="Arial" w:hAnsi="Arial" w:cs="Arial"/>
          <w:b/>
          <w:sz w:val="28"/>
          <w:szCs w:val="28"/>
          <w:u w:val="single"/>
        </w:rPr>
        <w:t xml:space="preserve"> PLAZO DETERMINADO</w:t>
      </w:r>
      <w:r w:rsidR="00885923">
        <w:rPr>
          <w:rFonts w:ascii="Arial" w:hAnsi="Arial" w:cs="Arial"/>
          <w:b/>
          <w:sz w:val="28"/>
          <w:szCs w:val="28"/>
          <w:u w:val="single"/>
        </w:rPr>
        <w:t xml:space="preserve"> </w:t>
      </w:r>
    </w:p>
    <w:p w14:paraId="7818C475" w14:textId="77777777" w:rsidR="00C518D5" w:rsidRDefault="00C518D5" w:rsidP="00C518D5">
      <w:pPr>
        <w:jc w:val="center"/>
        <w:rPr>
          <w:rFonts w:ascii="Arial" w:hAnsi="Arial" w:cs="Arial"/>
          <w:b/>
        </w:rPr>
      </w:pPr>
    </w:p>
    <w:p w14:paraId="6935AE65" w14:textId="0ECB6965" w:rsidR="00C518D5" w:rsidRDefault="00C518D5" w:rsidP="00C518D5">
      <w:pPr>
        <w:jc w:val="center"/>
        <w:rPr>
          <w:rFonts w:ascii="Arial" w:hAnsi="Arial" w:cs="Arial"/>
          <w:b/>
          <w:color w:val="FF0000"/>
          <w:sz w:val="28"/>
          <w:szCs w:val="28"/>
        </w:rPr>
      </w:pPr>
      <w:r>
        <w:rPr>
          <w:rFonts w:ascii="Arial" w:hAnsi="Arial" w:cs="Arial"/>
          <w:b/>
          <w:sz w:val="28"/>
          <w:szCs w:val="28"/>
        </w:rPr>
        <w:t>CONVOCATORIA PÚBLICA CAS Nº 00</w:t>
      </w:r>
      <w:r w:rsidR="008B24E2">
        <w:rPr>
          <w:rFonts w:ascii="Arial" w:hAnsi="Arial" w:cs="Arial"/>
          <w:b/>
          <w:sz w:val="28"/>
          <w:szCs w:val="28"/>
        </w:rPr>
        <w:t>2</w:t>
      </w:r>
      <w:r>
        <w:rPr>
          <w:rFonts w:ascii="Arial" w:hAnsi="Arial" w:cs="Arial"/>
          <w:b/>
          <w:i/>
          <w:sz w:val="28"/>
          <w:szCs w:val="28"/>
        </w:rPr>
        <w:t>-202</w:t>
      </w:r>
      <w:r w:rsidR="00E126A6">
        <w:rPr>
          <w:rFonts w:ascii="Arial" w:hAnsi="Arial" w:cs="Arial"/>
          <w:b/>
          <w:i/>
          <w:sz w:val="28"/>
          <w:szCs w:val="28"/>
        </w:rPr>
        <w:t>3</w:t>
      </w:r>
      <w:r>
        <w:rPr>
          <w:rFonts w:ascii="Arial" w:hAnsi="Arial" w:cs="Arial"/>
          <w:b/>
          <w:sz w:val="28"/>
          <w:szCs w:val="28"/>
        </w:rPr>
        <w:t>-GORELORETO</w:t>
      </w:r>
    </w:p>
    <w:p w14:paraId="4B703620" w14:textId="77777777" w:rsidR="00C518D5" w:rsidRDefault="00C518D5" w:rsidP="00C518D5">
      <w:pPr>
        <w:jc w:val="center"/>
        <w:rPr>
          <w:rFonts w:ascii="Arial" w:hAnsi="Arial" w:cs="Arial"/>
          <w:b/>
          <w:sz w:val="16"/>
          <w:szCs w:val="16"/>
        </w:rPr>
      </w:pPr>
    </w:p>
    <w:p w14:paraId="7A0682EA" w14:textId="77777777" w:rsidR="00FC29BB" w:rsidRDefault="00C518D5" w:rsidP="00C1170A">
      <w:pPr>
        <w:pStyle w:val="Prrafodelista"/>
        <w:numPr>
          <w:ilvl w:val="0"/>
          <w:numId w:val="5"/>
        </w:numPr>
        <w:rPr>
          <w:rFonts w:ascii="Arial" w:hAnsi="Arial" w:cs="Arial"/>
          <w:b/>
        </w:rPr>
      </w:pPr>
      <w:r>
        <w:rPr>
          <w:rFonts w:ascii="Arial" w:hAnsi="Arial" w:cs="Arial"/>
          <w:b/>
        </w:rPr>
        <w:t>ENTIDAD CONVOCANTE</w:t>
      </w:r>
    </w:p>
    <w:p w14:paraId="1B3F81FE" w14:textId="4E7F0598" w:rsidR="00C518D5" w:rsidRPr="00FC29BB" w:rsidRDefault="00C518D5" w:rsidP="00FC29BB">
      <w:pPr>
        <w:pStyle w:val="Prrafodelista"/>
        <w:ind w:left="360"/>
        <w:rPr>
          <w:rFonts w:ascii="Arial" w:hAnsi="Arial" w:cs="Arial"/>
          <w:b/>
        </w:rPr>
      </w:pPr>
      <w:r w:rsidRPr="00FC29BB">
        <w:rPr>
          <w:rFonts w:ascii="Arial" w:hAnsi="Arial" w:cs="Arial"/>
        </w:rPr>
        <w:t>Gobierno Regional de Loreto.</w:t>
      </w:r>
    </w:p>
    <w:p w14:paraId="6E6AA970" w14:textId="77777777" w:rsidR="00C518D5" w:rsidRDefault="00C518D5" w:rsidP="00C518D5">
      <w:pPr>
        <w:rPr>
          <w:rFonts w:ascii="Arial" w:hAnsi="Arial" w:cs="Arial"/>
        </w:rPr>
      </w:pPr>
    </w:p>
    <w:p w14:paraId="4EB1C7E2" w14:textId="77777777" w:rsidR="00FC29BB" w:rsidRDefault="00C518D5" w:rsidP="00C1170A">
      <w:pPr>
        <w:pStyle w:val="Prrafodelista"/>
        <w:numPr>
          <w:ilvl w:val="0"/>
          <w:numId w:val="5"/>
        </w:numPr>
        <w:rPr>
          <w:rFonts w:ascii="Arial" w:hAnsi="Arial" w:cs="Arial"/>
          <w:b/>
        </w:rPr>
      </w:pPr>
      <w:r>
        <w:rPr>
          <w:rFonts w:ascii="Arial" w:hAnsi="Arial" w:cs="Arial"/>
          <w:b/>
        </w:rPr>
        <w:t>OBJETO DE LA PRESENTE CONTRATACIÓN ADMINISTRATIVA DE SERVICIOS</w:t>
      </w:r>
    </w:p>
    <w:p w14:paraId="48B2769D" w14:textId="4392B76D" w:rsidR="00C518D5" w:rsidRPr="00FC29BB" w:rsidRDefault="00C518D5" w:rsidP="00FC29BB">
      <w:pPr>
        <w:pStyle w:val="Prrafodelista"/>
        <w:ind w:left="360"/>
        <w:rPr>
          <w:rFonts w:ascii="Arial" w:hAnsi="Arial" w:cs="Arial"/>
          <w:b/>
        </w:rPr>
      </w:pPr>
      <w:r w:rsidRPr="00FC29BB">
        <w:rPr>
          <w:rFonts w:ascii="Arial" w:hAnsi="Arial" w:cs="Arial"/>
        </w:rPr>
        <w:t xml:space="preserve">Contratar, bajo el régimen de contratación administrativa de servicios del Decreto Legislativo Nº 1057, </w:t>
      </w:r>
      <w:r w:rsidR="0088446A" w:rsidRPr="00FC29BB">
        <w:rPr>
          <w:rFonts w:ascii="Arial" w:hAnsi="Arial" w:cs="Arial"/>
          <w:b/>
          <w:sz w:val="24"/>
          <w:szCs w:val="24"/>
          <w:lang w:val="es-AR"/>
        </w:rPr>
        <w:t xml:space="preserve">para realizar labores temporales y/o </w:t>
      </w:r>
      <w:r w:rsidR="00FC29BB" w:rsidRPr="00FC29BB">
        <w:rPr>
          <w:rFonts w:ascii="Arial" w:hAnsi="Arial" w:cs="Arial"/>
          <w:b/>
          <w:sz w:val="24"/>
          <w:szCs w:val="24"/>
          <w:lang w:val="es-AR"/>
        </w:rPr>
        <w:t>transitorias, a</w:t>
      </w:r>
      <w:r w:rsidR="00E770E9" w:rsidRPr="00FC29BB">
        <w:rPr>
          <w:rFonts w:ascii="Arial" w:hAnsi="Arial" w:cs="Arial"/>
          <w:b/>
          <w:sz w:val="24"/>
          <w:szCs w:val="24"/>
          <w:lang w:val="es-AR"/>
        </w:rPr>
        <w:t xml:space="preserve"> </w:t>
      </w:r>
      <w:r w:rsidR="00696657" w:rsidRPr="00FC29BB">
        <w:rPr>
          <w:rFonts w:ascii="Arial" w:hAnsi="Arial" w:cs="Arial"/>
          <w:b/>
          <w:sz w:val="24"/>
          <w:szCs w:val="24"/>
          <w:lang w:val="es-AR"/>
        </w:rPr>
        <w:t>plazo determinado</w:t>
      </w:r>
      <w:r w:rsidR="0088446A" w:rsidRPr="00FC29BB">
        <w:rPr>
          <w:rFonts w:ascii="Arial" w:hAnsi="Arial" w:cs="Arial"/>
        </w:rPr>
        <w:t xml:space="preserve">, </w:t>
      </w:r>
      <w:r w:rsidRPr="00FC29BB">
        <w:rPr>
          <w:rFonts w:ascii="Arial" w:hAnsi="Arial" w:cs="Arial"/>
        </w:rPr>
        <w:t xml:space="preserve">para </w:t>
      </w:r>
      <w:r w:rsidR="0088446A" w:rsidRPr="00FC29BB">
        <w:rPr>
          <w:rFonts w:ascii="Arial" w:hAnsi="Arial" w:cs="Arial"/>
        </w:rPr>
        <w:t>l</w:t>
      </w:r>
      <w:r w:rsidR="0062717D" w:rsidRPr="00FC29BB">
        <w:rPr>
          <w:rFonts w:ascii="Arial" w:hAnsi="Arial" w:cs="Arial"/>
        </w:rPr>
        <w:t xml:space="preserve">a </w:t>
      </w:r>
      <w:r w:rsidR="00511442" w:rsidRPr="00FC29BB">
        <w:rPr>
          <w:rFonts w:ascii="Arial" w:hAnsi="Arial" w:cs="Arial"/>
        </w:rPr>
        <w:t>Gerencia Regional de</w:t>
      </w:r>
      <w:r w:rsidR="000B3820" w:rsidRPr="00FC29BB">
        <w:rPr>
          <w:rFonts w:ascii="Arial" w:hAnsi="Arial" w:cs="Arial"/>
        </w:rPr>
        <w:t>l Ambiente, Gerencia Regional de Recursos Humanos, Oficina Ejecutiva de Logística y Servicios Generales</w:t>
      </w:r>
      <w:r w:rsidRPr="00FC29BB">
        <w:rPr>
          <w:rFonts w:ascii="Arial" w:hAnsi="Arial" w:cs="Arial"/>
          <w:b/>
          <w:i/>
        </w:rPr>
        <w:t>,</w:t>
      </w:r>
      <w:r w:rsidRPr="00FC29BB">
        <w:rPr>
          <w:rFonts w:ascii="Arial" w:hAnsi="Arial" w:cs="Arial"/>
        </w:rPr>
        <w:t xml:space="preserve"> del Gobierno Regional de Loreto de acuerdo a la relación de servicios señalados en el </w:t>
      </w:r>
      <w:r w:rsidRPr="00FC29BB">
        <w:rPr>
          <w:rFonts w:ascii="Arial" w:hAnsi="Arial" w:cs="Arial"/>
          <w:b/>
        </w:rPr>
        <w:t>ANEXO Nº 1</w:t>
      </w:r>
      <w:r w:rsidRPr="00FC29BB">
        <w:rPr>
          <w:rFonts w:ascii="Arial" w:hAnsi="Arial" w:cs="Arial"/>
        </w:rPr>
        <w:t xml:space="preserve"> de la presente Base.</w:t>
      </w:r>
    </w:p>
    <w:p w14:paraId="017D3609" w14:textId="77777777" w:rsidR="00C518D5" w:rsidRDefault="00C518D5" w:rsidP="00C518D5">
      <w:pPr>
        <w:rPr>
          <w:rFonts w:ascii="Arial" w:hAnsi="Arial" w:cs="Arial"/>
          <w:b/>
        </w:rPr>
      </w:pPr>
    </w:p>
    <w:p w14:paraId="3B8EB84F" w14:textId="77777777" w:rsidR="00C518D5" w:rsidRDefault="00C518D5" w:rsidP="00C1170A">
      <w:pPr>
        <w:pStyle w:val="Prrafodelista"/>
        <w:numPr>
          <w:ilvl w:val="0"/>
          <w:numId w:val="5"/>
        </w:numPr>
        <w:rPr>
          <w:rFonts w:ascii="Arial" w:hAnsi="Arial" w:cs="Arial"/>
          <w:b/>
        </w:rPr>
      </w:pPr>
      <w:r>
        <w:rPr>
          <w:rFonts w:ascii="Arial" w:hAnsi="Arial" w:cs="Arial"/>
          <w:b/>
        </w:rPr>
        <w:t xml:space="preserve">BASE LEGAL </w:t>
      </w:r>
    </w:p>
    <w:p w14:paraId="6D417BA6" w14:textId="77777777" w:rsidR="00C518D5" w:rsidRDefault="00C518D5" w:rsidP="00C518D5">
      <w:pPr>
        <w:rPr>
          <w:rFonts w:ascii="Arial" w:hAnsi="Arial" w:cs="Arial"/>
          <w:b/>
          <w:sz w:val="16"/>
          <w:szCs w:val="16"/>
        </w:rPr>
      </w:pPr>
    </w:p>
    <w:p w14:paraId="612AC080" w14:textId="77777777" w:rsidR="009C5325" w:rsidRPr="009C5325" w:rsidRDefault="009C5325" w:rsidP="00C1170A">
      <w:pPr>
        <w:pStyle w:val="Prrafodelista"/>
        <w:numPr>
          <w:ilvl w:val="0"/>
          <w:numId w:val="12"/>
        </w:numPr>
        <w:ind w:left="709"/>
        <w:rPr>
          <w:rFonts w:ascii="Arial" w:hAnsi="Arial" w:cs="Arial"/>
        </w:rPr>
      </w:pPr>
      <w:r w:rsidRPr="009C5325">
        <w:rPr>
          <w:rFonts w:ascii="Arial" w:hAnsi="Arial" w:cs="Arial"/>
        </w:rPr>
        <w:t>Ley N° 31638 – Aprobación del Presupuesto del Sector Público para el Año Fiscal 2023.</w:t>
      </w:r>
    </w:p>
    <w:p w14:paraId="4027D24E" w14:textId="77777777" w:rsidR="009C5325" w:rsidRPr="009C5325" w:rsidRDefault="009C5325" w:rsidP="00C1170A">
      <w:pPr>
        <w:pStyle w:val="Prrafodelista"/>
        <w:numPr>
          <w:ilvl w:val="0"/>
          <w:numId w:val="12"/>
        </w:numPr>
        <w:ind w:left="709"/>
        <w:rPr>
          <w:rFonts w:ascii="Arial" w:hAnsi="Arial" w:cs="Arial"/>
        </w:rPr>
      </w:pPr>
      <w:r w:rsidRPr="009C5325">
        <w:rPr>
          <w:rFonts w:ascii="Arial" w:hAnsi="Arial" w:cs="Arial"/>
        </w:rPr>
        <w:t>Ley N° 31640 – Ley de Endeudamiento del Sector Público para el año fiscal 2023.</w:t>
      </w:r>
    </w:p>
    <w:p w14:paraId="52BBD213" w14:textId="77777777" w:rsidR="009C5325" w:rsidRPr="009C5325" w:rsidRDefault="009C5325" w:rsidP="00C1170A">
      <w:pPr>
        <w:pStyle w:val="Prrafodelista"/>
        <w:numPr>
          <w:ilvl w:val="0"/>
          <w:numId w:val="12"/>
        </w:numPr>
        <w:ind w:left="709"/>
        <w:rPr>
          <w:rFonts w:ascii="Arial" w:hAnsi="Arial" w:cs="Arial"/>
          <w:bCs/>
        </w:rPr>
      </w:pPr>
      <w:r w:rsidRPr="009C5325">
        <w:rPr>
          <w:rFonts w:ascii="Arial" w:hAnsi="Arial" w:cs="Arial"/>
          <w:bCs/>
        </w:rPr>
        <w:t xml:space="preserve">Ley 31639 – Ley de Equilibrio Financiero del Presupuesto del Sector Publico para el año Fiscal 2023. </w:t>
      </w:r>
    </w:p>
    <w:p w14:paraId="0A7717A5" w14:textId="77777777" w:rsidR="009C5325" w:rsidRPr="009C5325" w:rsidRDefault="009C5325" w:rsidP="00C1170A">
      <w:pPr>
        <w:pStyle w:val="Prrafodelista"/>
        <w:numPr>
          <w:ilvl w:val="0"/>
          <w:numId w:val="12"/>
        </w:numPr>
        <w:ind w:left="709"/>
        <w:rPr>
          <w:rFonts w:ascii="Arial" w:hAnsi="Arial" w:cs="Arial"/>
        </w:rPr>
      </w:pPr>
      <w:r w:rsidRPr="009C5325">
        <w:rPr>
          <w:rFonts w:ascii="Arial" w:hAnsi="Arial" w:cs="Arial"/>
          <w:bCs/>
        </w:rPr>
        <w:t>Decreto Supremo N° 0014-219-JUS, que aprueba el Texto Único Ordenado por la Ley N° 27744, Ley del Procedimiento</w:t>
      </w:r>
      <w:r w:rsidRPr="009C5325">
        <w:rPr>
          <w:rFonts w:ascii="Times New Roman" w:hAnsi="Times New Roman"/>
        </w:rPr>
        <w:t xml:space="preserve"> </w:t>
      </w:r>
      <w:r w:rsidRPr="009C5325">
        <w:rPr>
          <w:rFonts w:ascii="Arial" w:hAnsi="Arial" w:cs="Arial"/>
          <w:bCs/>
        </w:rPr>
        <w:t>General</w:t>
      </w:r>
      <w:r w:rsidRPr="009C5325">
        <w:rPr>
          <w:rFonts w:ascii="Arial" w:hAnsi="Arial" w:cs="Arial"/>
        </w:rPr>
        <w:t>.</w:t>
      </w:r>
    </w:p>
    <w:p w14:paraId="15D2C845" w14:textId="77777777" w:rsidR="009C5325" w:rsidRPr="009C5325" w:rsidRDefault="009C5325" w:rsidP="00C1170A">
      <w:pPr>
        <w:pStyle w:val="Prrafodelista"/>
        <w:numPr>
          <w:ilvl w:val="0"/>
          <w:numId w:val="12"/>
        </w:numPr>
        <w:ind w:left="709"/>
        <w:rPr>
          <w:rFonts w:ascii="Arial" w:hAnsi="Arial" w:cs="Arial"/>
        </w:rPr>
      </w:pPr>
      <w:r w:rsidRPr="009C5325">
        <w:rPr>
          <w:rFonts w:ascii="Arial" w:hAnsi="Arial" w:cs="Arial"/>
        </w:rPr>
        <w:t>Decreto Legislativo Nº 1057 que regula el Régimen Especial de Contratación Administrativa de Servicios.</w:t>
      </w:r>
    </w:p>
    <w:p w14:paraId="5259C2CD" w14:textId="77777777" w:rsidR="009C5325" w:rsidRPr="009C5325" w:rsidRDefault="009C5325" w:rsidP="00C1170A">
      <w:pPr>
        <w:pStyle w:val="Prrafodelista"/>
        <w:numPr>
          <w:ilvl w:val="0"/>
          <w:numId w:val="12"/>
        </w:numPr>
        <w:ind w:left="709"/>
        <w:rPr>
          <w:rFonts w:ascii="Arial" w:hAnsi="Arial" w:cs="Arial"/>
        </w:rPr>
      </w:pPr>
      <w:r w:rsidRPr="009C5325">
        <w:rPr>
          <w:rFonts w:ascii="Arial" w:hAnsi="Arial" w:cs="Arial"/>
        </w:rPr>
        <w:t>Ley N° 29849, Ley que Establece la Eliminación Progresiva del Reglamento Especial Decreto Legislativo 1057 y otorga derechos laborales.</w:t>
      </w:r>
    </w:p>
    <w:p w14:paraId="5893141A" w14:textId="77777777" w:rsidR="009C5325" w:rsidRPr="009C5325" w:rsidRDefault="009C5325" w:rsidP="00C1170A">
      <w:pPr>
        <w:pStyle w:val="Prrafodelista"/>
        <w:numPr>
          <w:ilvl w:val="0"/>
          <w:numId w:val="12"/>
        </w:numPr>
        <w:ind w:left="709"/>
        <w:rPr>
          <w:rFonts w:ascii="Arial" w:hAnsi="Arial" w:cs="Arial"/>
        </w:rPr>
      </w:pPr>
      <w:r w:rsidRPr="009C5325">
        <w:rPr>
          <w:rFonts w:ascii="Arial" w:hAnsi="Arial" w:cs="Arial"/>
        </w:rPr>
        <w:t>Decreto Supremo Nº 075-2008-PCM – Reglamento del Decreto Legislativo Nº 1057.</w:t>
      </w:r>
    </w:p>
    <w:p w14:paraId="1D771D49" w14:textId="77777777" w:rsidR="009C5325" w:rsidRPr="009C5325" w:rsidRDefault="009C5325" w:rsidP="00C1170A">
      <w:pPr>
        <w:pStyle w:val="Prrafodelista"/>
        <w:numPr>
          <w:ilvl w:val="0"/>
          <w:numId w:val="12"/>
        </w:numPr>
        <w:ind w:left="709"/>
        <w:rPr>
          <w:rFonts w:ascii="Arial" w:hAnsi="Arial" w:cs="Arial"/>
        </w:rPr>
      </w:pPr>
      <w:r w:rsidRPr="009C5325">
        <w:rPr>
          <w:rFonts w:ascii="Arial" w:hAnsi="Arial" w:cs="Arial"/>
        </w:rPr>
        <w:t>Decreto Supremo Nº 065-2011-PCM que establece modificaciones al Reglamento del Régimen de Contratación Administrativa de Servicios.</w:t>
      </w:r>
    </w:p>
    <w:p w14:paraId="7DAB4C50" w14:textId="77777777" w:rsidR="009C5325" w:rsidRPr="009C5325" w:rsidRDefault="009C5325" w:rsidP="00C1170A">
      <w:pPr>
        <w:pStyle w:val="Prrafodelista"/>
        <w:numPr>
          <w:ilvl w:val="0"/>
          <w:numId w:val="12"/>
        </w:numPr>
        <w:ind w:left="709"/>
        <w:rPr>
          <w:rFonts w:ascii="Arial" w:hAnsi="Arial" w:cs="Arial"/>
        </w:rPr>
      </w:pPr>
      <w:r w:rsidRPr="009C5325">
        <w:rPr>
          <w:rFonts w:ascii="Arial" w:hAnsi="Arial" w:cs="Arial"/>
        </w:rPr>
        <w:t>Sentencia del Tribunal Constitucional recaída en el Expediente Nº 000002-2010-PI/TC, que declara la constitucionalidad del régimen contratación administrativa de servicios y su naturaleza laboral especial.</w:t>
      </w:r>
    </w:p>
    <w:p w14:paraId="7DAD0A62" w14:textId="77777777" w:rsidR="009C5325" w:rsidRPr="009C5325" w:rsidRDefault="009C5325" w:rsidP="00C1170A">
      <w:pPr>
        <w:pStyle w:val="Prrafodelista"/>
        <w:numPr>
          <w:ilvl w:val="0"/>
          <w:numId w:val="12"/>
        </w:numPr>
        <w:ind w:left="709"/>
        <w:rPr>
          <w:rFonts w:ascii="Arial" w:hAnsi="Arial" w:cs="Arial"/>
        </w:rPr>
      </w:pPr>
      <w:r w:rsidRPr="009C5325">
        <w:rPr>
          <w:rFonts w:ascii="Arial" w:hAnsi="Arial" w:cs="Arial"/>
        </w:rPr>
        <w:t>Resolución de Presidencia Ejecutiva N° 107 -2011-SERVIR/PE, que aprueba las reglas y lineamientos para la adecuación de los instrumentos internos conforme  los cuales las entidades ejercen el poder disciplinario sobre los trabajadores contratados bajo el régimen especial del Decreto Legislativo N° 1057.</w:t>
      </w:r>
    </w:p>
    <w:p w14:paraId="72744956" w14:textId="77777777" w:rsidR="009C5325" w:rsidRPr="009C5325" w:rsidRDefault="009C5325" w:rsidP="00C1170A">
      <w:pPr>
        <w:pStyle w:val="Prrafodelista"/>
        <w:numPr>
          <w:ilvl w:val="0"/>
          <w:numId w:val="12"/>
        </w:numPr>
        <w:ind w:left="709"/>
        <w:rPr>
          <w:rFonts w:ascii="Arial" w:hAnsi="Arial" w:cs="Arial"/>
        </w:rPr>
      </w:pPr>
      <w:r w:rsidRPr="009C5325">
        <w:rPr>
          <w:rFonts w:ascii="Arial" w:hAnsi="Arial" w:cs="Arial"/>
        </w:rPr>
        <w:t xml:space="preserve">Resolución de Presidencia Ejecutiva N° 108 -2011-SERVIR/PE, precisa que en los procesos de selección en el marco de la Contratación Administrativa de Servicios (CAS) son obligatorios las fases de Evaluación Curricular y Entrevista y es opcional la Evaluación Psicológica y otros mecanismos de evaluación.  </w:t>
      </w:r>
    </w:p>
    <w:p w14:paraId="722E4C45" w14:textId="77777777" w:rsidR="009C5325" w:rsidRPr="009C5325" w:rsidRDefault="009C5325" w:rsidP="00C1170A">
      <w:pPr>
        <w:pStyle w:val="Prrafodelista"/>
        <w:numPr>
          <w:ilvl w:val="0"/>
          <w:numId w:val="12"/>
        </w:numPr>
        <w:ind w:left="709"/>
        <w:rPr>
          <w:rFonts w:ascii="Arial" w:hAnsi="Arial" w:cs="Arial"/>
        </w:rPr>
      </w:pPr>
      <w:r w:rsidRPr="009C5325">
        <w:rPr>
          <w:rFonts w:ascii="Arial" w:hAnsi="Arial" w:cs="Arial"/>
        </w:rPr>
        <w:t>Ley N° 27815, Código de Ética de la Función Pública.</w:t>
      </w:r>
    </w:p>
    <w:p w14:paraId="7530DFC9" w14:textId="77777777" w:rsidR="009C5325" w:rsidRPr="009C5325" w:rsidRDefault="009C5325" w:rsidP="00C1170A">
      <w:pPr>
        <w:pStyle w:val="Prrafodelista"/>
        <w:numPr>
          <w:ilvl w:val="0"/>
          <w:numId w:val="12"/>
        </w:numPr>
        <w:ind w:left="709"/>
        <w:rPr>
          <w:rFonts w:ascii="Arial" w:hAnsi="Arial" w:cs="Arial"/>
        </w:rPr>
      </w:pPr>
      <w:r w:rsidRPr="009C5325">
        <w:rPr>
          <w:rFonts w:ascii="Arial" w:hAnsi="Arial" w:cs="Arial"/>
        </w:rPr>
        <w:t>Ley Nº 26771, su Reglamento aprobado por D.S. Nº 021-2000-PCM y sus Modificatorias; prohibición de ejercer la facultad de nombramiento y contratación de personal en el sector público, en casos de parentesco.</w:t>
      </w:r>
    </w:p>
    <w:p w14:paraId="6F06116F" w14:textId="77777777" w:rsidR="009C5325" w:rsidRPr="009C5325" w:rsidRDefault="009C5325" w:rsidP="00C1170A">
      <w:pPr>
        <w:pStyle w:val="Prrafodelista"/>
        <w:numPr>
          <w:ilvl w:val="0"/>
          <w:numId w:val="12"/>
        </w:numPr>
        <w:ind w:left="709"/>
        <w:rPr>
          <w:rFonts w:ascii="Arial" w:hAnsi="Arial" w:cs="Arial"/>
        </w:rPr>
      </w:pPr>
      <w:r w:rsidRPr="009C5325">
        <w:rPr>
          <w:rFonts w:ascii="Arial" w:hAnsi="Arial" w:cs="Arial"/>
        </w:rPr>
        <w:t>Resolución de Presidencia Ejecutiva N° 144-2019-SERVIR-PE; Lineamientos para la Prevención, Denuncia, Atención, Investigación y Sanción del Hostigamiento Sexual en las Entidades Públicas.</w:t>
      </w:r>
    </w:p>
    <w:p w14:paraId="56D7D36C" w14:textId="77777777" w:rsidR="009C5325" w:rsidRPr="009C5325" w:rsidRDefault="009C5325" w:rsidP="00C1170A">
      <w:pPr>
        <w:pStyle w:val="Prrafodelista"/>
        <w:numPr>
          <w:ilvl w:val="0"/>
          <w:numId w:val="12"/>
        </w:numPr>
        <w:ind w:left="709"/>
        <w:rPr>
          <w:rFonts w:ascii="Arial" w:hAnsi="Arial" w:cs="Arial"/>
        </w:rPr>
      </w:pPr>
      <w:r w:rsidRPr="009C5325">
        <w:rPr>
          <w:rFonts w:ascii="Arial" w:hAnsi="Arial" w:cs="Arial"/>
        </w:rPr>
        <w:lastRenderedPageBreak/>
        <w:t>Resolución de Superintendencia N° 286-2012-SUNAT, que exceptúa de la obligación de emitir comprobantes de pago por los ingresos que se perciban por los ingresos que provengan de la contraprestación por servicios prestados bajo el Régimen Especial de Contratación  Administrativa de Servicios – CAS.</w:t>
      </w:r>
    </w:p>
    <w:p w14:paraId="30D6B911" w14:textId="77777777" w:rsidR="009C5325" w:rsidRPr="009C5325" w:rsidRDefault="009C5325" w:rsidP="00C1170A">
      <w:pPr>
        <w:pStyle w:val="Prrafodelista"/>
        <w:numPr>
          <w:ilvl w:val="0"/>
          <w:numId w:val="12"/>
        </w:numPr>
        <w:ind w:left="709"/>
        <w:rPr>
          <w:rFonts w:ascii="Arial" w:hAnsi="Arial" w:cs="Arial"/>
        </w:rPr>
      </w:pPr>
      <w:r w:rsidRPr="009C5325">
        <w:rPr>
          <w:rFonts w:ascii="Arial" w:hAnsi="Arial" w:cs="Arial"/>
        </w:rPr>
        <w:t xml:space="preserve">Ley N° 31131, Ley que establece disposiciones para erradicar la discriminación de los regímenes laborales del sector público. </w:t>
      </w:r>
    </w:p>
    <w:p w14:paraId="38868B0E" w14:textId="77777777" w:rsidR="009C5325" w:rsidRPr="009C5325" w:rsidRDefault="009C5325" w:rsidP="00C1170A">
      <w:pPr>
        <w:pStyle w:val="Prrafodelista"/>
        <w:numPr>
          <w:ilvl w:val="0"/>
          <w:numId w:val="12"/>
        </w:numPr>
        <w:ind w:left="709"/>
        <w:rPr>
          <w:rFonts w:ascii="Arial" w:hAnsi="Arial" w:cs="Arial"/>
        </w:rPr>
      </w:pPr>
      <w:r w:rsidRPr="009C5325">
        <w:rPr>
          <w:rFonts w:ascii="Arial" w:hAnsi="Arial" w:cs="Arial"/>
        </w:rPr>
        <w:t>Informe Técnico N° 0357-2021-SERVI-GPGSC (numeral 2.17 “Como segunda excepción, el artículo 5 del Decreto Legislativo  N° 1057, contempla el uso de contratos administrativos de servicios a plazo determinado para labores de necesidad transitoria… y numeral 3.3 “De conformidad con lo establecido en el artículo 5 de Decreto Legislativo N° 1057, modificado por la Ley N° 31131, no tendrán carácter indefinido los  contrato administrativo de servicios celebrados para labores de necesidad transitoria o suplencia”).</w:t>
      </w:r>
    </w:p>
    <w:p w14:paraId="1C9175AD" w14:textId="77777777" w:rsidR="009C5325" w:rsidRPr="009C5325" w:rsidRDefault="009C5325" w:rsidP="00C1170A">
      <w:pPr>
        <w:pStyle w:val="Prrafodelista"/>
        <w:numPr>
          <w:ilvl w:val="0"/>
          <w:numId w:val="12"/>
        </w:numPr>
        <w:ind w:left="709"/>
        <w:rPr>
          <w:rFonts w:ascii="Arial" w:hAnsi="Arial" w:cs="Arial"/>
        </w:rPr>
      </w:pPr>
      <w:r w:rsidRPr="009C5325">
        <w:rPr>
          <w:rFonts w:ascii="Arial" w:hAnsi="Arial" w:cs="Arial"/>
        </w:rPr>
        <w:t>Las demás disposiciones que regulen el Contrato Administrativo de Servicios.</w:t>
      </w:r>
    </w:p>
    <w:p w14:paraId="3D4EE2FD" w14:textId="77777777" w:rsidR="00C518D5" w:rsidRDefault="00C518D5" w:rsidP="00C518D5">
      <w:pPr>
        <w:ind w:left="207"/>
        <w:rPr>
          <w:rFonts w:ascii="Arial" w:hAnsi="Arial" w:cs="Arial"/>
        </w:rPr>
      </w:pPr>
    </w:p>
    <w:p w14:paraId="01A0F415" w14:textId="77777777" w:rsidR="00C518D5" w:rsidRDefault="00C518D5" w:rsidP="00C1170A">
      <w:pPr>
        <w:pStyle w:val="Prrafodelista"/>
        <w:numPr>
          <w:ilvl w:val="0"/>
          <w:numId w:val="5"/>
        </w:numPr>
        <w:rPr>
          <w:rFonts w:ascii="Arial" w:hAnsi="Arial" w:cs="Arial"/>
          <w:b/>
        </w:rPr>
      </w:pPr>
      <w:r>
        <w:rPr>
          <w:rFonts w:ascii="Arial" w:hAnsi="Arial" w:cs="Arial"/>
          <w:b/>
        </w:rPr>
        <w:t>PROCEDIMIENTO DE EVALUACIÓN Y SELECCIÓN</w:t>
      </w:r>
    </w:p>
    <w:p w14:paraId="16C0893F" w14:textId="77777777" w:rsidR="00C518D5" w:rsidRDefault="00C518D5" w:rsidP="00C518D5">
      <w:pPr>
        <w:pStyle w:val="Prrafodelista"/>
        <w:ind w:left="360"/>
        <w:rPr>
          <w:rFonts w:ascii="Arial" w:hAnsi="Arial" w:cs="Arial"/>
          <w:sz w:val="16"/>
          <w:szCs w:val="16"/>
        </w:rPr>
      </w:pPr>
    </w:p>
    <w:p w14:paraId="223B4267" w14:textId="77777777" w:rsidR="00FC29BB" w:rsidRDefault="00C518D5" w:rsidP="00C1170A">
      <w:pPr>
        <w:pStyle w:val="Prrafodelista"/>
        <w:numPr>
          <w:ilvl w:val="1"/>
          <w:numId w:val="5"/>
        </w:numPr>
        <w:ind w:left="851" w:hanging="491"/>
        <w:rPr>
          <w:rFonts w:ascii="Arial" w:hAnsi="Arial" w:cs="Arial"/>
          <w:b/>
        </w:rPr>
      </w:pPr>
      <w:r>
        <w:rPr>
          <w:rFonts w:ascii="Arial" w:hAnsi="Arial" w:cs="Arial"/>
          <w:b/>
        </w:rPr>
        <w:t>Cuestiones Generales</w:t>
      </w:r>
    </w:p>
    <w:p w14:paraId="437D0AD6" w14:textId="77777777" w:rsidR="00FC29BB" w:rsidRPr="00FC29BB" w:rsidRDefault="00C518D5" w:rsidP="00FC29BB">
      <w:pPr>
        <w:pStyle w:val="Prrafodelista"/>
        <w:ind w:left="851"/>
        <w:rPr>
          <w:rFonts w:ascii="Arial" w:hAnsi="Arial" w:cs="Arial"/>
          <w:b/>
        </w:rPr>
      </w:pPr>
      <w:r w:rsidRPr="00FC29BB">
        <w:rPr>
          <w:rFonts w:ascii="Arial" w:hAnsi="Arial" w:cs="Arial"/>
        </w:rPr>
        <w:t>La conducción del proceso de selección en todas sus etapas estará a cargo de un Comité de Selección, en función al servicio convocado, integrada por tres (03) miembros, designados para tal fin.</w:t>
      </w:r>
    </w:p>
    <w:p w14:paraId="5D2E87AD" w14:textId="5F93C86E" w:rsidR="00C518D5" w:rsidRPr="00FC29BB" w:rsidRDefault="00C518D5" w:rsidP="00FC29BB">
      <w:pPr>
        <w:pStyle w:val="Prrafodelista"/>
        <w:ind w:left="851"/>
        <w:rPr>
          <w:rFonts w:ascii="Arial" w:hAnsi="Arial" w:cs="Arial"/>
          <w:b/>
        </w:rPr>
      </w:pPr>
      <w:r w:rsidRPr="00FC29BB">
        <w:rPr>
          <w:rFonts w:ascii="Arial" w:hAnsi="Arial" w:cs="Arial"/>
        </w:rPr>
        <w:t>El presente proceso de selección consta de dos etapas:</w:t>
      </w:r>
    </w:p>
    <w:p w14:paraId="5D17CE3D" w14:textId="77777777" w:rsidR="00C518D5" w:rsidRDefault="00C518D5" w:rsidP="00C1170A">
      <w:pPr>
        <w:pStyle w:val="Prrafodelista"/>
        <w:numPr>
          <w:ilvl w:val="0"/>
          <w:numId w:val="6"/>
        </w:numPr>
        <w:rPr>
          <w:rFonts w:ascii="Arial" w:hAnsi="Arial" w:cs="Arial"/>
        </w:rPr>
      </w:pPr>
      <w:r>
        <w:rPr>
          <w:rFonts w:ascii="Arial" w:hAnsi="Arial" w:cs="Arial"/>
        </w:rPr>
        <w:t>Evaluación curricular</w:t>
      </w:r>
    </w:p>
    <w:p w14:paraId="754FE48E" w14:textId="77777777" w:rsidR="00C518D5" w:rsidRDefault="00C518D5" w:rsidP="00C1170A">
      <w:pPr>
        <w:pStyle w:val="Prrafodelista"/>
        <w:numPr>
          <w:ilvl w:val="0"/>
          <w:numId w:val="6"/>
        </w:numPr>
        <w:rPr>
          <w:rFonts w:ascii="Arial" w:hAnsi="Arial" w:cs="Arial"/>
        </w:rPr>
      </w:pPr>
      <w:r>
        <w:rPr>
          <w:rFonts w:ascii="Arial" w:hAnsi="Arial" w:cs="Arial"/>
        </w:rPr>
        <w:t>Entrevista personal</w:t>
      </w:r>
    </w:p>
    <w:p w14:paraId="15001918" w14:textId="77777777" w:rsidR="00C518D5" w:rsidRDefault="00C518D5" w:rsidP="00C518D5">
      <w:pPr>
        <w:pStyle w:val="Prrafodelista"/>
        <w:ind w:left="1080"/>
        <w:rPr>
          <w:rFonts w:ascii="Arial" w:hAnsi="Arial" w:cs="Arial"/>
        </w:rPr>
      </w:pPr>
    </w:p>
    <w:p w14:paraId="3FCF6AC9" w14:textId="77777777" w:rsidR="00C518D5" w:rsidRDefault="00C518D5" w:rsidP="00FC29BB">
      <w:pPr>
        <w:pStyle w:val="Prrafodelista"/>
        <w:ind w:left="851"/>
        <w:rPr>
          <w:rFonts w:ascii="Arial" w:hAnsi="Arial" w:cs="Arial"/>
          <w:u w:val="single"/>
        </w:rPr>
      </w:pPr>
      <w:r>
        <w:rPr>
          <w:rFonts w:ascii="Arial" w:hAnsi="Arial" w:cs="Arial"/>
        </w:rPr>
        <w:t xml:space="preserve">El presente proceso de selección se regirá por un Cronograma. Asimismo, es de absoluta responsabilidad del postulante el seguimiento permanente del proceso en el portal institucional del Gobierno Regional de Loreto: </w:t>
      </w:r>
      <w:hyperlink r:id="rId8" w:history="1">
        <w:r>
          <w:rPr>
            <w:rStyle w:val="Hipervnculo"/>
            <w:rFonts w:ascii="Arial" w:hAnsi="Arial" w:cs="Arial"/>
          </w:rPr>
          <w:t>www.regionloreto.gob.pe</w:t>
        </w:r>
      </w:hyperlink>
      <w:r>
        <w:rPr>
          <w:rFonts w:ascii="Arial" w:hAnsi="Arial" w:cs="Arial"/>
          <w:u w:val="single"/>
        </w:rPr>
        <w:t>.</w:t>
      </w:r>
    </w:p>
    <w:p w14:paraId="13407C49" w14:textId="77777777" w:rsidR="00C518D5" w:rsidRDefault="00C518D5" w:rsidP="00C518D5">
      <w:pPr>
        <w:pStyle w:val="Prrafodelista"/>
        <w:ind w:left="1080"/>
        <w:rPr>
          <w:rFonts w:ascii="Arial" w:hAnsi="Arial" w:cs="Arial"/>
          <w:u w:val="single"/>
        </w:rPr>
      </w:pPr>
    </w:p>
    <w:p w14:paraId="2BECB923" w14:textId="3C9239E4" w:rsidR="00C518D5" w:rsidRDefault="00C518D5" w:rsidP="00FC29BB">
      <w:pPr>
        <w:pStyle w:val="Prrafodelista"/>
        <w:ind w:left="851"/>
        <w:rPr>
          <w:rFonts w:ascii="Arial" w:hAnsi="Arial" w:cs="Arial"/>
        </w:rPr>
      </w:pPr>
      <w:r>
        <w:rPr>
          <w:rFonts w:ascii="Arial" w:hAnsi="Arial" w:cs="Arial"/>
        </w:rPr>
        <w:t xml:space="preserve">El Cronograma del Proceso se encuentra establecido en el  </w:t>
      </w:r>
      <w:r>
        <w:rPr>
          <w:rFonts w:ascii="Arial" w:hAnsi="Arial" w:cs="Arial"/>
          <w:b/>
        </w:rPr>
        <w:t>ANEXO Nº 2</w:t>
      </w:r>
      <w:r>
        <w:rPr>
          <w:rFonts w:ascii="Arial" w:hAnsi="Arial" w:cs="Arial"/>
        </w:rPr>
        <w:t xml:space="preserve"> de la presente Bases.</w:t>
      </w:r>
    </w:p>
    <w:p w14:paraId="33874B88" w14:textId="77777777" w:rsidR="00C518D5" w:rsidRPr="0062717D" w:rsidRDefault="00C518D5" w:rsidP="00C518D5">
      <w:pPr>
        <w:pStyle w:val="Prrafodelista"/>
        <w:ind w:left="1080"/>
        <w:rPr>
          <w:rFonts w:ascii="Arial" w:hAnsi="Arial" w:cs="Arial"/>
          <w:sz w:val="16"/>
          <w:szCs w:val="16"/>
        </w:rPr>
      </w:pPr>
    </w:p>
    <w:p w14:paraId="6F7F563A" w14:textId="77777777" w:rsidR="00FC29BB" w:rsidRDefault="00C518D5" w:rsidP="00C1170A">
      <w:pPr>
        <w:pStyle w:val="Prrafodelista"/>
        <w:numPr>
          <w:ilvl w:val="1"/>
          <w:numId w:val="5"/>
        </w:numPr>
        <w:ind w:left="851" w:hanging="491"/>
        <w:rPr>
          <w:rFonts w:ascii="Arial" w:hAnsi="Arial" w:cs="Arial"/>
          <w:b/>
        </w:rPr>
      </w:pPr>
      <w:r>
        <w:rPr>
          <w:rFonts w:ascii="Arial" w:hAnsi="Arial" w:cs="Arial"/>
          <w:b/>
        </w:rPr>
        <w:t>De las Etapas de Evaluación</w:t>
      </w:r>
    </w:p>
    <w:p w14:paraId="6243FBC3" w14:textId="63F3C7A9" w:rsidR="00FC29BB" w:rsidRDefault="00C518D5" w:rsidP="00FC29BB">
      <w:pPr>
        <w:pStyle w:val="Prrafodelista"/>
        <w:ind w:left="851"/>
        <w:rPr>
          <w:rFonts w:ascii="Arial" w:hAnsi="Arial" w:cs="Arial"/>
        </w:rPr>
      </w:pPr>
      <w:r w:rsidRPr="00FC29BB">
        <w:rPr>
          <w:rFonts w:ascii="Arial" w:hAnsi="Arial" w:cs="Arial"/>
        </w:rPr>
        <w:t>La evaluación se realizará por Etapas y de acuerdo al siguiente procedimiento:</w:t>
      </w:r>
    </w:p>
    <w:p w14:paraId="124A4C92" w14:textId="77777777" w:rsidR="00FC29BB" w:rsidRPr="00FC29BB" w:rsidRDefault="00FC29BB" w:rsidP="00FC29BB">
      <w:pPr>
        <w:pStyle w:val="Prrafodelista"/>
        <w:ind w:left="851"/>
        <w:rPr>
          <w:rFonts w:ascii="Arial" w:hAnsi="Arial" w:cs="Arial"/>
          <w:b/>
        </w:rPr>
      </w:pPr>
    </w:p>
    <w:p w14:paraId="104DFAFF" w14:textId="77777777" w:rsidR="00C518D5" w:rsidRDefault="00C518D5" w:rsidP="00C1170A">
      <w:pPr>
        <w:pStyle w:val="Prrafodelista"/>
        <w:numPr>
          <w:ilvl w:val="2"/>
          <w:numId w:val="5"/>
        </w:numPr>
        <w:ind w:left="1701" w:hanging="567"/>
        <w:rPr>
          <w:rFonts w:ascii="Arial" w:hAnsi="Arial" w:cs="Arial"/>
          <w:b/>
        </w:rPr>
      </w:pPr>
      <w:r>
        <w:rPr>
          <w:rFonts w:ascii="Arial" w:hAnsi="Arial" w:cs="Arial"/>
          <w:b/>
        </w:rPr>
        <w:t>Primera Etapa: Presentación Ficha Resumen y Curriculum Vitae Documentado</w:t>
      </w:r>
    </w:p>
    <w:p w14:paraId="1AA2B6F2" w14:textId="77777777" w:rsidR="00C518D5" w:rsidRDefault="00C518D5" w:rsidP="00C518D5">
      <w:pPr>
        <w:pStyle w:val="Prrafodelista"/>
        <w:ind w:left="1440"/>
        <w:rPr>
          <w:rFonts w:ascii="Arial" w:hAnsi="Arial" w:cs="Arial"/>
          <w:b/>
          <w:sz w:val="10"/>
          <w:szCs w:val="10"/>
        </w:rPr>
      </w:pPr>
    </w:p>
    <w:p w14:paraId="6F511F21" w14:textId="77777777" w:rsidR="00C518D5" w:rsidRDefault="00C518D5" w:rsidP="00C518D5">
      <w:pPr>
        <w:pStyle w:val="Prrafodelista"/>
        <w:ind w:left="1701"/>
        <w:rPr>
          <w:rFonts w:ascii="Arial" w:hAnsi="Arial" w:cs="Arial"/>
          <w:u w:val="single"/>
        </w:rPr>
      </w:pPr>
      <w:r>
        <w:rPr>
          <w:rFonts w:ascii="Arial" w:hAnsi="Arial" w:cs="Arial"/>
          <w:u w:val="single"/>
        </w:rPr>
        <w:t>Tiene carácter eliminatorio y no tiene puntaje</w:t>
      </w:r>
    </w:p>
    <w:p w14:paraId="16241E31" w14:textId="77777777" w:rsidR="00C518D5" w:rsidRDefault="00C518D5" w:rsidP="00C518D5">
      <w:pPr>
        <w:pStyle w:val="Prrafodelista"/>
        <w:ind w:left="1440"/>
        <w:rPr>
          <w:rFonts w:ascii="Arial" w:hAnsi="Arial" w:cs="Arial"/>
          <w:sz w:val="10"/>
          <w:szCs w:val="10"/>
          <w:u w:val="single"/>
        </w:rPr>
      </w:pPr>
    </w:p>
    <w:p w14:paraId="02A6F22E" w14:textId="77777777" w:rsidR="00C518D5" w:rsidRDefault="00C518D5" w:rsidP="00C518D5">
      <w:pPr>
        <w:pStyle w:val="Prrafodelista"/>
        <w:ind w:left="1701"/>
        <w:rPr>
          <w:rFonts w:ascii="Arial" w:hAnsi="Arial" w:cs="Arial"/>
        </w:rPr>
      </w:pPr>
      <w:r>
        <w:rPr>
          <w:rFonts w:ascii="Arial" w:hAnsi="Arial" w:cs="Arial"/>
        </w:rPr>
        <w:t xml:space="preserve">Los postulantes remitirán su </w:t>
      </w:r>
      <w:r>
        <w:rPr>
          <w:rFonts w:ascii="Arial" w:hAnsi="Arial" w:cs="Arial"/>
          <w:b/>
        </w:rPr>
        <w:t>FICHA RESUMEN</w:t>
      </w:r>
      <w:r>
        <w:rPr>
          <w:rFonts w:ascii="Arial" w:hAnsi="Arial" w:cs="Arial"/>
        </w:rPr>
        <w:t xml:space="preserve"> </w:t>
      </w:r>
      <w:r>
        <w:rPr>
          <w:rFonts w:ascii="Arial" w:hAnsi="Arial" w:cs="Arial"/>
          <w:b/>
        </w:rPr>
        <w:t xml:space="preserve">(ANEXO N° 3) </w:t>
      </w:r>
      <w:r>
        <w:rPr>
          <w:rFonts w:ascii="Arial" w:hAnsi="Arial" w:cs="Arial"/>
        </w:rPr>
        <w:t xml:space="preserve">de acuerdo al formato establecido, al que deberán adjuntar su Curriculum Vitae documentado </w:t>
      </w:r>
      <w:r>
        <w:rPr>
          <w:rFonts w:ascii="Arial" w:hAnsi="Arial" w:cs="Arial"/>
          <w:u w:val="single"/>
        </w:rPr>
        <w:t>ordenado y foliado,</w:t>
      </w:r>
      <w:r>
        <w:rPr>
          <w:rFonts w:ascii="Arial" w:hAnsi="Arial" w:cs="Arial"/>
        </w:rPr>
        <w:t xml:space="preserve"> la fecha establecida en el Cronograma</w:t>
      </w:r>
      <w:r w:rsidR="00961E4E" w:rsidRPr="00961E4E">
        <w:rPr>
          <w:rFonts w:ascii="Arial" w:hAnsi="Arial" w:cs="Arial"/>
        </w:rPr>
        <w:t xml:space="preserve"> </w:t>
      </w:r>
      <w:r w:rsidR="00961E4E" w:rsidRPr="005741DC">
        <w:rPr>
          <w:rFonts w:ascii="Arial" w:hAnsi="Arial" w:cs="Arial"/>
        </w:rPr>
        <w:t>y en el lugar que establezca el Gobierno Regional de Loreto</w:t>
      </w:r>
      <w:r>
        <w:rPr>
          <w:rFonts w:ascii="Arial" w:hAnsi="Arial" w:cs="Arial"/>
        </w:rPr>
        <w:t>.</w:t>
      </w:r>
    </w:p>
    <w:p w14:paraId="59A580E9" w14:textId="77777777" w:rsidR="00C518D5" w:rsidRPr="0062717D" w:rsidRDefault="00C518D5" w:rsidP="00C518D5">
      <w:pPr>
        <w:pStyle w:val="Prrafodelista"/>
        <w:ind w:left="1701"/>
        <w:rPr>
          <w:rFonts w:ascii="Arial" w:hAnsi="Arial" w:cs="Arial"/>
          <w:sz w:val="16"/>
          <w:szCs w:val="16"/>
        </w:rPr>
      </w:pPr>
    </w:p>
    <w:p w14:paraId="3D4F5F50" w14:textId="77777777" w:rsidR="00C518D5" w:rsidRDefault="00C518D5" w:rsidP="00C518D5">
      <w:pPr>
        <w:pStyle w:val="Prrafodelista"/>
        <w:ind w:left="1701"/>
        <w:rPr>
          <w:rFonts w:ascii="Arial" w:hAnsi="Arial" w:cs="Arial"/>
        </w:rPr>
      </w:pPr>
      <w:r>
        <w:rPr>
          <w:rFonts w:ascii="Arial" w:hAnsi="Arial" w:cs="Arial"/>
        </w:rPr>
        <w:t>El postulante obligatoriamente deberá consignar un correo electrónico y un número de celular válido para esta convocatoria.</w:t>
      </w:r>
    </w:p>
    <w:p w14:paraId="2908436D" w14:textId="77777777" w:rsidR="00C518D5" w:rsidRDefault="00C518D5" w:rsidP="00C518D5">
      <w:pPr>
        <w:pStyle w:val="Prrafodelista"/>
        <w:ind w:left="1440"/>
        <w:rPr>
          <w:rFonts w:ascii="Arial" w:hAnsi="Arial" w:cs="Arial"/>
          <w:sz w:val="10"/>
          <w:szCs w:val="10"/>
        </w:rPr>
      </w:pPr>
    </w:p>
    <w:p w14:paraId="3D0F6B63" w14:textId="77777777" w:rsidR="00C518D5" w:rsidRDefault="00C518D5" w:rsidP="00C518D5">
      <w:pPr>
        <w:pStyle w:val="Prrafodelista"/>
        <w:ind w:left="1701"/>
        <w:rPr>
          <w:rFonts w:ascii="Arial" w:hAnsi="Arial" w:cs="Arial"/>
        </w:rPr>
      </w:pPr>
      <w:r>
        <w:rPr>
          <w:rFonts w:ascii="Arial" w:hAnsi="Arial" w:cs="Arial"/>
        </w:rPr>
        <w:t xml:space="preserve">La información consignada en la Ficha Resumen tiene carácter de </w:t>
      </w:r>
      <w:r>
        <w:rPr>
          <w:rFonts w:ascii="Arial" w:hAnsi="Arial" w:cs="Arial"/>
          <w:b/>
        </w:rPr>
        <w:t>Declaración Jurada</w:t>
      </w:r>
      <w:r>
        <w:rPr>
          <w:rFonts w:ascii="Arial" w:hAnsi="Arial" w:cs="Arial"/>
        </w:rPr>
        <w:t>, por lo que el postulante es responsable de la veracidad de la información que presenta y se somete al proceso de fiscalización posterior que realiza el Gobierno Regional de Loreto.</w:t>
      </w:r>
    </w:p>
    <w:p w14:paraId="1397970D" w14:textId="77777777" w:rsidR="00C518D5" w:rsidRDefault="00C518D5" w:rsidP="00C518D5">
      <w:pPr>
        <w:pStyle w:val="Prrafodelista"/>
        <w:ind w:left="1440"/>
        <w:rPr>
          <w:rFonts w:ascii="Arial" w:hAnsi="Arial" w:cs="Arial"/>
          <w:sz w:val="10"/>
          <w:szCs w:val="10"/>
        </w:rPr>
      </w:pPr>
    </w:p>
    <w:p w14:paraId="398A7848" w14:textId="77777777" w:rsidR="00C518D5" w:rsidRDefault="00C518D5" w:rsidP="00C518D5">
      <w:pPr>
        <w:pStyle w:val="Prrafodelista"/>
        <w:ind w:left="1701"/>
        <w:rPr>
          <w:rFonts w:ascii="Arial" w:hAnsi="Arial" w:cs="Arial"/>
          <w:b/>
        </w:rPr>
      </w:pPr>
      <w:r>
        <w:rPr>
          <w:rFonts w:ascii="Arial" w:hAnsi="Arial" w:cs="Arial"/>
        </w:rPr>
        <w:t xml:space="preserve">Asimismo, deberán presentar una Declaración Jurada Simple de acuerdo al formato establecido en el </w:t>
      </w:r>
      <w:r>
        <w:rPr>
          <w:rFonts w:ascii="Arial" w:hAnsi="Arial" w:cs="Arial"/>
          <w:b/>
        </w:rPr>
        <w:t>ANEXO Nº 4.</w:t>
      </w:r>
    </w:p>
    <w:p w14:paraId="10354298" w14:textId="77777777" w:rsidR="00C518D5" w:rsidRDefault="00C518D5" w:rsidP="00C518D5">
      <w:pPr>
        <w:pStyle w:val="Prrafodelista"/>
        <w:ind w:left="1440"/>
        <w:rPr>
          <w:rFonts w:ascii="Arial" w:hAnsi="Arial" w:cs="Arial"/>
          <w:b/>
          <w:sz w:val="10"/>
          <w:szCs w:val="10"/>
        </w:rPr>
      </w:pPr>
    </w:p>
    <w:p w14:paraId="66486BED" w14:textId="77777777" w:rsidR="00C518D5" w:rsidRDefault="00C518D5" w:rsidP="00C518D5">
      <w:pPr>
        <w:pStyle w:val="Prrafodelista"/>
        <w:ind w:left="1701"/>
        <w:rPr>
          <w:rFonts w:ascii="Arial" w:hAnsi="Arial" w:cs="Arial"/>
        </w:rPr>
      </w:pPr>
      <w:r>
        <w:rPr>
          <w:rFonts w:ascii="Arial" w:hAnsi="Arial" w:cs="Arial"/>
        </w:rPr>
        <w:lastRenderedPageBreak/>
        <w:t xml:space="preserve">El postulante que no presente su Currículo Vitae en la fecha establecida y/o </w:t>
      </w:r>
      <w:r>
        <w:rPr>
          <w:rFonts w:ascii="Arial" w:hAnsi="Arial" w:cs="Arial"/>
          <w:u w:val="single"/>
        </w:rPr>
        <w:t>no sustente con documentos el cumplimiento de los requisitos mínimos señalados en las Bases e informados en la Ficha Resumen y/o no presente la Declaración Jurada Simple</w:t>
      </w:r>
      <w:r>
        <w:rPr>
          <w:rFonts w:ascii="Arial" w:hAnsi="Arial" w:cs="Arial"/>
        </w:rPr>
        <w:t xml:space="preserve"> de acuerdo a los formatos establecidos en los </w:t>
      </w:r>
      <w:r>
        <w:rPr>
          <w:rFonts w:ascii="Arial" w:hAnsi="Arial" w:cs="Arial"/>
          <w:b/>
        </w:rPr>
        <w:t>ANEXOS Nº 4, 5 y 6</w:t>
      </w:r>
      <w:r>
        <w:rPr>
          <w:rFonts w:ascii="Arial" w:hAnsi="Arial" w:cs="Arial"/>
        </w:rPr>
        <w:t xml:space="preserve">, </w:t>
      </w:r>
      <w:r>
        <w:rPr>
          <w:rFonts w:ascii="Arial" w:hAnsi="Arial" w:cs="Arial"/>
          <w:b/>
          <w:u w:val="single"/>
        </w:rPr>
        <w:t>no será considerado para la siguiente Etapa y quedará automáticamente descalificado.</w:t>
      </w:r>
      <w:r>
        <w:rPr>
          <w:rFonts w:ascii="Arial" w:hAnsi="Arial" w:cs="Arial"/>
        </w:rPr>
        <w:t xml:space="preserve"> </w:t>
      </w:r>
    </w:p>
    <w:p w14:paraId="03615179" w14:textId="77777777" w:rsidR="00C518D5" w:rsidRDefault="00C518D5" w:rsidP="00C518D5">
      <w:pPr>
        <w:pStyle w:val="Prrafodelista"/>
        <w:ind w:left="1440"/>
        <w:rPr>
          <w:rFonts w:ascii="Arial" w:hAnsi="Arial" w:cs="Arial"/>
          <w:sz w:val="10"/>
          <w:szCs w:val="10"/>
        </w:rPr>
      </w:pPr>
    </w:p>
    <w:p w14:paraId="597DD927" w14:textId="77777777" w:rsidR="000B3820" w:rsidRDefault="000B3820" w:rsidP="00C518D5">
      <w:pPr>
        <w:pStyle w:val="Prrafodelista"/>
        <w:ind w:left="1440"/>
        <w:rPr>
          <w:rFonts w:ascii="Arial" w:hAnsi="Arial" w:cs="Arial"/>
          <w:sz w:val="10"/>
          <w:szCs w:val="10"/>
        </w:rPr>
      </w:pPr>
    </w:p>
    <w:p w14:paraId="4C9B5A23" w14:textId="4183008F" w:rsidR="000B3820" w:rsidRDefault="000B3820" w:rsidP="000B3820">
      <w:pPr>
        <w:pStyle w:val="Prrafodelista"/>
        <w:ind w:left="1701"/>
        <w:rPr>
          <w:rFonts w:ascii="Arial" w:hAnsi="Arial" w:cs="Arial"/>
        </w:rPr>
      </w:pPr>
      <w:r>
        <w:rPr>
          <w:rFonts w:ascii="Arial" w:hAnsi="Arial" w:cs="Arial"/>
        </w:rPr>
        <w:t xml:space="preserve">El postulante que se presente en varias plazas convocadas al mismo tiempo </w:t>
      </w:r>
      <w:r>
        <w:rPr>
          <w:rFonts w:ascii="Arial" w:hAnsi="Arial" w:cs="Arial"/>
          <w:b/>
          <w:u w:val="single"/>
        </w:rPr>
        <w:t>no será considerado para la siguiente Etapa y quedará automáticamente descalificado.</w:t>
      </w:r>
      <w:r>
        <w:rPr>
          <w:rFonts w:ascii="Arial" w:hAnsi="Arial" w:cs="Arial"/>
        </w:rPr>
        <w:t xml:space="preserve"> </w:t>
      </w:r>
    </w:p>
    <w:p w14:paraId="7EDDD68A" w14:textId="77777777" w:rsidR="000B3820" w:rsidRDefault="000B3820" w:rsidP="00C518D5">
      <w:pPr>
        <w:pStyle w:val="Prrafodelista"/>
        <w:ind w:left="1701"/>
        <w:rPr>
          <w:rFonts w:ascii="Arial" w:hAnsi="Arial" w:cs="Arial"/>
        </w:rPr>
      </w:pPr>
    </w:p>
    <w:p w14:paraId="477F316D" w14:textId="77777777" w:rsidR="00C518D5" w:rsidRDefault="00C518D5" w:rsidP="00C518D5">
      <w:pPr>
        <w:pStyle w:val="Prrafodelista"/>
        <w:ind w:left="1701"/>
        <w:rPr>
          <w:rFonts w:ascii="Arial" w:hAnsi="Arial" w:cs="Arial"/>
        </w:rPr>
      </w:pPr>
      <w:r>
        <w:rPr>
          <w:rFonts w:ascii="Arial" w:hAnsi="Arial" w:cs="Arial"/>
        </w:rPr>
        <w:t>La presente etapa tiene un puntaje máximo de 60 puntos y un mínimo de 30 puntos.</w:t>
      </w:r>
    </w:p>
    <w:p w14:paraId="7597EB5A" w14:textId="77777777" w:rsidR="00C518D5" w:rsidRDefault="00C518D5" w:rsidP="00C518D5">
      <w:pPr>
        <w:pStyle w:val="Prrafodelista"/>
        <w:ind w:left="1440"/>
        <w:rPr>
          <w:rFonts w:ascii="Arial" w:hAnsi="Arial" w:cs="Arial"/>
          <w:sz w:val="10"/>
          <w:szCs w:val="10"/>
        </w:rPr>
      </w:pPr>
    </w:p>
    <w:p w14:paraId="602CC3D8" w14:textId="77777777" w:rsidR="00C518D5" w:rsidRDefault="00C518D5" w:rsidP="00C518D5">
      <w:pPr>
        <w:pStyle w:val="Prrafodelista"/>
        <w:ind w:left="1701"/>
        <w:rPr>
          <w:rFonts w:ascii="Arial" w:hAnsi="Arial" w:cs="Arial"/>
        </w:rPr>
      </w:pPr>
      <w:r>
        <w:rPr>
          <w:rFonts w:ascii="Arial" w:hAnsi="Arial" w:cs="Arial"/>
        </w:rPr>
        <w:t>Pasarán a la siguiente Etapa del proceso los postulantes que hayan obtenido el (o los) más alto (s) puntaje (s) en estricto orden de mérito.</w:t>
      </w:r>
    </w:p>
    <w:p w14:paraId="306221E4" w14:textId="77777777" w:rsidR="00C518D5" w:rsidRDefault="00C518D5" w:rsidP="00C518D5">
      <w:pPr>
        <w:pStyle w:val="Prrafodelista"/>
        <w:ind w:left="1440"/>
        <w:rPr>
          <w:rFonts w:ascii="Arial" w:hAnsi="Arial" w:cs="Arial"/>
          <w:sz w:val="10"/>
          <w:szCs w:val="10"/>
        </w:rPr>
      </w:pPr>
    </w:p>
    <w:p w14:paraId="3FBAFB4C" w14:textId="77777777" w:rsidR="00C518D5" w:rsidRDefault="00C518D5" w:rsidP="00C518D5">
      <w:pPr>
        <w:pStyle w:val="Prrafodelista"/>
        <w:ind w:left="1701"/>
        <w:rPr>
          <w:rFonts w:ascii="Arial" w:hAnsi="Arial" w:cs="Arial"/>
        </w:rPr>
      </w:pPr>
      <w:r>
        <w:rPr>
          <w:rFonts w:ascii="Arial" w:hAnsi="Arial" w:cs="Arial"/>
        </w:rPr>
        <w:t xml:space="preserve">En caso de empate, pasarán todos aquellos que hayan obtenido el mismo puntaje y se encuentren en el orden de mérito. </w:t>
      </w:r>
    </w:p>
    <w:p w14:paraId="034779CA" w14:textId="77777777" w:rsidR="00C518D5" w:rsidRDefault="00C518D5" w:rsidP="00C518D5">
      <w:pPr>
        <w:pStyle w:val="Prrafodelista"/>
        <w:ind w:left="1440"/>
        <w:rPr>
          <w:rFonts w:ascii="Arial" w:hAnsi="Arial" w:cs="Arial"/>
          <w:sz w:val="10"/>
          <w:szCs w:val="10"/>
        </w:rPr>
      </w:pPr>
    </w:p>
    <w:p w14:paraId="6817F26D" w14:textId="5A27601E" w:rsidR="00C518D5" w:rsidRDefault="00C518D5" w:rsidP="00C518D5">
      <w:pPr>
        <w:pStyle w:val="Prrafodelista"/>
        <w:ind w:left="1701"/>
        <w:rPr>
          <w:rFonts w:ascii="Arial" w:hAnsi="Arial" w:cs="Arial"/>
        </w:rPr>
      </w:pPr>
      <w:r>
        <w:rPr>
          <w:rFonts w:ascii="Arial" w:hAnsi="Arial" w:cs="Arial"/>
        </w:rPr>
        <w:t xml:space="preserve">La lista de postulantes aptos que pasan a la siguiente Etapa se publicará en el portal del Gobierno Regional de Loreto, sección  Publicaciones – Contrataciones, en la fecha establecida en el Cronograma y en el periódico mural de la </w:t>
      </w:r>
      <w:r w:rsidR="00511442">
        <w:rPr>
          <w:rFonts w:ascii="Arial" w:hAnsi="Arial" w:cs="Arial"/>
        </w:rPr>
        <w:t>Gerencia Regional</w:t>
      </w:r>
      <w:r>
        <w:rPr>
          <w:rFonts w:ascii="Arial" w:hAnsi="Arial" w:cs="Arial"/>
        </w:rPr>
        <w:t xml:space="preserve"> de Recursos Humanos del Gobierno Regional de Loreto.</w:t>
      </w:r>
    </w:p>
    <w:p w14:paraId="79BC3AB4" w14:textId="77777777" w:rsidR="00C518D5" w:rsidRDefault="00C518D5" w:rsidP="00C518D5">
      <w:pPr>
        <w:pStyle w:val="Prrafodelista"/>
        <w:ind w:left="1440"/>
        <w:rPr>
          <w:rFonts w:ascii="Arial" w:hAnsi="Arial" w:cs="Arial"/>
          <w:sz w:val="10"/>
          <w:szCs w:val="10"/>
        </w:rPr>
      </w:pPr>
    </w:p>
    <w:p w14:paraId="45250CF1" w14:textId="77777777" w:rsidR="00C518D5" w:rsidRDefault="00C518D5" w:rsidP="00C1170A">
      <w:pPr>
        <w:pStyle w:val="Prrafodelista"/>
        <w:numPr>
          <w:ilvl w:val="3"/>
          <w:numId w:val="5"/>
        </w:numPr>
        <w:ind w:left="2410" w:hanging="742"/>
        <w:rPr>
          <w:rFonts w:ascii="Arial" w:hAnsi="Arial" w:cs="Arial"/>
          <w:b/>
        </w:rPr>
      </w:pPr>
      <w:r>
        <w:rPr>
          <w:rFonts w:ascii="Arial" w:hAnsi="Arial" w:cs="Arial"/>
          <w:b/>
        </w:rPr>
        <w:t>Contenido de Currículo</w:t>
      </w:r>
    </w:p>
    <w:p w14:paraId="07F60368" w14:textId="77777777" w:rsidR="00CB61B6" w:rsidRDefault="00CB61B6" w:rsidP="00CB61B6">
      <w:pPr>
        <w:pStyle w:val="Prrafodelista"/>
        <w:ind w:left="2410"/>
        <w:rPr>
          <w:rFonts w:ascii="Arial" w:hAnsi="Arial" w:cs="Arial"/>
          <w:b/>
        </w:rPr>
      </w:pPr>
    </w:p>
    <w:p w14:paraId="396E55A3" w14:textId="77777777" w:rsidR="00C518D5" w:rsidRDefault="00C518D5" w:rsidP="00C1170A">
      <w:pPr>
        <w:pStyle w:val="Prrafodelista"/>
        <w:numPr>
          <w:ilvl w:val="0"/>
          <w:numId w:val="7"/>
        </w:numPr>
        <w:ind w:left="2694"/>
        <w:rPr>
          <w:rFonts w:ascii="Arial" w:hAnsi="Arial" w:cs="Arial"/>
          <w:b/>
        </w:rPr>
      </w:pPr>
      <w:r>
        <w:rPr>
          <w:rFonts w:ascii="Arial" w:hAnsi="Arial" w:cs="Arial"/>
        </w:rPr>
        <w:t xml:space="preserve">Ficha Resumen – </w:t>
      </w:r>
      <w:r>
        <w:rPr>
          <w:rFonts w:ascii="Arial" w:hAnsi="Arial" w:cs="Arial"/>
          <w:b/>
        </w:rPr>
        <w:t>ANEXO N° 3.</w:t>
      </w:r>
    </w:p>
    <w:p w14:paraId="58D8311E" w14:textId="77777777" w:rsidR="00C518D5" w:rsidRDefault="00C518D5" w:rsidP="00C1170A">
      <w:pPr>
        <w:pStyle w:val="Prrafodelista"/>
        <w:numPr>
          <w:ilvl w:val="0"/>
          <w:numId w:val="7"/>
        </w:numPr>
        <w:ind w:left="2694"/>
        <w:rPr>
          <w:rFonts w:ascii="Arial" w:hAnsi="Arial" w:cs="Arial"/>
          <w:b/>
        </w:rPr>
      </w:pPr>
      <w:r>
        <w:rPr>
          <w:rFonts w:ascii="Arial" w:hAnsi="Arial" w:cs="Arial"/>
        </w:rPr>
        <w:t>Copia simple del DNI.</w:t>
      </w:r>
    </w:p>
    <w:p w14:paraId="78E1431B" w14:textId="77777777" w:rsidR="00C518D5" w:rsidRDefault="00C518D5" w:rsidP="00C1170A">
      <w:pPr>
        <w:pStyle w:val="Prrafodelista"/>
        <w:numPr>
          <w:ilvl w:val="0"/>
          <w:numId w:val="7"/>
        </w:numPr>
        <w:ind w:left="2694"/>
        <w:rPr>
          <w:rFonts w:ascii="Arial" w:hAnsi="Arial" w:cs="Arial"/>
          <w:b/>
        </w:rPr>
      </w:pPr>
      <w:r>
        <w:rPr>
          <w:rFonts w:ascii="Arial" w:hAnsi="Arial" w:cs="Arial"/>
        </w:rPr>
        <w:t>Copia simple de la documentación sustentatoria del Currículo Vitae. (Título, Grado, Certificados, etc.)</w:t>
      </w:r>
    </w:p>
    <w:p w14:paraId="74D862A2" w14:textId="77777777" w:rsidR="00C518D5" w:rsidRDefault="00C518D5" w:rsidP="00C1170A">
      <w:pPr>
        <w:pStyle w:val="Prrafodelista"/>
        <w:numPr>
          <w:ilvl w:val="0"/>
          <w:numId w:val="7"/>
        </w:numPr>
        <w:ind w:left="2694"/>
        <w:rPr>
          <w:rFonts w:ascii="Arial" w:hAnsi="Arial" w:cs="Arial"/>
          <w:b/>
        </w:rPr>
      </w:pPr>
      <w:r>
        <w:rPr>
          <w:rFonts w:ascii="Arial" w:hAnsi="Arial" w:cs="Arial"/>
        </w:rPr>
        <w:t>Declaración Jurada de No Tener Inhabilitación y Doble Percepción</w:t>
      </w:r>
      <w:r>
        <w:rPr>
          <w:rFonts w:ascii="Arial" w:hAnsi="Arial" w:cs="Arial"/>
          <w:b/>
        </w:rPr>
        <w:t xml:space="preserve"> – ANEXO 4</w:t>
      </w:r>
      <w:r>
        <w:rPr>
          <w:rFonts w:ascii="Arial" w:hAnsi="Arial" w:cs="Arial"/>
        </w:rPr>
        <w:t>.</w:t>
      </w:r>
    </w:p>
    <w:p w14:paraId="2C4CDC8F" w14:textId="77777777" w:rsidR="00C518D5" w:rsidRDefault="00C518D5" w:rsidP="00C1170A">
      <w:pPr>
        <w:pStyle w:val="Prrafodelista"/>
        <w:numPr>
          <w:ilvl w:val="0"/>
          <w:numId w:val="7"/>
        </w:numPr>
        <w:ind w:left="2694"/>
        <w:rPr>
          <w:rFonts w:ascii="Arial" w:hAnsi="Arial" w:cs="Arial"/>
          <w:b/>
        </w:rPr>
      </w:pPr>
      <w:r>
        <w:rPr>
          <w:rFonts w:ascii="Arial" w:hAnsi="Arial" w:cs="Arial"/>
        </w:rPr>
        <w:t>Declaración Jurada de No tener Deudas por Concepto de Alimentos – Ley Nº 28970</w:t>
      </w:r>
      <w:r>
        <w:rPr>
          <w:rFonts w:ascii="Arial" w:hAnsi="Arial" w:cs="Arial"/>
          <w:b/>
        </w:rPr>
        <w:t xml:space="preserve"> – ANEXO 5</w:t>
      </w:r>
      <w:r>
        <w:rPr>
          <w:rFonts w:ascii="Arial" w:hAnsi="Arial" w:cs="Arial"/>
        </w:rPr>
        <w:t>.</w:t>
      </w:r>
    </w:p>
    <w:p w14:paraId="1BB62F98" w14:textId="77777777" w:rsidR="00C518D5" w:rsidRDefault="00C518D5" w:rsidP="00C1170A">
      <w:pPr>
        <w:pStyle w:val="Prrafodelista"/>
        <w:numPr>
          <w:ilvl w:val="0"/>
          <w:numId w:val="7"/>
        </w:numPr>
        <w:ind w:left="2694"/>
        <w:rPr>
          <w:rFonts w:ascii="Arial" w:hAnsi="Arial" w:cs="Arial"/>
          <w:b/>
        </w:rPr>
      </w:pPr>
      <w:r>
        <w:rPr>
          <w:rFonts w:ascii="Arial" w:hAnsi="Arial" w:cs="Arial"/>
        </w:rPr>
        <w:t xml:space="preserve">Declaración Jurada de Ausencia de Nepotismo - Ley Nº 26771 D.S. Nº 021-2000-PCM, D.S. 017-2002-PCM y D.S. Nº 034-2005-PCM – </w:t>
      </w:r>
      <w:r>
        <w:rPr>
          <w:rFonts w:ascii="Arial" w:hAnsi="Arial" w:cs="Arial"/>
          <w:b/>
        </w:rPr>
        <w:t>ANEXO 6</w:t>
      </w:r>
      <w:r>
        <w:rPr>
          <w:rFonts w:ascii="Arial" w:hAnsi="Arial" w:cs="Arial"/>
        </w:rPr>
        <w:t>.</w:t>
      </w:r>
    </w:p>
    <w:p w14:paraId="374CA54C" w14:textId="77777777" w:rsidR="00C518D5" w:rsidRDefault="00C518D5" w:rsidP="00C1170A">
      <w:pPr>
        <w:pStyle w:val="Prrafodelista"/>
        <w:numPr>
          <w:ilvl w:val="0"/>
          <w:numId w:val="7"/>
        </w:numPr>
        <w:ind w:left="2694"/>
        <w:rPr>
          <w:rFonts w:ascii="Arial" w:hAnsi="Arial" w:cs="Arial"/>
          <w:b/>
        </w:rPr>
      </w:pPr>
      <w:r>
        <w:rPr>
          <w:rFonts w:ascii="Arial" w:hAnsi="Arial" w:cs="Arial"/>
        </w:rPr>
        <w:t>Registro Único de Contribuyente (RUC).</w:t>
      </w:r>
    </w:p>
    <w:p w14:paraId="126E2E9A" w14:textId="77777777" w:rsidR="00C518D5" w:rsidRPr="0062717D" w:rsidRDefault="00C518D5" w:rsidP="00C518D5">
      <w:pPr>
        <w:rPr>
          <w:rFonts w:ascii="Arial" w:hAnsi="Arial" w:cs="Arial"/>
          <w:b/>
          <w:sz w:val="16"/>
          <w:szCs w:val="16"/>
        </w:rPr>
      </w:pPr>
    </w:p>
    <w:p w14:paraId="27FE8331" w14:textId="77777777" w:rsidR="00C518D5" w:rsidRDefault="00C518D5" w:rsidP="00C1170A">
      <w:pPr>
        <w:pStyle w:val="Prrafodelista"/>
        <w:numPr>
          <w:ilvl w:val="2"/>
          <w:numId w:val="5"/>
        </w:numPr>
        <w:ind w:left="1701" w:hanging="567"/>
        <w:rPr>
          <w:rFonts w:ascii="Arial" w:hAnsi="Arial" w:cs="Arial"/>
          <w:b/>
        </w:rPr>
      </w:pPr>
      <w:r>
        <w:rPr>
          <w:rFonts w:ascii="Arial" w:hAnsi="Arial" w:cs="Arial"/>
          <w:b/>
        </w:rPr>
        <w:t>Segunda Etapa : Entrevista Personal</w:t>
      </w:r>
    </w:p>
    <w:p w14:paraId="69FBBFF2" w14:textId="77777777" w:rsidR="00C518D5" w:rsidRDefault="00C518D5" w:rsidP="00C518D5">
      <w:pPr>
        <w:pStyle w:val="Prrafodelista"/>
        <w:ind w:left="1440"/>
        <w:rPr>
          <w:rFonts w:ascii="Arial" w:hAnsi="Arial" w:cs="Arial"/>
          <w:sz w:val="16"/>
          <w:szCs w:val="16"/>
          <w:u w:val="single"/>
        </w:rPr>
      </w:pPr>
    </w:p>
    <w:p w14:paraId="79FF9C40" w14:textId="77777777" w:rsidR="00C518D5" w:rsidRDefault="00C518D5" w:rsidP="00C518D5">
      <w:pPr>
        <w:pStyle w:val="Prrafodelista"/>
        <w:ind w:left="1701"/>
        <w:rPr>
          <w:rFonts w:ascii="Arial" w:hAnsi="Arial" w:cs="Arial"/>
        </w:rPr>
      </w:pPr>
      <w:r>
        <w:rPr>
          <w:rFonts w:ascii="Arial" w:hAnsi="Arial" w:cs="Arial"/>
          <w:u w:val="single"/>
        </w:rPr>
        <w:t>Tiene puntaje y es eliminatorio.</w:t>
      </w:r>
    </w:p>
    <w:p w14:paraId="5E1A2E52" w14:textId="77777777" w:rsidR="00C518D5" w:rsidRPr="0062717D" w:rsidRDefault="00C518D5" w:rsidP="00C518D5">
      <w:pPr>
        <w:pStyle w:val="Prrafodelista"/>
        <w:ind w:left="1440"/>
        <w:rPr>
          <w:rFonts w:ascii="Arial" w:hAnsi="Arial" w:cs="Arial"/>
          <w:b/>
          <w:sz w:val="16"/>
          <w:szCs w:val="16"/>
        </w:rPr>
      </w:pPr>
    </w:p>
    <w:p w14:paraId="2D6FEF5C" w14:textId="77777777" w:rsidR="00C518D5" w:rsidRDefault="00C518D5" w:rsidP="00C518D5">
      <w:pPr>
        <w:pStyle w:val="Prrafodelista"/>
        <w:ind w:left="1701"/>
        <w:rPr>
          <w:rFonts w:ascii="Arial" w:hAnsi="Arial" w:cs="Arial"/>
        </w:rPr>
      </w:pPr>
      <w:r>
        <w:rPr>
          <w:rFonts w:ascii="Arial" w:hAnsi="Arial" w:cs="Arial"/>
        </w:rPr>
        <w:t>La entrevista personal será realizada por el Comité de Selección en la que se evaluará el desenvolvimiento, actitud, cualidades y competencias del postulante requeridas para el servicio al que postula.</w:t>
      </w:r>
    </w:p>
    <w:p w14:paraId="3A3E61A8" w14:textId="77777777" w:rsidR="00C518D5" w:rsidRDefault="00C518D5" w:rsidP="00C518D5">
      <w:pPr>
        <w:pStyle w:val="Prrafodelista"/>
        <w:ind w:left="1440"/>
        <w:rPr>
          <w:rFonts w:ascii="Arial" w:hAnsi="Arial" w:cs="Arial"/>
          <w:sz w:val="16"/>
          <w:szCs w:val="16"/>
        </w:rPr>
      </w:pPr>
    </w:p>
    <w:p w14:paraId="06353D95" w14:textId="77777777" w:rsidR="00C518D5" w:rsidRDefault="00C518D5" w:rsidP="00C518D5">
      <w:pPr>
        <w:pStyle w:val="Prrafodelista"/>
        <w:ind w:left="1701"/>
        <w:rPr>
          <w:rFonts w:ascii="Arial" w:hAnsi="Arial" w:cs="Arial"/>
        </w:rPr>
      </w:pPr>
      <w:r>
        <w:rPr>
          <w:rFonts w:ascii="Arial" w:hAnsi="Arial" w:cs="Arial"/>
        </w:rPr>
        <w:t xml:space="preserve">Tiene un puntaje máximo de </w:t>
      </w:r>
      <w:r>
        <w:rPr>
          <w:rFonts w:ascii="Arial" w:hAnsi="Arial" w:cs="Arial"/>
          <w:b/>
        </w:rPr>
        <w:t>CUARENTA (40)</w:t>
      </w:r>
      <w:r>
        <w:rPr>
          <w:rFonts w:ascii="Arial" w:hAnsi="Arial" w:cs="Arial"/>
        </w:rPr>
        <w:t xml:space="preserve"> </w:t>
      </w:r>
      <w:r>
        <w:rPr>
          <w:rFonts w:ascii="Arial" w:hAnsi="Arial" w:cs="Arial"/>
          <w:b/>
        </w:rPr>
        <w:t>puntos</w:t>
      </w:r>
      <w:r>
        <w:rPr>
          <w:rFonts w:ascii="Arial" w:hAnsi="Arial" w:cs="Arial"/>
        </w:rPr>
        <w:t>. El puntaje en esta sección se otorga promediando el puntaje individual de los tres integrantes del Comité.</w:t>
      </w:r>
    </w:p>
    <w:p w14:paraId="0688F262" w14:textId="77777777" w:rsidR="00B67C83" w:rsidRDefault="00B67C83" w:rsidP="00C518D5">
      <w:pPr>
        <w:pStyle w:val="Prrafodelista"/>
        <w:ind w:left="1701"/>
        <w:rPr>
          <w:rFonts w:ascii="Arial" w:hAnsi="Arial" w:cs="Arial"/>
        </w:rPr>
      </w:pPr>
    </w:p>
    <w:p w14:paraId="61FAF17E" w14:textId="77777777" w:rsidR="00FC29BB" w:rsidRDefault="00C518D5" w:rsidP="00C1170A">
      <w:pPr>
        <w:pStyle w:val="Prrafodelista"/>
        <w:numPr>
          <w:ilvl w:val="1"/>
          <w:numId w:val="5"/>
        </w:numPr>
        <w:ind w:left="851" w:hanging="491"/>
        <w:rPr>
          <w:rFonts w:ascii="Arial" w:hAnsi="Arial" w:cs="Arial"/>
          <w:b/>
        </w:rPr>
      </w:pPr>
      <w:r>
        <w:rPr>
          <w:rFonts w:ascii="Arial" w:hAnsi="Arial" w:cs="Arial"/>
          <w:b/>
        </w:rPr>
        <w:t>De las Bonificaciones, el Puntaje Total y Puntaje Final</w:t>
      </w:r>
    </w:p>
    <w:p w14:paraId="46B8C5C3" w14:textId="7467CE24" w:rsidR="00C518D5" w:rsidRPr="00FC29BB" w:rsidRDefault="00C518D5" w:rsidP="00FC29BB">
      <w:pPr>
        <w:pStyle w:val="Prrafodelista"/>
        <w:ind w:left="851"/>
        <w:rPr>
          <w:rFonts w:ascii="Arial" w:hAnsi="Arial" w:cs="Arial"/>
          <w:b/>
        </w:rPr>
      </w:pPr>
      <w:r w:rsidRPr="00FC29BB">
        <w:rPr>
          <w:rFonts w:ascii="Arial" w:hAnsi="Arial" w:cs="Arial"/>
        </w:rPr>
        <w:t xml:space="preserve">De conformidad con lo dispuesto por la legislación nacional, el Gobierno Regional de Loreto otorgará bonificaciones sobre el puntaje obtenido en la última </w:t>
      </w:r>
      <w:r w:rsidR="00FC29BB" w:rsidRPr="00FC29BB">
        <w:rPr>
          <w:rFonts w:ascii="Arial" w:hAnsi="Arial" w:cs="Arial"/>
        </w:rPr>
        <w:lastRenderedPageBreak/>
        <w:t>etapa,</w:t>
      </w:r>
      <w:r w:rsidRPr="00FC29BB">
        <w:rPr>
          <w:rFonts w:ascii="Arial" w:hAnsi="Arial" w:cs="Arial"/>
        </w:rPr>
        <w:t xml:space="preserve"> así como en el Puntaje Final a los postulantes que hayan superado todas las etapas del presente proceso de selección.</w:t>
      </w:r>
    </w:p>
    <w:p w14:paraId="39879A50" w14:textId="77777777" w:rsidR="00C518D5" w:rsidRDefault="00C518D5" w:rsidP="00C518D5">
      <w:pPr>
        <w:pStyle w:val="Prrafodelista"/>
        <w:ind w:left="1080"/>
        <w:rPr>
          <w:rFonts w:ascii="Arial" w:hAnsi="Arial" w:cs="Arial"/>
          <w:sz w:val="10"/>
          <w:szCs w:val="10"/>
        </w:rPr>
      </w:pPr>
    </w:p>
    <w:p w14:paraId="2237CC0D" w14:textId="77777777" w:rsidR="00C518D5" w:rsidRDefault="00C518D5" w:rsidP="00C518D5">
      <w:pPr>
        <w:pStyle w:val="Prrafodelista"/>
        <w:ind w:left="0"/>
        <w:rPr>
          <w:rFonts w:ascii="Arial" w:hAnsi="Arial" w:cs="Arial"/>
          <w:sz w:val="16"/>
          <w:szCs w:val="16"/>
          <w:u w:val="single"/>
        </w:rPr>
      </w:pPr>
    </w:p>
    <w:p w14:paraId="519BD228" w14:textId="77777777" w:rsidR="00C518D5" w:rsidRDefault="00C518D5" w:rsidP="00FC29BB">
      <w:pPr>
        <w:pStyle w:val="Prrafodelista"/>
        <w:ind w:left="851"/>
        <w:rPr>
          <w:rFonts w:ascii="Arial" w:hAnsi="Arial" w:cs="Arial"/>
        </w:rPr>
      </w:pPr>
      <w:r>
        <w:rPr>
          <w:rFonts w:ascii="Arial" w:hAnsi="Arial" w:cs="Arial"/>
          <w:u w:val="single"/>
        </w:rPr>
        <w:t>Bonificación por ser personal licenciado de las Fuerzas Armadas</w:t>
      </w:r>
    </w:p>
    <w:p w14:paraId="61DA34A7" w14:textId="77777777" w:rsidR="00C518D5" w:rsidRDefault="00C518D5" w:rsidP="00C518D5">
      <w:pPr>
        <w:pStyle w:val="Prrafodelista"/>
        <w:ind w:left="1080"/>
        <w:rPr>
          <w:rFonts w:ascii="Arial" w:hAnsi="Arial" w:cs="Arial"/>
        </w:rPr>
      </w:pPr>
    </w:p>
    <w:p w14:paraId="0B22C8A2" w14:textId="77777777" w:rsidR="00C518D5" w:rsidRDefault="00C518D5" w:rsidP="00FC29BB">
      <w:pPr>
        <w:pStyle w:val="Prrafodelista"/>
        <w:ind w:left="851"/>
        <w:rPr>
          <w:rFonts w:ascii="Arial" w:hAnsi="Arial" w:cs="Arial"/>
        </w:rPr>
      </w:pPr>
      <w:r>
        <w:rPr>
          <w:rFonts w:ascii="Arial" w:hAnsi="Arial" w:cs="Arial"/>
        </w:rPr>
        <w:t xml:space="preserve">El Comité otorgará una bonificación del DIEZ por ciento (10%) sobre el puntaje obtenido en la Etapa de Entrevista, de conformidad con lo establecido en el Artículo 4º de la Resolución de Presidencia Ejecutiva Nº 61-2010-SERVIR/PE en la que se establecen criterios para asignar una bonificación en concursos para puestos de trabajo en la administración pública en beneficio del personal </w:t>
      </w:r>
      <w:r w:rsidRPr="00FC29BB">
        <w:rPr>
          <w:rFonts w:ascii="Arial" w:hAnsi="Arial" w:cs="Arial"/>
          <w:u w:val="single"/>
        </w:rPr>
        <w:t>licenciado</w:t>
      </w:r>
      <w:r>
        <w:rPr>
          <w:rFonts w:ascii="Arial" w:hAnsi="Arial" w:cs="Arial"/>
        </w:rPr>
        <w:t xml:space="preserve"> de las fuerzas armadas, al postulante que lo haya indicado en su </w:t>
      </w:r>
      <w:r>
        <w:rPr>
          <w:rFonts w:ascii="Arial" w:hAnsi="Arial" w:cs="Arial"/>
          <w:b/>
        </w:rPr>
        <w:t>Ficha Resumen</w:t>
      </w:r>
      <w:r>
        <w:rPr>
          <w:rFonts w:ascii="Arial" w:hAnsi="Arial" w:cs="Arial"/>
        </w:rPr>
        <w:t xml:space="preserve"> y haya adjuntado en su currículum vitae copia simple del documento oficial emitido por la autoridad competente que acredite su condición de Licenciado.</w:t>
      </w:r>
    </w:p>
    <w:p w14:paraId="507799C9" w14:textId="77777777" w:rsidR="00C518D5" w:rsidRDefault="00C518D5" w:rsidP="00C518D5">
      <w:pPr>
        <w:pStyle w:val="Prrafodelista"/>
        <w:ind w:left="1080"/>
        <w:rPr>
          <w:rFonts w:ascii="Arial" w:hAnsi="Arial" w:cs="Arial"/>
          <w:sz w:val="10"/>
          <w:szCs w:val="10"/>
        </w:rPr>
      </w:pPr>
    </w:p>
    <w:p w14:paraId="175390EF" w14:textId="77777777" w:rsidR="00C518D5" w:rsidRDefault="00C518D5" w:rsidP="00FC29BB">
      <w:pPr>
        <w:pStyle w:val="Prrafodelista"/>
        <w:ind w:left="851"/>
        <w:rPr>
          <w:rFonts w:ascii="Arial" w:hAnsi="Arial" w:cs="Arial"/>
        </w:rPr>
      </w:pPr>
      <w:r>
        <w:rPr>
          <w:rFonts w:ascii="Arial" w:hAnsi="Arial" w:cs="Arial"/>
          <w:u w:val="single"/>
        </w:rPr>
        <w:t>Bonificación por Discapacidad</w:t>
      </w:r>
    </w:p>
    <w:p w14:paraId="7BEBDD4A" w14:textId="77777777" w:rsidR="00C518D5" w:rsidRDefault="00C518D5" w:rsidP="00C518D5">
      <w:pPr>
        <w:pStyle w:val="Prrafodelista"/>
        <w:ind w:left="1080"/>
        <w:rPr>
          <w:rFonts w:ascii="Arial" w:hAnsi="Arial" w:cs="Arial"/>
          <w:sz w:val="16"/>
          <w:szCs w:val="16"/>
        </w:rPr>
      </w:pPr>
    </w:p>
    <w:p w14:paraId="22955021" w14:textId="77777777" w:rsidR="00C518D5" w:rsidRDefault="00C518D5" w:rsidP="00FC29BB">
      <w:pPr>
        <w:pStyle w:val="Prrafodelista"/>
        <w:ind w:left="851"/>
        <w:rPr>
          <w:rFonts w:ascii="Arial" w:hAnsi="Arial" w:cs="Arial"/>
        </w:rPr>
      </w:pPr>
      <w:r>
        <w:rPr>
          <w:rFonts w:ascii="Arial" w:hAnsi="Arial" w:cs="Arial"/>
        </w:rPr>
        <w:t xml:space="preserve">El Comité otorgará una bonificación por discapacidad del QUINCE por ciento (15%) sobre el </w:t>
      </w:r>
      <w:r>
        <w:rPr>
          <w:rFonts w:ascii="Arial" w:hAnsi="Arial" w:cs="Arial"/>
          <w:b/>
        </w:rPr>
        <w:t>Puntaje Total</w:t>
      </w:r>
      <w:r>
        <w:rPr>
          <w:rFonts w:ascii="Arial" w:hAnsi="Arial" w:cs="Arial"/>
        </w:rPr>
        <w:t>, al postulante que lo haya indicado en la Ficha Curricular y que acredite dicha condición obligatoriamente con copia simple del carne de discapacidad emitido por el CONADIS.</w:t>
      </w:r>
    </w:p>
    <w:p w14:paraId="552FB95C" w14:textId="77777777" w:rsidR="00C518D5" w:rsidRDefault="00C518D5" w:rsidP="00C518D5">
      <w:pPr>
        <w:pStyle w:val="Prrafodelista"/>
        <w:ind w:left="1080"/>
        <w:rPr>
          <w:rFonts w:ascii="Arial" w:hAnsi="Arial" w:cs="Arial"/>
          <w:b/>
          <w:sz w:val="16"/>
          <w:szCs w:val="16"/>
          <w:u w:val="single"/>
        </w:rPr>
      </w:pPr>
    </w:p>
    <w:p w14:paraId="0258A20D" w14:textId="77777777" w:rsidR="00FC29BB" w:rsidRDefault="00C518D5" w:rsidP="00FC29BB">
      <w:pPr>
        <w:pStyle w:val="Prrafodelista"/>
        <w:ind w:left="851"/>
        <w:rPr>
          <w:rFonts w:ascii="Arial" w:hAnsi="Arial" w:cs="Arial"/>
          <w:b/>
          <w:u w:val="single"/>
        </w:rPr>
      </w:pPr>
      <w:r w:rsidRPr="00FC29BB">
        <w:rPr>
          <w:rFonts w:ascii="Arial" w:hAnsi="Arial" w:cs="Arial"/>
          <w:b/>
          <w:bCs/>
          <w:u w:val="single"/>
        </w:rPr>
        <w:t>EL PU</w:t>
      </w:r>
      <w:r>
        <w:rPr>
          <w:rFonts w:ascii="Arial" w:hAnsi="Arial" w:cs="Arial"/>
          <w:b/>
          <w:u w:val="single"/>
        </w:rPr>
        <w:t>NTAJE TOTAL Y PUNTAJE FINAL</w:t>
      </w:r>
    </w:p>
    <w:p w14:paraId="3D100F39" w14:textId="77777777" w:rsidR="00FC29BB" w:rsidRDefault="00C518D5" w:rsidP="00FC29BB">
      <w:pPr>
        <w:pStyle w:val="Prrafodelista"/>
        <w:ind w:left="851"/>
        <w:rPr>
          <w:rFonts w:ascii="Arial" w:hAnsi="Arial" w:cs="Arial"/>
        </w:rPr>
      </w:pPr>
      <w:r w:rsidRPr="00FC29BB">
        <w:rPr>
          <w:rFonts w:ascii="Arial" w:hAnsi="Arial" w:cs="Arial"/>
        </w:rPr>
        <w:t xml:space="preserve">El </w:t>
      </w:r>
      <w:r w:rsidRPr="00FC29BB">
        <w:rPr>
          <w:rFonts w:ascii="Arial" w:hAnsi="Arial" w:cs="Arial"/>
          <w:b/>
        </w:rPr>
        <w:t>Puntaje Total (PT)</w:t>
      </w:r>
      <w:r w:rsidRPr="00FC29BB">
        <w:rPr>
          <w:rFonts w:ascii="Arial" w:hAnsi="Arial" w:cs="Arial"/>
        </w:rPr>
        <w:t xml:space="preserve"> es el puntaje obtenido en la Etapa de Entrevista (</w:t>
      </w:r>
      <w:proofErr w:type="spellStart"/>
      <w:r w:rsidRPr="00FC29BB">
        <w:rPr>
          <w:rFonts w:ascii="Arial" w:hAnsi="Arial" w:cs="Arial"/>
        </w:rPr>
        <w:t>PEnt</w:t>
      </w:r>
      <w:proofErr w:type="spellEnd"/>
      <w:r w:rsidRPr="00FC29BB">
        <w:rPr>
          <w:rFonts w:ascii="Arial" w:hAnsi="Arial" w:cs="Arial"/>
        </w:rPr>
        <w:t>) más de corresponder, la Bonificación por ser persona licenciado de las Fuerzas Armadas.</w:t>
      </w:r>
    </w:p>
    <w:p w14:paraId="1B40151D" w14:textId="77777777" w:rsidR="00FC29BB" w:rsidRDefault="00FC29BB" w:rsidP="00FC29BB">
      <w:pPr>
        <w:pStyle w:val="Prrafodelista"/>
        <w:ind w:left="851"/>
        <w:rPr>
          <w:rFonts w:ascii="Arial" w:hAnsi="Arial" w:cs="Arial"/>
        </w:rPr>
      </w:pPr>
    </w:p>
    <w:p w14:paraId="0671EF50" w14:textId="2C24CFAE" w:rsidR="00C518D5" w:rsidRPr="00FC29BB" w:rsidRDefault="00C518D5" w:rsidP="00FC29BB">
      <w:pPr>
        <w:pStyle w:val="Prrafodelista"/>
        <w:ind w:left="851"/>
        <w:rPr>
          <w:rFonts w:ascii="Arial" w:hAnsi="Arial" w:cs="Arial"/>
          <w:b/>
          <w:u w:val="single"/>
        </w:rPr>
      </w:pPr>
      <w:r w:rsidRPr="00FC29BB">
        <w:rPr>
          <w:rFonts w:ascii="Arial" w:hAnsi="Arial" w:cs="Arial"/>
        </w:rPr>
        <w:t xml:space="preserve">El </w:t>
      </w:r>
      <w:r w:rsidRPr="00FC29BB">
        <w:rPr>
          <w:rFonts w:ascii="Arial" w:hAnsi="Arial" w:cs="Arial"/>
          <w:b/>
        </w:rPr>
        <w:t>Puntaje Final (PF)</w:t>
      </w:r>
      <w:r w:rsidRPr="00FC29BB">
        <w:rPr>
          <w:rFonts w:ascii="Arial" w:hAnsi="Arial" w:cs="Arial"/>
        </w:rPr>
        <w:t xml:space="preserve"> es el Puntaje Total más, de corresponder, la bonificación por Discapacidad.</w:t>
      </w:r>
    </w:p>
    <w:p w14:paraId="5BF678E6" w14:textId="77777777" w:rsidR="00C518D5" w:rsidRDefault="00C518D5" w:rsidP="00C518D5">
      <w:pPr>
        <w:pStyle w:val="Prrafodelista"/>
        <w:ind w:left="1080"/>
        <w:rPr>
          <w:rFonts w:ascii="Arial" w:hAnsi="Arial" w:cs="Arial"/>
        </w:rPr>
      </w:pPr>
    </w:p>
    <w:p w14:paraId="1988E92C" w14:textId="77777777" w:rsidR="00C518D5" w:rsidRDefault="00C518D5" w:rsidP="00C518D5">
      <w:pPr>
        <w:pStyle w:val="Prrafodelista"/>
        <w:ind w:left="1080"/>
        <w:rPr>
          <w:rFonts w:ascii="Arial" w:hAnsi="Arial" w:cs="Arial"/>
          <w:lang w:val="en-US"/>
        </w:rPr>
      </w:pPr>
      <w:r>
        <w:rPr>
          <w:rFonts w:ascii="Arial" w:hAnsi="Arial" w:cs="Arial"/>
        </w:rPr>
        <w:tab/>
      </w:r>
      <w:r>
        <w:rPr>
          <w:rFonts w:ascii="Arial" w:hAnsi="Arial" w:cs="Arial"/>
        </w:rPr>
        <w:tab/>
      </w:r>
      <w:r>
        <w:rPr>
          <w:rFonts w:ascii="Arial" w:hAnsi="Arial" w:cs="Arial"/>
        </w:rPr>
        <w:tab/>
      </w:r>
      <w:r>
        <w:rPr>
          <w:rFonts w:ascii="Arial" w:hAnsi="Arial" w:cs="Arial"/>
          <w:lang w:val="en-US"/>
        </w:rPr>
        <w:t>PT</w:t>
      </w:r>
      <w:r>
        <w:rPr>
          <w:rFonts w:ascii="Arial" w:hAnsi="Arial" w:cs="Arial"/>
          <w:lang w:val="en-US"/>
        </w:rPr>
        <w:tab/>
        <w:t>=</w:t>
      </w:r>
      <w:r>
        <w:rPr>
          <w:rFonts w:ascii="Arial" w:hAnsi="Arial" w:cs="Arial"/>
          <w:lang w:val="en-US"/>
        </w:rPr>
        <w:tab/>
      </w:r>
      <w:proofErr w:type="spellStart"/>
      <w:r>
        <w:rPr>
          <w:rFonts w:ascii="Arial" w:hAnsi="Arial" w:cs="Arial"/>
          <w:lang w:val="en-US"/>
        </w:rPr>
        <w:t>PEnt</w:t>
      </w:r>
      <w:proofErr w:type="spellEnd"/>
      <w:r>
        <w:rPr>
          <w:rFonts w:ascii="Arial" w:hAnsi="Arial" w:cs="Arial"/>
          <w:lang w:val="en-US"/>
        </w:rPr>
        <w:tab/>
        <w:t>+</w:t>
      </w:r>
      <w:r>
        <w:rPr>
          <w:rFonts w:ascii="Arial" w:hAnsi="Arial" w:cs="Arial"/>
          <w:lang w:val="en-US"/>
        </w:rPr>
        <w:tab/>
        <w:t>10%PEnt</w:t>
      </w:r>
    </w:p>
    <w:p w14:paraId="3465F9C1" w14:textId="77777777" w:rsidR="00C518D5" w:rsidRDefault="00C518D5" w:rsidP="00C518D5">
      <w:pPr>
        <w:pStyle w:val="Prrafodelista"/>
        <w:ind w:left="1080"/>
        <w:rPr>
          <w:rFonts w:ascii="Arial" w:hAnsi="Arial" w:cs="Arial"/>
          <w:lang w:val="en-US"/>
        </w:rPr>
      </w:pPr>
      <w:r>
        <w:rPr>
          <w:rFonts w:ascii="Arial" w:hAnsi="Arial" w:cs="Arial"/>
          <w:lang w:val="en-US"/>
        </w:rPr>
        <w:tab/>
      </w:r>
    </w:p>
    <w:p w14:paraId="472B2081" w14:textId="77777777" w:rsidR="00C518D5" w:rsidRDefault="00C518D5" w:rsidP="00C518D5">
      <w:pPr>
        <w:pStyle w:val="Prrafodelista"/>
        <w:ind w:left="1080"/>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t>PF</w:t>
      </w:r>
      <w:r>
        <w:rPr>
          <w:rFonts w:ascii="Arial" w:hAnsi="Arial" w:cs="Arial"/>
          <w:lang w:val="en-US"/>
        </w:rPr>
        <w:tab/>
        <w:t>=</w:t>
      </w:r>
      <w:r>
        <w:rPr>
          <w:rFonts w:ascii="Arial" w:hAnsi="Arial" w:cs="Arial"/>
          <w:lang w:val="en-US"/>
        </w:rPr>
        <w:tab/>
        <w:t>PT</w:t>
      </w:r>
      <w:r>
        <w:rPr>
          <w:rFonts w:ascii="Arial" w:hAnsi="Arial" w:cs="Arial"/>
          <w:lang w:val="en-US"/>
        </w:rPr>
        <w:tab/>
        <w:t>+</w:t>
      </w:r>
      <w:r>
        <w:rPr>
          <w:rFonts w:ascii="Arial" w:hAnsi="Arial" w:cs="Arial"/>
          <w:lang w:val="en-US"/>
        </w:rPr>
        <w:tab/>
        <w:t>15% (PT)</w:t>
      </w:r>
    </w:p>
    <w:p w14:paraId="5C8AC1F7" w14:textId="77777777" w:rsidR="00C518D5" w:rsidRPr="0062717D" w:rsidRDefault="00C518D5" w:rsidP="00C518D5">
      <w:pPr>
        <w:pStyle w:val="Prrafodelista"/>
        <w:ind w:left="1080"/>
        <w:rPr>
          <w:rFonts w:ascii="Arial" w:hAnsi="Arial" w:cs="Arial"/>
          <w:sz w:val="16"/>
          <w:szCs w:val="16"/>
          <w:lang w:val="en-US"/>
        </w:rPr>
      </w:pPr>
    </w:p>
    <w:p w14:paraId="523FF70C" w14:textId="77777777" w:rsidR="00C518D5" w:rsidRDefault="00C518D5" w:rsidP="00FC29BB">
      <w:pPr>
        <w:pStyle w:val="Prrafodelista"/>
        <w:ind w:left="851"/>
        <w:rPr>
          <w:rFonts w:ascii="Arial" w:hAnsi="Arial" w:cs="Arial"/>
        </w:rPr>
      </w:pPr>
      <w:r>
        <w:rPr>
          <w:rFonts w:ascii="Arial" w:hAnsi="Arial" w:cs="Arial"/>
          <w:u w:val="single"/>
        </w:rPr>
        <w:t xml:space="preserve">El postulante que obtenga el </w:t>
      </w:r>
      <w:r>
        <w:rPr>
          <w:rFonts w:ascii="Arial" w:hAnsi="Arial" w:cs="Arial"/>
          <w:b/>
          <w:u w:val="single"/>
        </w:rPr>
        <w:t>Puntaje Final (PF)</w:t>
      </w:r>
      <w:r>
        <w:rPr>
          <w:rFonts w:ascii="Arial" w:hAnsi="Arial" w:cs="Arial"/>
          <w:u w:val="single"/>
        </w:rPr>
        <w:t xml:space="preserve"> más alto, en cada servicio convocado, será declarado ganador de la presente convocatoria.</w:t>
      </w:r>
    </w:p>
    <w:p w14:paraId="7AF56AC9" w14:textId="77777777" w:rsidR="00C518D5" w:rsidRDefault="00C518D5" w:rsidP="00C518D5">
      <w:pPr>
        <w:pStyle w:val="Prrafodelista"/>
        <w:ind w:left="0"/>
        <w:rPr>
          <w:rFonts w:ascii="Arial" w:hAnsi="Arial" w:cs="Arial"/>
        </w:rPr>
      </w:pPr>
    </w:p>
    <w:p w14:paraId="259B1601" w14:textId="77777777" w:rsidR="00FC29BB" w:rsidRDefault="00C518D5" w:rsidP="00C1170A">
      <w:pPr>
        <w:pStyle w:val="Prrafodelista"/>
        <w:numPr>
          <w:ilvl w:val="0"/>
          <w:numId w:val="5"/>
        </w:numPr>
        <w:rPr>
          <w:rFonts w:ascii="Arial" w:hAnsi="Arial" w:cs="Arial"/>
          <w:b/>
        </w:rPr>
      </w:pPr>
      <w:r>
        <w:rPr>
          <w:rFonts w:ascii="Arial" w:hAnsi="Arial" w:cs="Arial"/>
          <w:b/>
        </w:rPr>
        <w:t>Resultados del Proceso</w:t>
      </w:r>
    </w:p>
    <w:p w14:paraId="181ED34B" w14:textId="7DA45D45" w:rsidR="00C518D5" w:rsidRPr="00FC29BB" w:rsidRDefault="00C518D5" w:rsidP="00FC29BB">
      <w:pPr>
        <w:pStyle w:val="Prrafodelista"/>
        <w:ind w:left="360"/>
        <w:rPr>
          <w:rFonts w:ascii="Arial" w:hAnsi="Arial" w:cs="Arial"/>
          <w:b/>
        </w:rPr>
      </w:pPr>
      <w:r w:rsidRPr="00FC29BB">
        <w:rPr>
          <w:rFonts w:ascii="Arial" w:hAnsi="Arial" w:cs="Arial"/>
        </w:rPr>
        <w:t>El Comité de Selección, redactará un Acta en la que se consigne sucintamente los procedimientos aplicados, los problemas más importantes presentados durante el proceso de selección y los resultados.</w:t>
      </w:r>
    </w:p>
    <w:p w14:paraId="719CB158" w14:textId="77777777" w:rsidR="00C518D5" w:rsidRDefault="00C518D5" w:rsidP="00C518D5">
      <w:pPr>
        <w:pStyle w:val="Prrafodelista"/>
        <w:ind w:left="360"/>
        <w:rPr>
          <w:rFonts w:ascii="Arial" w:hAnsi="Arial" w:cs="Arial"/>
        </w:rPr>
      </w:pPr>
    </w:p>
    <w:p w14:paraId="234C79A7" w14:textId="77777777" w:rsidR="00C518D5" w:rsidRDefault="00C518D5" w:rsidP="00C518D5">
      <w:pPr>
        <w:pStyle w:val="Prrafodelista"/>
        <w:ind w:left="360"/>
        <w:rPr>
          <w:rFonts w:ascii="Arial" w:hAnsi="Arial" w:cs="Arial"/>
        </w:rPr>
      </w:pPr>
      <w:r>
        <w:rPr>
          <w:rFonts w:ascii="Arial" w:hAnsi="Arial" w:cs="Arial"/>
        </w:rPr>
        <w:t xml:space="preserve">La calificación se hará sobre la base de los criterios de evaluación descritos en las presentes Bases y </w:t>
      </w:r>
      <w:r>
        <w:rPr>
          <w:rFonts w:ascii="Arial" w:hAnsi="Arial" w:cs="Arial"/>
          <w:u w:val="single"/>
        </w:rPr>
        <w:t xml:space="preserve">el postulante que obtenga el </w:t>
      </w:r>
      <w:r>
        <w:rPr>
          <w:rFonts w:ascii="Arial" w:hAnsi="Arial" w:cs="Arial"/>
          <w:b/>
          <w:u w:val="single"/>
        </w:rPr>
        <w:t>Puntaje Final (PF)</w:t>
      </w:r>
      <w:r>
        <w:rPr>
          <w:rFonts w:ascii="Arial" w:hAnsi="Arial" w:cs="Arial"/>
          <w:u w:val="single"/>
        </w:rPr>
        <w:t xml:space="preserve"> más alto, en cada servicio convocado, será seleccionado como adjudicatario del régimen de contratación administrativa de servicios del Decreto Legislativo Nº 1057</w:t>
      </w:r>
      <w:r>
        <w:rPr>
          <w:rFonts w:ascii="Arial" w:hAnsi="Arial" w:cs="Arial"/>
        </w:rPr>
        <w:t xml:space="preserve"> del presente proceso. </w:t>
      </w:r>
    </w:p>
    <w:p w14:paraId="47E3B8BC" w14:textId="77777777" w:rsidR="00C518D5" w:rsidRPr="0062717D" w:rsidRDefault="00C518D5" w:rsidP="00C518D5">
      <w:pPr>
        <w:pStyle w:val="Prrafodelista"/>
        <w:ind w:left="360"/>
        <w:rPr>
          <w:rFonts w:ascii="Arial" w:hAnsi="Arial" w:cs="Arial"/>
          <w:sz w:val="16"/>
          <w:szCs w:val="16"/>
        </w:rPr>
      </w:pPr>
    </w:p>
    <w:p w14:paraId="0632DF90" w14:textId="51D714A1" w:rsidR="00C518D5" w:rsidRDefault="00C518D5" w:rsidP="00C518D5">
      <w:pPr>
        <w:pStyle w:val="Prrafodelista"/>
        <w:ind w:left="360"/>
        <w:rPr>
          <w:rFonts w:ascii="Arial" w:hAnsi="Arial" w:cs="Arial"/>
        </w:rPr>
      </w:pPr>
      <w:r>
        <w:rPr>
          <w:rFonts w:ascii="Arial" w:hAnsi="Arial" w:cs="Arial"/>
        </w:rPr>
        <w:t xml:space="preserve">El resultado del proceso de selección se publicará en la página Web del Gobierno Regional de Loreto: </w:t>
      </w:r>
      <w:hyperlink r:id="rId9" w:history="1">
        <w:r>
          <w:rPr>
            <w:rStyle w:val="Hipervnculo"/>
            <w:rFonts w:ascii="Arial" w:hAnsi="Arial" w:cs="Arial"/>
          </w:rPr>
          <w:t>www.regionloreto.gob.pe</w:t>
        </w:r>
      </w:hyperlink>
      <w:r>
        <w:rPr>
          <w:rFonts w:ascii="Arial" w:hAnsi="Arial" w:cs="Arial"/>
          <w:u w:val="single"/>
        </w:rPr>
        <w:t>.,</w:t>
      </w:r>
      <w:r>
        <w:rPr>
          <w:rFonts w:ascii="Arial" w:hAnsi="Arial" w:cs="Arial"/>
        </w:rPr>
        <w:t xml:space="preserve"> sección Publicaciones – Contrataciones y en el Periódico Mural de la </w:t>
      </w:r>
      <w:r w:rsidR="00CB61B6">
        <w:rPr>
          <w:rFonts w:ascii="Arial" w:hAnsi="Arial" w:cs="Arial"/>
        </w:rPr>
        <w:t>Gerencia Regional</w:t>
      </w:r>
      <w:r>
        <w:rPr>
          <w:rFonts w:ascii="Arial" w:hAnsi="Arial" w:cs="Arial"/>
        </w:rPr>
        <w:t xml:space="preserve"> de Recursos Humanos del Gobierno Regional de Loreto, sito en Avenida Abelardo Quiñones 1.5 km.</w:t>
      </w:r>
    </w:p>
    <w:p w14:paraId="68B753ED" w14:textId="77777777" w:rsidR="00C518D5" w:rsidRPr="0062717D" w:rsidRDefault="00C518D5" w:rsidP="00C518D5">
      <w:pPr>
        <w:pStyle w:val="Prrafodelista"/>
        <w:ind w:left="360"/>
        <w:rPr>
          <w:rFonts w:ascii="Arial" w:hAnsi="Arial" w:cs="Arial"/>
          <w:sz w:val="10"/>
          <w:szCs w:val="10"/>
        </w:rPr>
      </w:pPr>
    </w:p>
    <w:p w14:paraId="5C1BA947" w14:textId="77777777" w:rsidR="00C518D5" w:rsidRDefault="00C518D5" w:rsidP="00C518D5">
      <w:pPr>
        <w:pStyle w:val="Prrafodelista"/>
        <w:ind w:left="360"/>
        <w:rPr>
          <w:rFonts w:ascii="Arial" w:hAnsi="Arial" w:cs="Arial"/>
        </w:rPr>
      </w:pPr>
      <w:r>
        <w:rPr>
          <w:rFonts w:ascii="Arial" w:hAnsi="Arial" w:cs="Arial"/>
        </w:rPr>
        <w:t xml:space="preserve">El Comité una vez culminado el proceso, entregará la documentación de sustento al Área de Coordinación Interna de Administración de Personal y Capacitación </w:t>
      </w:r>
      <w:r>
        <w:rPr>
          <w:rFonts w:ascii="Arial" w:hAnsi="Arial" w:cs="Arial"/>
        </w:rPr>
        <w:lastRenderedPageBreak/>
        <w:t>(ACIAPC) con el fin de que se proceda a la suscripción del contrato, dentro de los CINCO (05) días hábiles de publicado los resultados.</w:t>
      </w:r>
    </w:p>
    <w:p w14:paraId="2C39DE23" w14:textId="77777777" w:rsidR="00C518D5" w:rsidRPr="0062717D" w:rsidRDefault="00C518D5" w:rsidP="00C518D5">
      <w:pPr>
        <w:pStyle w:val="Prrafodelista"/>
        <w:ind w:left="360"/>
        <w:rPr>
          <w:rFonts w:ascii="Arial" w:hAnsi="Arial" w:cs="Arial"/>
          <w:sz w:val="10"/>
          <w:szCs w:val="10"/>
        </w:rPr>
      </w:pPr>
    </w:p>
    <w:p w14:paraId="430BBA48" w14:textId="77777777" w:rsidR="00C518D5" w:rsidRDefault="00C518D5" w:rsidP="00C518D5">
      <w:pPr>
        <w:pStyle w:val="Prrafodelista"/>
        <w:ind w:left="360"/>
        <w:rPr>
          <w:rFonts w:ascii="Arial" w:hAnsi="Arial" w:cs="Arial"/>
        </w:rPr>
      </w:pPr>
      <w:r>
        <w:rPr>
          <w:rFonts w:ascii="Arial" w:hAnsi="Arial" w:cs="Arial"/>
        </w:rPr>
        <w:t>No se devolverá la documentación entregada por los postulantes calificados, por formar parte del expediente del presente proceso de selección.</w:t>
      </w:r>
    </w:p>
    <w:p w14:paraId="33F646A1" w14:textId="77777777" w:rsidR="00C518D5" w:rsidRPr="0062717D" w:rsidRDefault="00C518D5" w:rsidP="00C518D5">
      <w:pPr>
        <w:pStyle w:val="Prrafodelista"/>
        <w:ind w:left="360"/>
        <w:rPr>
          <w:rFonts w:ascii="Arial" w:hAnsi="Arial" w:cs="Arial"/>
          <w:sz w:val="10"/>
          <w:szCs w:val="10"/>
        </w:rPr>
      </w:pPr>
    </w:p>
    <w:p w14:paraId="0A006C9A" w14:textId="77777777" w:rsidR="00C518D5" w:rsidRDefault="00C518D5" w:rsidP="00C518D5">
      <w:pPr>
        <w:pStyle w:val="Prrafodelista"/>
        <w:ind w:left="360"/>
        <w:rPr>
          <w:rFonts w:ascii="Arial" w:hAnsi="Arial" w:cs="Arial"/>
        </w:rPr>
      </w:pPr>
      <w:r>
        <w:rPr>
          <w:rFonts w:ascii="Arial" w:hAnsi="Arial" w:cs="Arial"/>
        </w:rPr>
        <w:t>Cualquier controversia o interpretación a las Bases que se suscite o se requiera durante el proceso de selección, será resuelta por el Comité de Selección.</w:t>
      </w:r>
    </w:p>
    <w:p w14:paraId="45A09D33" w14:textId="77777777" w:rsidR="00696657" w:rsidRDefault="00696657" w:rsidP="00C518D5">
      <w:pPr>
        <w:pStyle w:val="Prrafodelista"/>
        <w:ind w:left="360"/>
        <w:rPr>
          <w:rFonts w:ascii="Arial" w:hAnsi="Arial" w:cs="Arial"/>
        </w:rPr>
      </w:pPr>
    </w:p>
    <w:p w14:paraId="4D5308D1" w14:textId="77777777" w:rsidR="00C518D5" w:rsidRPr="00FC29BB" w:rsidRDefault="00C518D5" w:rsidP="00FC29BB">
      <w:pPr>
        <w:rPr>
          <w:rFonts w:ascii="Arial" w:hAnsi="Arial" w:cs="Arial"/>
          <w:sz w:val="10"/>
          <w:szCs w:val="10"/>
        </w:rPr>
      </w:pPr>
    </w:p>
    <w:p w14:paraId="2974D320" w14:textId="77777777" w:rsidR="00FC29BB" w:rsidRDefault="00C518D5" w:rsidP="00C1170A">
      <w:pPr>
        <w:pStyle w:val="Prrafodelista"/>
        <w:numPr>
          <w:ilvl w:val="0"/>
          <w:numId w:val="5"/>
        </w:numPr>
        <w:rPr>
          <w:rFonts w:ascii="Arial" w:hAnsi="Arial" w:cs="Arial"/>
          <w:b/>
        </w:rPr>
      </w:pPr>
      <w:r>
        <w:rPr>
          <w:rFonts w:ascii="Arial" w:hAnsi="Arial" w:cs="Arial"/>
          <w:b/>
        </w:rPr>
        <w:t>DURACIÓN DEL CONTRATO</w:t>
      </w:r>
    </w:p>
    <w:p w14:paraId="02F33B50" w14:textId="7C6FD501" w:rsidR="00C518D5" w:rsidRPr="00FC29BB" w:rsidRDefault="00C518D5" w:rsidP="00FC29BB">
      <w:pPr>
        <w:pStyle w:val="Prrafodelista"/>
        <w:ind w:left="360"/>
        <w:rPr>
          <w:rFonts w:ascii="Arial" w:hAnsi="Arial" w:cs="Arial"/>
          <w:b/>
        </w:rPr>
      </w:pPr>
      <w:r w:rsidRPr="00FC29BB">
        <w:rPr>
          <w:rFonts w:ascii="Arial" w:hAnsi="Arial" w:cs="Arial"/>
        </w:rPr>
        <w:t xml:space="preserve">El contrato que se suscriba como resultado de la presente convocatoria tendrá un plazo contado desde el día de su suscripción, del </w:t>
      </w:r>
      <w:r w:rsidR="00B10A9A" w:rsidRPr="00FC29BB">
        <w:rPr>
          <w:rFonts w:ascii="Arial" w:hAnsi="Arial" w:cs="Arial"/>
          <w:b/>
          <w:i/>
        </w:rPr>
        <w:t>01</w:t>
      </w:r>
      <w:r w:rsidRPr="00FC29BB">
        <w:rPr>
          <w:rFonts w:ascii="Arial" w:hAnsi="Arial" w:cs="Arial"/>
          <w:b/>
          <w:i/>
        </w:rPr>
        <w:t xml:space="preserve"> de </w:t>
      </w:r>
      <w:r w:rsidR="00B10A9A" w:rsidRPr="00FC29BB">
        <w:rPr>
          <w:rFonts w:ascii="Arial" w:hAnsi="Arial" w:cs="Arial"/>
          <w:b/>
          <w:i/>
        </w:rPr>
        <w:t>agost</w:t>
      </w:r>
      <w:r w:rsidR="008B24E2" w:rsidRPr="00FC29BB">
        <w:rPr>
          <w:rFonts w:ascii="Arial" w:hAnsi="Arial" w:cs="Arial"/>
          <w:b/>
          <w:i/>
        </w:rPr>
        <w:t>o</w:t>
      </w:r>
      <w:r w:rsidRPr="00FC29BB">
        <w:rPr>
          <w:rFonts w:ascii="Arial" w:hAnsi="Arial" w:cs="Arial"/>
          <w:b/>
          <w:i/>
        </w:rPr>
        <w:t xml:space="preserve"> hasta el </w:t>
      </w:r>
      <w:r w:rsidR="00B10A9A" w:rsidRPr="00FC29BB">
        <w:rPr>
          <w:rFonts w:ascii="Arial" w:hAnsi="Arial" w:cs="Arial"/>
          <w:b/>
          <w:i/>
        </w:rPr>
        <w:t>31</w:t>
      </w:r>
      <w:r w:rsidRPr="00FC29BB">
        <w:rPr>
          <w:rFonts w:ascii="Arial" w:hAnsi="Arial" w:cs="Arial"/>
          <w:b/>
          <w:i/>
        </w:rPr>
        <w:t xml:space="preserve"> de</w:t>
      </w:r>
      <w:r w:rsidR="00961E4E" w:rsidRPr="00FC29BB">
        <w:rPr>
          <w:rFonts w:ascii="Arial" w:hAnsi="Arial" w:cs="Arial"/>
          <w:b/>
          <w:i/>
        </w:rPr>
        <w:t xml:space="preserve"> </w:t>
      </w:r>
      <w:r w:rsidR="00B10A9A" w:rsidRPr="00FC29BB">
        <w:rPr>
          <w:rFonts w:ascii="Arial" w:hAnsi="Arial" w:cs="Arial"/>
          <w:b/>
          <w:i/>
        </w:rPr>
        <w:t>dic</w:t>
      </w:r>
      <w:r w:rsidR="008B24E2" w:rsidRPr="00FC29BB">
        <w:rPr>
          <w:rFonts w:ascii="Arial" w:hAnsi="Arial" w:cs="Arial"/>
          <w:b/>
          <w:i/>
        </w:rPr>
        <w:t>iembre</w:t>
      </w:r>
      <w:r w:rsidRPr="00FC29BB">
        <w:rPr>
          <w:rFonts w:ascii="Arial" w:hAnsi="Arial" w:cs="Arial"/>
          <w:b/>
          <w:i/>
        </w:rPr>
        <w:t xml:space="preserve"> del 202</w:t>
      </w:r>
      <w:r w:rsidR="00CB61B6" w:rsidRPr="00FC29BB">
        <w:rPr>
          <w:rFonts w:ascii="Arial" w:hAnsi="Arial" w:cs="Arial"/>
          <w:b/>
          <w:i/>
        </w:rPr>
        <w:t>3</w:t>
      </w:r>
      <w:r w:rsidRPr="00FC29BB">
        <w:rPr>
          <w:rFonts w:ascii="Arial" w:hAnsi="Arial" w:cs="Arial"/>
          <w:b/>
          <w:i/>
        </w:rPr>
        <w:t>,</w:t>
      </w:r>
      <w:r w:rsidRPr="00FC29BB">
        <w:rPr>
          <w:rFonts w:ascii="Arial" w:hAnsi="Arial" w:cs="Arial"/>
        </w:rPr>
        <w:t xml:space="preserve"> pudiendo prorrogarse o renovarse, según sea el caso, de común acuerdo.</w:t>
      </w:r>
      <w:r w:rsidRPr="00FC29BB">
        <w:rPr>
          <w:rFonts w:ascii="Arial" w:hAnsi="Arial" w:cs="Arial"/>
          <w:b/>
          <w:sz w:val="28"/>
          <w:szCs w:val="28"/>
        </w:rPr>
        <w:br w:type="page"/>
      </w:r>
    </w:p>
    <w:p w14:paraId="48372071" w14:textId="77777777" w:rsidR="00C518D5" w:rsidRDefault="00C518D5" w:rsidP="00C518D5">
      <w:pPr>
        <w:jc w:val="center"/>
        <w:rPr>
          <w:rFonts w:ascii="Arial" w:hAnsi="Arial" w:cs="Arial"/>
          <w:b/>
          <w:sz w:val="28"/>
          <w:szCs w:val="28"/>
        </w:rPr>
      </w:pPr>
      <w:r>
        <w:rPr>
          <w:rFonts w:ascii="Arial" w:hAnsi="Arial" w:cs="Arial"/>
          <w:b/>
          <w:sz w:val="28"/>
          <w:szCs w:val="28"/>
        </w:rPr>
        <w:lastRenderedPageBreak/>
        <w:t>ANEXO Nº 1</w:t>
      </w:r>
    </w:p>
    <w:p w14:paraId="05E45841" w14:textId="77777777" w:rsidR="00C518D5" w:rsidRDefault="00C518D5" w:rsidP="00C518D5">
      <w:pPr>
        <w:jc w:val="center"/>
        <w:rPr>
          <w:rFonts w:ascii="Arial" w:hAnsi="Arial" w:cs="Arial"/>
          <w:b/>
          <w:sz w:val="16"/>
          <w:szCs w:val="16"/>
        </w:rPr>
      </w:pPr>
    </w:p>
    <w:p w14:paraId="241A7335" w14:textId="77777777" w:rsidR="00C518D5" w:rsidRDefault="00C518D5" w:rsidP="00C518D5">
      <w:pPr>
        <w:jc w:val="center"/>
        <w:rPr>
          <w:rFonts w:ascii="Arial" w:hAnsi="Arial" w:cs="Arial"/>
          <w:b/>
          <w:sz w:val="16"/>
          <w:szCs w:val="16"/>
        </w:rPr>
      </w:pPr>
    </w:p>
    <w:p w14:paraId="25C27792" w14:textId="6ADD1260" w:rsidR="00C518D5" w:rsidRDefault="00C518D5" w:rsidP="00C518D5">
      <w:pPr>
        <w:jc w:val="center"/>
        <w:rPr>
          <w:rFonts w:ascii="Arial" w:hAnsi="Arial" w:cs="Arial"/>
          <w:b/>
          <w:sz w:val="32"/>
          <w:szCs w:val="32"/>
          <w:u w:val="single"/>
        </w:rPr>
      </w:pPr>
      <w:r>
        <w:rPr>
          <w:rFonts w:ascii="Arial" w:hAnsi="Arial" w:cs="Arial"/>
          <w:b/>
          <w:sz w:val="32"/>
          <w:szCs w:val="32"/>
          <w:u w:val="single"/>
        </w:rPr>
        <w:t>CONVOCATORIA PÚBLICA CAS Nº 00</w:t>
      </w:r>
      <w:r w:rsidR="008B24E2">
        <w:rPr>
          <w:rFonts w:ascii="Arial" w:hAnsi="Arial" w:cs="Arial"/>
          <w:b/>
          <w:sz w:val="32"/>
          <w:szCs w:val="32"/>
          <w:u w:val="single"/>
        </w:rPr>
        <w:t>2</w:t>
      </w:r>
      <w:r>
        <w:rPr>
          <w:rFonts w:ascii="Arial" w:hAnsi="Arial" w:cs="Arial"/>
          <w:b/>
          <w:sz w:val="32"/>
          <w:szCs w:val="32"/>
          <w:u w:val="single"/>
        </w:rPr>
        <w:t>-202</w:t>
      </w:r>
      <w:r w:rsidR="00CB61B6">
        <w:rPr>
          <w:rFonts w:ascii="Arial" w:hAnsi="Arial" w:cs="Arial"/>
          <w:b/>
          <w:sz w:val="32"/>
          <w:szCs w:val="32"/>
          <w:u w:val="single"/>
        </w:rPr>
        <w:t>3</w:t>
      </w:r>
      <w:r>
        <w:rPr>
          <w:rFonts w:ascii="Arial" w:hAnsi="Arial" w:cs="Arial"/>
          <w:b/>
          <w:sz w:val="32"/>
          <w:szCs w:val="32"/>
          <w:u w:val="single"/>
        </w:rPr>
        <w:t>-GORELORETO</w:t>
      </w:r>
      <w:r w:rsidR="00696657">
        <w:rPr>
          <w:rFonts w:ascii="Arial" w:hAnsi="Arial" w:cs="Arial"/>
          <w:b/>
          <w:sz w:val="32"/>
          <w:szCs w:val="32"/>
          <w:u w:val="single"/>
        </w:rPr>
        <w:t xml:space="preserve"> – TRANSITORIO A PLAZO DETERMINADO</w:t>
      </w:r>
    </w:p>
    <w:p w14:paraId="3071E22C" w14:textId="77777777" w:rsidR="00C518D5" w:rsidRDefault="00C518D5" w:rsidP="00C518D5">
      <w:pPr>
        <w:jc w:val="center"/>
        <w:rPr>
          <w:rFonts w:ascii="Arial" w:hAnsi="Arial" w:cs="Arial"/>
          <w:b/>
          <w:sz w:val="20"/>
          <w:szCs w:val="20"/>
          <w:u w:val="single"/>
        </w:rPr>
      </w:pPr>
    </w:p>
    <w:p w14:paraId="1BFE8C6D" w14:textId="77777777" w:rsidR="00C518D5" w:rsidRDefault="00C518D5" w:rsidP="00C518D5">
      <w:pPr>
        <w:jc w:val="center"/>
        <w:rPr>
          <w:rFonts w:ascii="Arial" w:hAnsi="Arial" w:cs="Arial"/>
          <w:b/>
          <w:sz w:val="16"/>
          <w:szCs w:val="16"/>
          <w:u w:val="single"/>
        </w:rPr>
      </w:pPr>
    </w:p>
    <w:p w14:paraId="0F5DEE4B" w14:textId="77777777" w:rsidR="00C518D5" w:rsidRDefault="00C518D5" w:rsidP="00C518D5">
      <w:pPr>
        <w:jc w:val="center"/>
        <w:rPr>
          <w:rFonts w:ascii="Arial" w:hAnsi="Arial" w:cs="Arial"/>
          <w:b/>
          <w:sz w:val="32"/>
          <w:szCs w:val="32"/>
          <w:u w:val="single"/>
        </w:rPr>
      </w:pPr>
      <w:r>
        <w:rPr>
          <w:rFonts w:ascii="Arial" w:hAnsi="Arial" w:cs="Arial"/>
          <w:b/>
          <w:sz w:val="32"/>
          <w:szCs w:val="32"/>
          <w:u w:val="single"/>
        </w:rPr>
        <w:t>RELACION DE SERVICIOS A CONVOCARSE</w:t>
      </w:r>
    </w:p>
    <w:p w14:paraId="218B6BAB" w14:textId="77777777" w:rsidR="00C518D5" w:rsidRDefault="00C518D5" w:rsidP="00C518D5">
      <w:pPr>
        <w:jc w:val="center"/>
        <w:rPr>
          <w:rFonts w:ascii="Arial" w:hAnsi="Arial" w:cs="Arial"/>
          <w:b/>
          <w:sz w:val="16"/>
          <w:szCs w:val="16"/>
          <w:u w:val="single"/>
        </w:rPr>
      </w:pPr>
    </w:p>
    <w:p w14:paraId="7CAE5057" w14:textId="77777777" w:rsidR="00C518D5" w:rsidRDefault="00C518D5" w:rsidP="00C518D5">
      <w:pPr>
        <w:jc w:val="center"/>
        <w:rPr>
          <w:rFonts w:ascii="Arial" w:hAnsi="Arial" w:cs="Arial"/>
          <w:b/>
          <w:sz w:val="16"/>
          <w:szCs w:val="16"/>
          <w:u w:val="single"/>
        </w:rPr>
      </w:pPr>
    </w:p>
    <w:p w14:paraId="464D15E9" w14:textId="77777777" w:rsidR="00C518D5" w:rsidRDefault="00C518D5" w:rsidP="00C518D5">
      <w:pPr>
        <w:pStyle w:val="Prrafodelista"/>
        <w:ind w:left="2486" w:hanging="2486"/>
        <w:jc w:val="center"/>
        <w:rPr>
          <w:rFonts w:ascii="Arial" w:hAnsi="Arial" w:cs="Arial"/>
          <w:b/>
          <w:sz w:val="28"/>
          <w:szCs w:val="28"/>
        </w:rPr>
      </w:pPr>
    </w:p>
    <w:tbl>
      <w:tblPr>
        <w:tblW w:w="7243" w:type="dxa"/>
        <w:tblInd w:w="764" w:type="dxa"/>
        <w:tblCellMar>
          <w:left w:w="70" w:type="dxa"/>
          <w:right w:w="70" w:type="dxa"/>
        </w:tblCellMar>
        <w:tblLook w:val="04A0" w:firstRow="1" w:lastRow="0" w:firstColumn="1" w:lastColumn="0" w:noHBand="0" w:noVBand="1"/>
      </w:tblPr>
      <w:tblGrid>
        <w:gridCol w:w="729"/>
        <w:gridCol w:w="2056"/>
        <w:gridCol w:w="3064"/>
        <w:gridCol w:w="1394"/>
      </w:tblGrid>
      <w:tr w:rsidR="00CB61B6" w:rsidRPr="00CB61B6" w14:paraId="15AC41B8" w14:textId="77777777" w:rsidTr="0088446A">
        <w:trPr>
          <w:trHeight w:val="477"/>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0A5BA" w14:textId="77777777" w:rsidR="00CB61B6" w:rsidRPr="00CB61B6" w:rsidRDefault="00CB61B6" w:rsidP="00922F17">
            <w:pPr>
              <w:jc w:val="center"/>
              <w:rPr>
                <w:rFonts w:ascii="Arial" w:eastAsia="Times New Roman" w:hAnsi="Arial" w:cs="Arial"/>
                <w:b/>
                <w:bCs/>
                <w:sz w:val="20"/>
                <w:szCs w:val="24"/>
                <w:lang w:eastAsia="es-PE"/>
              </w:rPr>
            </w:pPr>
            <w:r w:rsidRPr="00CB61B6">
              <w:rPr>
                <w:rFonts w:ascii="Arial" w:eastAsia="Times New Roman" w:hAnsi="Arial" w:cs="Arial"/>
                <w:b/>
                <w:bCs/>
                <w:sz w:val="20"/>
                <w:szCs w:val="24"/>
                <w:lang w:eastAsia="es-PE"/>
              </w:rPr>
              <w:t>Nro. Orden</w:t>
            </w:r>
          </w:p>
        </w:tc>
        <w:tc>
          <w:tcPr>
            <w:tcW w:w="2056" w:type="dxa"/>
            <w:tcBorders>
              <w:top w:val="single" w:sz="4" w:space="0" w:color="auto"/>
              <w:left w:val="nil"/>
              <w:bottom w:val="single" w:sz="4" w:space="0" w:color="auto"/>
              <w:right w:val="single" w:sz="4" w:space="0" w:color="auto"/>
            </w:tcBorders>
            <w:shd w:val="clear" w:color="auto" w:fill="auto"/>
            <w:noWrap/>
            <w:vAlign w:val="center"/>
            <w:hideMark/>
          </w:tcPr>
          <w:p w14:paraId="57D2967A" w14:textId="77777777" w:rsidR="00CB61B6" w:rsidRPr="00CB61B6" w:rsidRDefault="00CB61B6" w:rsidP="00922F17">
            <w:pPr>
              <w:jc w:val="center"/>
              <w:rPr>
                <w:rFonts w:ascii="Arial" w:eastAsia="Times New Roman" w:hAnsi="Arial" w:cs="Arial"/>
                <w:b/>
                <w:bCs/>
                <w:sz w:val="20"/>
                <w:szCs w:val="24"/>
                <w:lang w:eastAsia="es-PE"/>
              </w:rPr>
            </w:pPr>
            <w:r w:rsidRPr="00CB61B6">
              <w:rPr>
                <w:rFonts w:ascii="Arial" w:eastAsia="Times New Roman" w:hAnsi="Arial" w:cs="Arial"/>
                <w:b/>
                <w:bCs/>
                <w:sz w:val="20"/>
                <w:szCs w:val="24"/>
                <w:lang w:eastAsia="es-PE"/>
              </w:rPr>
              <w:t>CARGO</w:t>
            </w:r>
          </w:p>
        </w:tc>
        <w:tc>
          <w:tcPr>
            <w:tcW w:w="3064" w:type="dxa"/>
            <w:tcBorders>
              <w:top w:val="single" w:sz="4" w:space="0" w:color="auto"/>
              <w:left w:val="nil"/>
              <w:bottom w:val="single" w:sz="4" w:space="0" w:color="auto"/>
              <w:right w:val="single" w:sz="4" w:space="0" w:color="auto"/>
            </w:tcBorders>
            <w:shd w:val="clear" w:color="auto" w:fill="auto"/>
            <w:noWrap/>
            <w:vAlign w:val="center"/>
            <w:hideMark/>
          </w:tcPr>
          <w:p w14:paraId="44E3B238" w14:textId="5D3B8215" w:rsidR="00CB61B6" w:rsidRPr="00CB61B6" w:rsidRDefault="00B75DA7" w:rsidP="00922F17">
            <w:pPr>
              <w:jc w:val="center"/>
              <w:rPr>
                <w:rFonts w:ascii="Arial" w:eastAsia="Times New Roman" w:hAnsi="Arial" w:cs="Arial"/>
                <w:b/>
                <w:bCs/>
                <w:sz w:val="20"/>
                <w:szCs w:val="24"/>
                <w:lang w:eastAsia="es-PE"/>
              </w:rPr>
            </w:pPr>
            <w:r>
              <w:rPr>
                <w:rFonts w:ascii="Arial" w:eastAsia="Times New Roman" w:hAnsi="Arial" w:cs="Arial"/>
                <w:b/>
                <w:bCs/>
                <w:sz w:val="20"/>
                <w:szCs w:val="24"/>
                <w:lang w:eastAsia="es-PE"/>
              </w:rPr>
              <w:t xml:space="preserve"> Á</w:t>
            </w:r>
            <w:r w:rsidR="00CB61B6" w:rsidRPr="00CB61B6">
              <w:rPr>
                <w:rFonts w:ascii="Arial" w:eastAsia="Times New Roman" w:hAnsi="Arial" w:cs="Arial"/>
                <w:b/>
                <w:bCs/>
                <w:sz w:val="20"/>
                <w:szCs w:val="24"/>
                <w:lang w:eastAsia="es-PE"/>
              </w:rPr>
              <w:t xml:space="preserve">REA A ADJUDICAR </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6E38D765" w14:textId="77777777" w:rsidR="00CB61B6" w:rsidRPr="00CB61B6" w:rsidRDefault="00CB61B6" w:rsidP="00922F17">
            <w:pPr>
              <w:jc w:val="center"/>
              <w:rPr>
                <w:rFonts w:ascii="Arial" w:eastAsia="Times New Roman" w:hAnsi="Arial" w:cs="Arial"/>
                <w:b/>
                <w:bCs/>
                <w:sz w:val="20"/>
                <w:szCs w:val="24"/>
                <w:lang w:eastAsia="es-PE"/>
              </w:rPr>
            </w:pPr>
            <w:r w:rsidRPr="00CB61B6">
              <w:rPr>
                <w:rFonts w:ascii="Arial" w:eastAsia="Times New Roman" w:hAnsi="Arial" w:cs="Arial"/>
                <w:b/>
                <w:bCs/>
                <w:sz w:val="20"/>
                <w:szCs w:val="24"/>
                <w:lang w:eastAsia="es-PE"/>
              </w:rPr>
              <w:t>CANTIDAD</w:t>
            </w:r>
          </w:p>
        </w:tc>
      </w:tr>
      <w:tr w:rsidR="00CB61B6" w:rsidRPr="00CB61B6" w14:paraId="3739CAEB" w14:textId="77777777" w:rsidTr="0088446A">
        <w:trPr>
          <w:trHeight w:val="477"/>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6F14C" w14:textId="77777777" w:rsidR="00CB61B6" w:rsidRPr="00CB61B6" w:rsidRDefault="00CB61B6" w:rsidP="00922F17">
            <w:pPr>
              <w:jc w:val="center"/>
              <w:rPr>
                <w:rFonts w:ascii="Arial" w:eastAsia="Times New Roman" w:hAnsi="Arial" w:cs="Arial"/>
                <w:bCs/>
                <w:sz w:val="20"/>
                <w:szCs w:val="24"/>
                <w:lang w:eastAsia="es-PE"/>
              </w:rPr>
            </w:pPr>
            <w:r w:rsidRPr="00CB61B6">
              <w:rPr>
                <w:rFonts w:ascii="Arial" w:eastAsia="Times New Roman" w:hAnsi="Arial" w:cs="Arial"/>
                <w:bCs/>
                <w:sz w:val="20"/>
                <w:szCs w:val="24"/>
                <w:lang w:eastAsia="es-PE"/>
              </w:rPr>
              <w:t>1</w:t>
            </w:r>
          </w:p>
        </w:tc>
        <w:tc>
          <w:tcPr>
            <w:tcW w:w="2056" w:type="dxa"/>
            <w:tcBorders>
              <w:top w:val="single" w:sz="4" w:space="0" w:color="auto"/>
              <w:left w:val="nil"/>
              <w:bottom w:val="single" w:sz="4" w:space="0" w:color="auto"/>
              <w:right w:val="single" w:sz="4" w:space="0" w:color="auto"/>
            </w:tcBorders>
            <w:shd w:val="clear" w:color="auto" w:fill="auto"/>
            <w:noWrap/>
            <w:vAlign w:val="center"/>
            <w:hideMark/>
          </w:tcPr>
          <w:p w14:paraId="51F3DF94" w14:textId="3C05B285" w:rsidR="00CB61B6" w:rsidRPr="00CB61B6" w:rsidRDefault="00CB61B6" w:rsidP="006811E4">
            <w:pPr>
              <w:jc w:val="center"/>
              <w:rPr>
                <w:rFonts w:ascii="Arial" w:eastAsia="Times New Roman" w:hAnsi="Arial" w:cs="Arial"/>
                <w:bCs/>
                <w:sz w:val="20"/>
                <w:szCs w:val="24"/>
                <w:lang w:eastAsia="es-PE"/>
              </w:rPr>
            </w:pPr>
            <w:r w:rsidRPr="00CB61B6">
              <w:rPr>
                <w:rFonts w:ascii="Arial" w:eastAsia="Times New Roman" w:hAnsi="Arial" w:cs="Arial"/>
                <w:bCs/>
                <w:sz w:val="20"/>
                <w:szCs w:val="24"/>
                <w:lang w:eastAsia="es-PE"/>
              </w:rPr>
              <w:t xml:space="preserve">ESPECIALISTA </w:t>
            </w:r>
          </w:p>
        </w:tc>
        <w:tc>
          <w:tcPr>
            <w:tcW w:w="3064" w:type="dxa"/>
            <w:tcBorders>
              <w:top w:val="single" w:sz="4" w:space="0" w:color="auto"/>
              <w:left w:val="nil"/>
              <w:bottom w:val="single" w:sz="4" w:space="0" w:color="auto"/>
              <w:right w:val="single" w:sz="4" w:space="0" w:color="auto"/>
            </w:tcBorders>
            <w:shd w:val="clear" w:color="auto" w:fill="auto"/>
            <w:noWrap/>
            <w:vAlign w:val="center"/>
            <w:hideMark/>
          </w:tcPr>
          <w:p w14:paraId="13D50B0F" w14:textId="147C5856" w:rsidR="00CB61B6" w:rsidRPr="00CB61B6" w:rsidRDefault="008B24E2" w:rsidP="008B24E2">
            <w:pPr>
              <w:rPr>
                <w:rFonts w:ascii="Arial" w:eastAsia="Times New Roman" w:hAnsi="Arial" w:cs="Arial"/>
                <w:bCs/>
                <w:sz w:val="20"/>
                <w:szCs w:val="24"/>
                <w:lang w:eastAsia="es-PE"/>
              </w:rPr>
            </w:pPr>
            <w:r>
              <w:rPr>
                <w:rFonts w:ascii="Arial" w:eastAsia="Times New Roman" w:hAnsi="Arial" w:cs="Arial"/>
                <w:bCs/>
                <w:sz w:val="20"/>
                <w:szCs w:val="24"/>
                <w:lang w:eastAsia="es-PE"/>
              </w:rPr>
              <w:t>GERENCIA REGIONAL DEL AMBIENTE</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6F15ED34" w14:textId="732D0121" w:rsidR="00CB61B6" w:rsidRPr="00CB61B6" w:rsidRDefault="006811E4" w:rsidP="00922F17">
            <w:pPr>
              <w:jc w:val="center"/>
              <w:rPr>
                <w:rFonts w:ascii="Arial" w:eastAsia="Times New Roman" w:hAnsi="Arial" w:cs="Arial"/>
                <w:bCs/>
                <w:sz w:val="20"/>
                <w:szCs w:val="24"/>
                <w:lang w:eastAsia="es-PE"/>
              </w:rPr>
            </w:pPr>
            <w:r>
              <w:rPr>
                <w:rFonts w:ascii="Arial" w:eastAsia="Times New Roman" w:hAnsi="Arial" w:cs="Arial"/>
                <w:bCs/>
                <w:sz w:val="20"/>
                <w:szCs w:val="24"/>
                <w:lang w:eastAsia="es-PE"/>
              </w:rPr>
              <w:t>1</w:t>
            </w:r>
          </w:p>
        </w:tc>
      </w:tr>
      <w:tr w:rsidR="006811E4" w:rsidRPr="00CB61B6" w14:paraId="222EC608" w14:textId="77777777" w:rsidTr="0088446A">
        <w:trPr>
          <w:trHeight w:val="477"/>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A69EB" w14:textId="77777777" w:rsidR="006811E4" w:rsidRPr="00CB61B6" w:rsidRDefault="006811E4" w:rsidP="006811E4">
            <w:pPr>
              <w:jc w:val="center"/>
              <w:rPr>
                <w:rFonts w:ascii="Arial" w:eastAsia="Times New Roman" w:hAnsi="Arial" w:cs="Arial"/>
                <w:bCs/>
                <w:sz w:val="20"/>
                <w:szCs w:val="24"/>
                <w:lang w:eastAsia="es-PE"/>
              </w:rPr>
            </w:pPr>
            <w:r w:rsidRPr="00CB61B6">
              <w:rPr>
                <w:rFonts w:ascii="Arial" w:eastAsia="Times New Roman" w:hAnsi="Arial" w:cs="Arial"/>
                <w:bCs/>
                <w:sz w:val="20"/>
                <w:szCs w:val="24"/>
                <w:lang w:eastAsia="es-PE"/>
              </w:rPr>
              <w:t>2</w:t>
            </w:r>
          </w:p>
        </w:tc>
        <w:tc>
          <w:tcPr>
            <w:tcW w:w="2056" w:type="dxa"/>
            <w:tcBorders>
              <w:top w:val="single" w:sz="4" w:space="0" w:color="auto"/>
              <w:left w:val="nil"/>
              <w:bottom w:val="single" w:sz="4" w:space="0" w:color="auto"/>
              <w:right w:val="single" w:sz="4" w:space="0" w:color="auto"/>
            </w:tcBorders>
            <w:shd w:val="clear" w:color="auto" w:fill="auto"/>
            <w:noWrap/>
            <w:vAlign w:val="center"/>
            <w:hideMark/>
          </w:tcPr>
          <w:p w14:paraId="592E4053" w14:textId="40805F49" w:rsidR="006811E4" w:rsidRPr="00CB61B6" w:rsidRDefault="006811E4" w:rsidP="006811E4">
            <w:pPr>
              <w:jc w:val="center"/>
              <w:rPr>
                <w:rFonts w:ascii="Arial" w:eastAsia="Times New Roman" w:hAnsi="Arial" w:cs="Arial"/>
                <w:bCs/>
                <w:sz w:val="20"/>
                <w:szCs w:val="24"/>
                <w:lang w:eastAsia="es-PE"/>
              </w:rPr>
            </w:pPr>
            <w:r>
              <w:rPr>
                <w:rFonts w:ascii="Arial" w:eastAsia="Times New Roman" w:hAnsi="Arial" w:cs="Arial"/>
                <w:bCs/>
                <w:sz w:val="20"/>
                <w:szCs w:val="24"/>
                <w:lang w:eastAsia="es-PE"/>
              </w:rPr>
              <w:t>JEFE DE ÁREA</w:t>
            </w:r>
          </w:p>
        </w:tc>
        <w:tc>
          <w:tcPr>
            <w:tcW w:w="3064" w:type="dxa"/>
            <w:tcBorders>
              <w:top w:val="single" w:sz="4" w:space="0" w:color="auto"/>
              <w:left w:val="nil"/>
              <w:bottom w:val="single" w:sz="4" w:space="0" w:color="auto"/>
              <w:right w:val="single" w:sz="4" w:space="0" w:color="auto"/>
            </w:tcBorders>
            <w:shd w:val="clear" w:color="auto" w:fill="auto"/>
            <w:noWrap/>
            <w:vAlign w:val="center"/>
            <w:hideMark/>
          </w:tcPr>
          <w:p w14:paraId="5E6695D4" w14:textId="07D4E149" w:rsidR="006811E4" w:rsidRPr="00CB61B6" w:rsidRDefault="006811E4" w:rsidP="006811E4">
            <w:pPr>
              <w:rPr>
                <w:rFonts w:ascii="Arial" w:eastAsia="Times New Roman" w:hAnsi="Arial" w:cs="Arial"/>
                <w:bCs/>
                <w:sz w:val="20"/>
                <w:szCs w:val="24"/>
                <w:lang w:eastAsia="es-PE"/>
              </w:rPr>
            </w:pPr>
            <w:r>
              <w:rPr>
                <w:rFonts w:ascii="Arial" w:eastAsia="Times New Roman" w:hAnsi="Arial" w:cs="Arial"/>
                <w:bCs/>
                <w:sz w:val="20"/>
                <w:szCs w:val="24"/>
                <w:lang w:eastAsia="es-PE"/>
              </w:rPr>
              <w:t>GERENCIA REGIONAL DEL AMBIENTE – ACR AMPIYACU APAYACU</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208ED284" w14:textId="77777777" w:rsidR="006811E4" w:rsidRPr="00CB61B6" w:rsidRDefault="006811E4" w:rsidP="006811E4">
            <w:pPr>
              <w:jc w:val="center"/>
              <w:rPr>
                <w:rFonts w:ascii="Arial" w:eastAsia="Times New Roman" w:hAnsi="Arial" w:cs="Arial"/>
                <w:bCs/>
                <w:sz w:val="20"/>
                <w:szCs w:val="24"/>
                <w:lang w:eastAsia="es-PE"/>
              </w:rPr>
            </w:pPr>
            <w:r w:rsidRPr="00CB61B6">
              <w:rPr>
                <w:rFonts w:ascii="Arial" w:eastAsia="Times New Roman" w:hAnsi="Arial" w:cs="Arial"/>
                <w:bCs/>
                <w:sz w:val="20"/>
                <w:szCs w:val="24"/>
                <w:lang w:eastAsia="es-PE"/>
              </w:rPr>
              <w:t>1</w:t>
            </w:r>
          </w:p>
        </w:tc>
      </w:tr>
      <w:tr w:rsidR="00CB61B6" w:rsidRPr="00CB61B6" w14:paraId="16531697" w14:textId="77777777" w:rsidTr="0088446A">
        <w:trPr>
          <w:trHeight w:val="477"/>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6016E" w14:textId="24FD6DA2" w:rsidR="00CB61B6" w:rsidRPr="00CB61B6" w:rsidRDefault="00AF5458" w:rsidP="00922F17">
            <w:pPr>
              <w:jc w:val="center"/>
              <w:rPr>
                <w:rFonts w:ascii="Arial" w:eastAsia="Times New Roman" w:hAnsi="Arial" w:cs="Arial"/>
                <w:bCs/>
                <w:sz w:val="20"/>
                <w:szCs w:val="24"/>
                <w:lang w:eastAsia="es-PE"/>
              </w:rPr>
            </w:pPr>
            <w:r>
              <w:rPr>
                <w:rFonts w:ascii="Arial" w:eastAsia="Times New Roman" w:hAnsi="Arial" w:cs="Arial"/>
                <w:bCs/>
                <w:sz w:val="20"/>
                <w:szCs w:val="24"/>
                <w:lang w:eastAsia="es-PE"/>
              </w:rPr>
              <w:t>3</w:t>
            </w:r>
          </w:p>
          <w:p w14:paraId="4AD1902F" w14:textId="77777777" w:rsidR="00CB61B6" w:rsidRPr="00CB61B6" w:rsidRDefault="00CB61B6" w:rsidP="00922F17">
            <w:pPr>
              <w:jc w:val="center"/>
              <w:rPr>
                <w:rFonts w:ascii="Arial" w:eastAsia="Times New Roman" w:hAnsi="Arial" w:cs="Arial"/>
                <w:bCs/>
                <w:sz w:val="20"/>
                <w:szCs w:val="24"/>
                <w:lang w:eastAsia="es-PE"/>
              </w:rPr>
            </w:pPr>
          </w:p>
        </w:tc>
        <w:tc>
          <w:tcPr>
            <w:tcW w:w="2056" w:type="dxa"/>
            <w:tcBorders>
              <w:top w:val="single" w:sz="4" w:space="0" w:color="auto"/>
              <w:left w:val="nil"/>
              <w:bottom w:val="single" w:sz="4" w:space="0" w:color="auto"/>
              <w:right w:val="single" w:sz="4" w:space="0" w:color="auto"/>
            </w:tcBorders>
            <w:shd w:val="clear" w:color="auto" w:fill="auto"/>
            <w:noWrap/>
            <w:vAlign w:val="center"/>
            <w:hideMark/>
          </w:tcPr>
          <w:p w14:paraId="64952FE4" w14:textId="463A0D8F" w:rsidR="00CB61B6" w:rsidRPr="00CB61B6" w:rsidRDefault="001672C9" w:rsidP="00CB61B6">
            <w:pPr>
              <w:jc w:val="center"/>
              <w:rPr>
                <w:rFonts w:ascii="Arial" w:eastAsia="Times New Roman" w:hAnsi="Arial" w:cs="Arial"/>
                <w:bCs/>
                <w:sz w:val="20"/>
                <w:szCs w:val="24"/>
                <w:lang w:eastAsia="es-PE"/>
              </w:rPr>
            </w:pPr>
            <w:r>
              <w:rPr>
                <w:rFonts w:ascii="Arial" w:eastAsia="Times New Roman" w:hAnsi="Arial" w:cs="Arial"/>
                <w:bCs/>
                <w:sz w:val="20"/>
                <w:szCs w:val="24"/>
                <w:lang w:eastAsia="es-PE"/>
              </w:rPr>
              <w:t>ESPECIALISTA</w:t>
            </w:r>
            <w:r w:rsidR="00CB61B6" w:rsidRPr="00CB61B6">
              <w:rPr>
                <w:rFonts w:ascii="Arial" w:eastAsia="Times New Roman" w:hAnsi="Arial" w:cs="Arial"/>
                <w:bCs/>
                <w:sz w:val="20"/>
                <w:szCs w:val="24"/>
                <w:lang w:eastAsia="es-PE"/>
              </w:rPr>
              <w:t xml:space="preserve"> </w:t>
            </w:r>
            <w:r>
              <w:rPr>
                <w:rFonts w:ascii="Arial" w:eastAsia="Times New Roman" w:hAnsi="Arial" w:cs="Arial"/>
                <w:bCs/>
                <w:sz w:val="20"/>
                <w:szCs w:val="24"/>
                <w:lang w:eastAsia="es-PE"/>
              </w:rPr>
              <w:t>LEGAL</w:t>
            </w:r>
          </w:p>
        </w:tc>
        <w:tc>
          <w:tcPr>
            <w:tcW w:w="3064" w:type="dxa"/>
            <w:tcBorders>
              <w:top w:val="single" w:sz="4" w:space="0" w:color="auto"/>
              <w:left w:val="nil"/>
              <w:bottom w:val="single" w:sz="4" w:space="0" w:color="auto"/>
              <w:right w:val="single" w:sz="4" w:space="0" w:color="auto"/>
            </w:tcBorders>
            <w:shd w:val="clear" w:color="auto" w:fill="auto"/>
            <w:noWrap/>
            <w:vAlign w:val="center"/>
            <w:hideMark/>
          </w:tcPr>
          <w:p w14:paraId="16EF0B16" w14:textId="77777777" w:rsidR="001672C9" w:rsidRDefault="001672C9" w:rsidP="001672C9">
            <w:pPr>
              <w:rPr>
                <w:rFonts w:ascii="Arial" w:eastAsia="Times New Roman" w:hAnsi="Arial" w:cs="Arial"/>
                <w:bCs/>
                <w:sz w:val="20"/>
                <w:szCs w:val="24"/>
                <w:lang w:eastAsia="es-PE"/>
              </w:rPr>
            </w:pPr>
          </w:p>
          <w:p w14:paraId="5E0F95B4" w14:textId="77777777" w:rsidR="00CB61B6" w:rsidRDefault="00CB61B6" w:rsidP="001672C9">
            <w:pPr>
              <w:rPr>
                <w:rFonts w:ascii="Arial" w:eastAsia="Times New Roman" w:hAnsi="Arial" w:cs="Arial"/>
                <w:bCs/>
                <w:sz w:val="20"/>
                <w:szCs w:val="24"/>
                <w:lang w:eastAsia="es-PE"/>
              </w:rPr>
            </w:pPr>
            <w:r w:rsidRPr="00CB61B6">
              <w:rPr>
                <w:rFonts w:ascii="Arial" w:eastAsia="Times New Roman" w:hAnsi="Arial" w:cs="Arial"/>
                <w:bCs/>
                <w:sz w:val="20"/>
                <w:szCs w:val="24"/>
                <w:lang w:eastAsia="es-PE"/>
              </w:rPr>
              <w:t xml:space="preserve">GERENCIA REGIONAL DE </w:t>
            </w:r>
            <w:r w:rsidR="001672C9">
              <w:rPr>
                <w:rFonts w:ascii="Arial" w:eastAsia="Times New Roman" w:hAnsi="Arial" w:cs="Arial"/>
                <w:bCs/>
                <w:sz w:val="20"/>
                <w:szCs w:val="24"/>
                <w:lang w:eastAsia="es-PE"/>
              </w:rPr>
              <w:t>RECURSOS HUMANOS</w:t>
            </w:r>
          </w:p>
          <w:p w14:paraId="4A5B2F58" w14:textId="3D538E34" w:rsidR="001672C9" w:rsidRPr="00CB61B6" w:rsidRDefault="001672C9" w:rsidP="001672C9">
            <w:pPr>
              <w:rPr>
                <w:rFonts w:ascii="Arial" w:eastAsia="Times New Roman" w:hAnsi="Arial" w:cs="Arial"/>
                <w:bCs/>
                <w:sz w:val="20"/>
                <w:szCs w:val="24"/>
                <w:lang w:eastAsia="es-PE"/>
              </w:rPr>
            </w:pP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273423EE" w14:textId="77777777" w:rsidR="00CB61B6" w:rsidRPr="00CB61B6" w:rsidRDefault="00CB61B6" w:rsidP="00922F17">
            <w:pPr>
              <w:jc w:val="center"/>
              <w:rPr>
                <w:rFonts w:ascii="Arial" w:eastAsia="Times New Roman" w:hAnsi="Arial" w:cs="Arial"/>
                <w:bCs/>
                <w:sz w:val="20"/>
                <w:szCs w:val="24"/>
                <w:lang w:eastAsia="es-PE"/>
              </w:rPr>
            </w:pPr>
            <w:r w:rsidRPr="00CB61B6">
              <w:rPr>
                <w:rFonts w:ascii="Arial" w:eastAsia="Times New Roman" w:hAnsi="Arial" w:cs="Arial"/>
                <w:bCs/>
                <w:sz w:val="20"/>
                <w:szCs w:val="24"/>
                <w:lang w:eastAsia="es-PE"/>
              </w:rPr>
              <w:t>1</w:t>
            </w:r>
          </w:p>
        </w:tc>
      </w:tr>
      <w:tr w:rsidR="001672C9" w:rsidRPr="00CB61B6" w14:paraId="6F9616F3" w14:textId="77777777" w:rsidTr="0088446A">
        <w:trPr>
          <w:trHeight w:val="477"/>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64A05" w14:textId="71677203" w:rsidR="001672C9" w:rsidRPr="00CB61B6" w:rsidRDefault="00AF5458" w:rsidP="001672C9">
            <w:pPr>
              <w:jc w:val="center"/>
              <w:rPr>
                <w:rFonts w:ascii="Arial" w:eastAsia="Times New Roman" w:hAnsi="Arial" w:cs="Arial"/>
                <w:bCs/>
                <w:sz w:val="20"/>
                <w:szCs w:val="24"/>
                <w:lang w:eastAsia="es-PE"/>
              </w:rPr>
            </w:pPr>
            <w:r>
              <w:rPr>
                <w:rFonts w:ascii="Arial" w:eastAsia="Times New Roman" w:hAnsi="Arial" w:cs="Arial"/>
                <w:bCs/>
                <w:sz w:val="20"/>
                <w:szCs w:val="24"/>
                <w:lang w:eastAsia="es-PE"/>
              </w:rPr>
              <w:t>4</w:t>
            </w:r>
          </w:p>
        </w:tc>
        <w:tc>
          <w:tcPr>
            <w:tcW w:w="2056" w:type="dxa"/>
            <w:tcBorders>
              <w:top w:val="single" w:sz="4" w:space="0" w:color="auto"/>
              <w:left w:val="nil"/>
              <w:bottom w:val="single" w:sz="4" w:space="0" w:color="auto"/>
              <w:right w:val="single" w:sz="4" w:space="0" w:color="auto"/>
            </w:tcBorders>
            <w:shd w:val="clear" w:color="auto" w:fill="auto"/>
            <w:noWrap/>
            <w:vAlign w:val="center"/>
            <w:hideMark/>
          </w:tcPr>
          <w:p w14:paraId="7CA246E7" w14:textId="03B1B6D2" w:rsidR="001672C9" w:rsidRPr="00CB61B6" w:rsidRDefault="001672C9" w:rsidP="001672C9">
            <w:pPr>
              <w:jc w:val="center"/>
              <w:rPr>
                <w:rFonts w:ascii="Arial" w:eastAsia="Times New Roman" w:hAnsi="Arial" w:cs="Arial"/>
                <w:bCs/>
                <w:sz w:val="20"/>
                <w:szCs w:val="24"/>
                <w:lang w:eastAsia="es-PE"/>
              </w:rPr>
            </w:pPr>
            <w:r>
              <w:rPr>
                <w:rFonts w:ascii="Arial" w:eastAsia="Times New Roman" w:hAnsi="Arial" w:cs="Arial"/>
                <w:bCs/>
                <w:sz w:val="20"/>
                <w:szCs w:val="24"/>
                <w:lang w:eastAsia="es-PE"/>
              </w:rPr>
              <w:t>ESPECIALISTA</w:t>
            </w:r>
            <w:r w:rsidRPr="00CB61B6">
              <w:rPr>
                <w:rFonts w:ascii="Arial" w:eastAsia="Times New Roman" w:hAnsi="Arial" w:cs="Arial"/>
                <w:bCs/>
                <w:sz w:val="20"/>
                <w:szCs w:val="24"/>
                <w:lang w:eastAsia="es-PE"/>
              </w:rPr>
              <w:t xml:space="preserve"> </w:t>
            </w:r>
            <w:r>
              <w:rPr>
                <w:rFonts w:ascii="Arial" w:eastAsia="Times New Roman" w:hAnsi="Arial" w:cs="Arial"/>
                <w:bCs/>
                <w:sz w:val="20"/>
                <w:szCs w:val="24"/>
                <w:lang w:eastAsia="es-PE"/>
              </w:rPr>
              <w:t>ADMINISTRATIVO I</w:t>
            </w:r>
          </w:p>
        </w:tc>
        <w:tc>
          <w:tcPr>
            <w:tcW w:w="3064" w:type="dxa"/>
            <w:tcBorders>
              <w:top w:val="single" w:sz="4" w:space="0" w:color="auto"/>
              <w:left w:val="nil"/>
              <w:bottom w:val="single" w:sz="4" w:space="0" w:color="auto"/>
              <w:right w:val="single" w:sz="4" w:space="0" w:color="auto"/>
            </w:tcBorders>
            <w:shd w:val="clear" w:color="auto" w:fill="auto"/>
            <w:noWrap/>
            <w:vAlign w:val="center"/>
            <w:hideMark/>
          </w:tcPr>
          <w:p w14:paraId="6B8905A9" w14:textId="77777777" w:rsidR="001672C9" w:rsidRDefault="001672C9" w:rsidP="001672C9">
            <w:pPr>
              <w:rPr>
                <w:rFonts w:ascii="Arial" w:eastAsia="Times New Roman" w:hAnsi="Arial" w:cs="Arial"/>
                <w:bCs/>
                <w:sz w:val="20"/>
                <w:szCs w:val="24"/>
                <w:lang w:eastAsia="es-PE"/>
              </w:rPr>
            </w:pPr>
          </w:p>
          <w:p w14:paraId="02AB06DB" w14:textId="77777777" w:rsidR="001672C9" w:rsidRDefault="001672C9" w:rsidP="001672C9">
            <w:pPr>
              <w:rPr>
                <w:rFonts w:ascii="Arial" w:eastAsia="Times New Roman" w:hAnsi="Arial" w:cs="Arial"/>
                <w:bCs/>
                <w:sz w:val="20"/>
                <w:szCs w:val="24"/>
                <w:lang w:eastAsia="es-PE"/>
              </w:rPr>
            </w:pPr>
            <w:r w:rsidRPr="00CB61B6">
              <w:rPr>
                <w:rFonts w:ascii="Arial" w:eastAsia="Times New Roman" w:hAnsi="Arial" w:cs="Arial"/>
                <w:bCs/>
                <w:sz w:val="20"/>
                <w:szCs w:val="24"/>
                <w:lang w:eastAsia="es-PE"/>
              </w:rPr>
              <w:t xml:space="preserve">GERENCIA REGIONAL DE </w:t>
            </w:r>
            <w:r>
              <w:rPr>
                <w:rFonts w:ascii="Arial" w:eastAsia="Times New Roman" w:hAnsi="Arial" w:cs="Arial"/>
                <w:bCs/>
                <w:sz w:val="20"/>
                <w:szCs w:val="24"/>
                <w:lang w:eastAsia="es-PE"/>
              </w:rPr>
              <w:t>RECURSOS HUMANOS</w:t>
            </w:r>
          </w:p>
          <w:p w14:paraId="788708BF" w14:textId="036B1F98" w:rsidR="001672C9" w:rsidRPr="00CB61B6" w:rsidRDefault="001672C9" w:rsidP="001672C9">
            <w:pPr>
              <w:rPr>
                <w:rFonts w:ascii="Arial" w:eastAsia="Times New Roman" w:hAnsi="Arial" w:cs="Arial"/>
                <w:bCs/>
                <w:sz w:val="20"/>
                <w:szCs w:val="24"/>
                <w:lang w:eastAsia="es-PE"/>
              </w:rPr>
            </w:pP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6F6778E7" w14:textId="77777777" w:rsidR="001672C9" w:rsidRPr="00CB61B6" w:rsidRDefault="001672C9" w:rsidP="001672C9">
            <w:pPr>
              <w:jc w:val="center"/>
              <w:rPr>
                <w:rFonts w:ascii="Arial" w:eastAsia="Times New Roman" w:hAnsi="Arial" w:cs="Arial"/>
                <w:bCs/>
                <w:sz w:val="20"/>
                <w:szCs w:val="24"/>
                <w:lang w:eastAsia="es-PE"/>
              </w:rPr>
            </w:pPr>
            <w:r w:rsidRPr="00CB61B6">
              <w:rPr>
                <w:rFonts w:ascii="Arial" w:eastAsia="Times New Roman" w:hAnsi="Arial" w:cs="Arial"/>
                <w:bCs/>
                <w:sz w:val="20"/>
                <w:szCs w:val="24"/>
                <w:lang w:eastAsia="es-PE"/>
              </w:rPr>
              <w:t>1</w:t>
            </w:r>
          </w:p>
        </w:tc>
      </w:tr>
      <w:tr w:rsidR="001672C9" w:rsidRPr="00CB61B6" w14:paraId="7543AC16" w14:textId="77777777" w:rsidTr="0088446A">
        <w:trPr>
          <w:trHeight w:val="477"/>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B4ACE" w14:textId="6674EC4C" w:rsidR="001672C9" w:rsidRPr="00CB61B6" w:rsidRDefault="00AF5458" w:rsidP="001672C9">
            <w:pPr>
              <w:jc w:val="center"/>
              <w:rPr>
                <w:rFonts w:ascii="Arial" w:eastAsia="Times New Roman" w:hAnsi="Arial" w:cs="Arial"/>
                <w:bCs/>
                <w:sz w:val="20"/>
                <w:szCs w:val="24"/>
                <w:lang w:eastAsia="es-PE"/>
              </w:rPr>
            </w:pPr>
            <w:r>
              <w:rPr>
                <w:rFonts w:ascii="Arial" w:eastAsia="Times New Roman" w:hAnsi="Arial" w:cs="Arial"/>
                <w:bCs/>
                <w:sz w:val="20"/>
                <w:szCs w:val="24"/>
                <w:lang w:eastAsia="es-PE"/>
              </w:rPr>
              <w:t>5</w:t>
            </w:r>
          </w:p>
        </w:tc>
        <w:tc>
          <w:tcPr>
            <w:tcW w:w="2056" w:type="dxa"/>
            <w:tcBorders>
              <w:top w:val="single" w:sz="4" w:space="0" w:color="auto"/>
              <w:left w:val="nil"/>
              <w:bottom w:val="single" w:sz="4" w:space="0" w:color="auto"/>
              <w:right w:val="single" w:sz="4" w:space="0" w:color="auto"/>
            </w:tcBorders>
            <w:shd w:val="clear" w:color="auto" w:fill="auto"/>
            <w:noWrap/>
            <w:vAlign w:val="center"/>
            <w:hideMark/>
          </w:tcPr>
          <w:p w14:paraId="2271BBA5" w14:textId="0B7B4030" w:rsidR="001672C9" w:rsidRPr="00CB61B6" w:rsidRDefault="001672C9" w:rsidP="001672C9">
            <w:pPr>
              <w:jc w:val="center"/>
              <w:rPr>
                <w:rFonts w:ascii="Arial" w:eastAsia="Times New Roman" w:hAnsi="Arial" w:cs="Arial"/>
                <w:bCs/>
                <w:sz w:val="20"/>
                <w:szCs w:val="24"/>
                <w:lang w:eastAsia="es-PE"/>
              </w:rPr>
            </w:pPr>
            <w:r>
              <w:rPr>
                <w:rFonts w:ascii="Arial" w:eastAsia="Times New Roman" w:hAnsi="Arial" w:cs="Arial"/>
                <w:bCs/>
                <w:sz w:val="20"/>
                <w:szCs w:val="24"/>
                <w:lang w:eastAsia="es-PE"/>
              </w:rPr>
              <w:t>ESPECIALISTA</w:t>
            </w:r>
            <w:r w:rsidRPr="00CB61B6">
              <w:rPr>
                <w:rFonts w:ascii="Arial" w:eastAsia="Times New Roman" w:hAnsi="Arial" w:cs="Arial"/>
                <w:bCs/>
                <w:sz w:val="20"/>
                <w:szCs w:val="24"/>
                <w:lang w:eastAsia="es-PE"/>
              </w:rPr>
              <w:t xml:space="preserve"> </w:t>
            </w:r>
            <w:r>
              <w:rPr>
                <w:rFonts w:ascii="Arial" w:eastAsia="Times New Roman" w:hAnsi="Arial" w:cs="Arial"/>
                <w:bCs/>
                <w:sz w:val="20"/>
                <w:szCs w:val="24"/>
                <w:lang w:eastAsia="es-PE"/>
              </w:rPr>
              <w:t>ADMINISTRATIVO</w:t>
            </w:r>
          </w:p>
        </w:tc>
        <w:tc>
          <w:tcPr>
            <w:tcW w:w="3064" w:type="dxa"/>
            <w:tcBorders>
              <w:top w:val="single" w:sz="4" w:space="0" w:color="auto"/>
              <w:left w:val="nil"/>
              <w:bottom w:val="single" w:sz="4" w:space="0" w:color="auto"/>
              <w:right w:val="single" w:sz="4" w:space="0" w:color="auto"/>
            </w:tcBorders>
            <w:shd w:val="clear" w:color="auto" w:fill="auto"/>
            <w:noWrap/>
            <w:vAlign w:val="center"/>
            <w:hideMark/>
          </w:tcPr>
          <w:p w14:paraId="7632A6BE" w14:textId="77777777" w:rsidR="001672C9" w:rsidRDefault="001672C9" w:rsidP="001672C9">
            <w:pPr>
              <w:rPr>
                <w:rFonts w:ascii="Arial" w:eastAsia="Times New Roman" w:hAnsi="Arial" w:cs="Arial"/>
                <w:bCs/>
                <w:sz w:val="20"/>
                <w:szCs w:val="24"/>
                <w:lang w:eastAsia="es-PE"/>
              </w:rPr>
            </w:pPr>
          </w:p>
          <w:p w14:paraId="1033C728" w14:textId="77777777" w:rsidR="001672C9" w:rsidRDefault="001672C9" w:rsidP="001672C9">
            <w:pPr>
              <w:rPr>
                <w:rFonts w:ascii="Arial" w:eastAsia="Times New Roman" w:hAnsi="Arial" w:cs="Arial"/>
                <w:bCs/>
                <w:sz w:val="20"/>
                <w:szCs w:val="24"/>
                <w:lang w:eastAsia="es-PE"/>
              </w:rPr>
            </w:pPr>
            <w:r w:rsidRPr="00CB61B6">
              <w:rPr>
                <w:rFonts w:ascii="Arial" w:eastAsia="Times New Roman" w:hAnsi="Arial" w:cs="Arial"/>
                <w:bCs/>
                <w:sz w:val="20"/>
                <w:szCs w:val="24"/>
                <w:lang w:eastAsia="es-PE"/>
              </w:rPr>
              <w:t xml:space="preserve">GERENCIA REGIONAL DE </w:t>
            </w:r>
            <w:r>
              <w:rPr>
                <w:rFonts w:ascii="Arial" w:eastAsia="Times New Roman" w:hAnsi="Arial" w:cs="Arial"/>
                <w:bCs/>
                <w:sz w:val="20"/>
                <w:szCs w:val="24"/>
                <w:lang w:eastAsia="es-PE"/>
              </w:rPr>
              <w:t>RECURSOS HUMANOS</w:t>
            </w:r>
          </w:p>
          <w:p w14:paraId="003877B2" w14:textId="1F817A38" w:rsidR="001672C9" w:rsidRPr="00CB61B6" w:rsidRDefault="001672C9" w:rsidP="001672C9">
            <w:pPr>
              <w:rPr>
                <w:rFonts w:ascii="Arial" w:eastAsia="Times New Roman" w:hAnsi="Arial" w:cs="Arial"/>
                <w:bCs/>
                <w:sz w:val="20"/>
                <w:szCs w:val="24"/>
                <w:lang w:eastAsia="es-PE"/>
              </w:rPr>
            </w:pP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11549779" w14:textId="77777777" w:rsidR="001672C9" w:rsidRPr="00CB61B6" w:rsidRDefault="001672C9" w:rsidP="001672C9">
            <w:pPr>
              <w:jc w:val="center"/>
              <w:rPr>
                <w:rFonts w:ascii="Arial" w:eastAsia="Times New Roman" w:hAnsi="Arial" w:cs="Arial"/>
                <w:bCs/>
                <w:sz w:val="20"/>
                <w:szCs w:val="24"/>
                <w:lang w:eastAsia="es-PE"/>
              </w:rPr>
            </w:pPr>
            <w:r w:rsidRPr="00CB61B6">
              <w:rPr>
                <w:rFonts w:ascii="Arial" w:eastAsia="Times New Roman" w:hAnsi="Arial" w:cs="Arial"/>
                <w:bCs/>
                <w:sz w:val="20"/>
                <w:szCs w:val="24"/>
                <w:lang w:eastAsia="es-PE"/>
              </w:rPr>
              <w:t>1</w:t>
            </w:r>
          </w:p>
        </w:tc>
      </w:tr>
      <w:tr w:rsidR="001672C9" w:rsidRPr="00CB61B6" w14:paraId="30F75C87" w14:textId="77777777" w:rsidTr="0088446A">
        <w:trPr>
          <w:trHeight w:val="477"/>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DB9DD" w14:textId="67537C4C" w:rsidR="001672C9" w:rsidRPr="00CB61B6" w:rsidRDefault="00AF5458" w:rsidP="001672C9">
            <w:pPr>
              <w:jc w:val="center"/>
              <w:rPr>
                <w:rFonts w:ascii="Arial" w:eastAsia="Times New Roman" w:hAnsi="Arial" w:cs="Arial"/>
                <w:bCs/>
                <w:sz w:val="20"/>
                <w:szCs w:val="24"/>
                <w:lang w:eastAsia="es-PE"/>
              </w:rPr>
            </w:pPr>
            <w:r>
              <w:rPr>
                <w:rFonts w:ascii="Arial" w:eastAsia="Times New Roman" w:hAnsi="Arial" w:cs="Arial"/>
                <w:bCs/>
                <w:sz w:val="20"/>
                <w:szCs w:val="24"/>
                <w:lang w:eastAsia="es-PE"/>
              </w:rPr>
              <w:t>6</w:t>
            </w:r>
          </w:p>
        </w:tc>
        <w:tc>
          <w:tcPr>
            <w:tcW w:w="2056" w:type="dxa"/>
            <w:tcBorders>
              <w:top w:val="single" w:sz="4" w:space="0" w:color="auto"/>
              <w:left w:val="nil"/>
              <w:bottom w:val="single" w:sz="4" w:space="0" w:color="auto"/>
              <w:right w:val="single" w:sz="4" w:space="0" w:color="auto"/>
            </w:tcBorders>
            <w:shd w:val="clear" w:color="auto" w:fill="auto"/>
            <w:noWrap/>
            <w:vAlign w:val="center"/>
            <w:hideMark/>
          </w:tcPr>
          <w:p w14:paraId="354038AA" w14:textId="3B243211" w:rsidR="001672C9" w:rsidRPr="00CB61B6" w:rsidRDefault="001672C9" w:rsidP="001672C9">
            <w:pPr>
              <w:jc w:val="center"/>
              <w:rPr>
                <w:rFonts w:ascii="Arial" w:eastAsia="Times New Roman" w:hAnsi="Arial" w:cs="Arial"/>
                <w:bCs/>
                <w:sz w:val="20"/>
                <w:szCs w:val="24"/>
                <w:lang w:eastAsia="es-PE"/>
              </w:rPr>
            </w:pPr>
            <w:r>
              <w:rPr>
                <w:rFonts w:ascii="Arial" w:eastAsia="Times New Roman" w:hAnsi="Arial" w:cs="Arial"/>
                <w:bCs/>
                <w:sz w:val="20"/>
                <w:szCs w:val="24"/>
                <w:lang w:eastAsia="es-PE"/>
              </w:rPr>
              <w:t>JEFE DE ÁREA</w:t>
            </w:r>
          </w:p>
        </w:tc>
        <w:tc>
          <w:tcPr>
            <w:tcW w:w="3064" w:type="dxa"/>
            <w:tcBorders>
              <w:top w:val="single" w:sz="4" w:space="0" w:color="auto"/>
              <w:left w:val="nil"/>
              <w:bottom w:val="single" w:sz="4" w:space="0" w:color="auto"/>
              <w:right w:val="single" w:sz="4" w:space="0" w:color="auto"/>
            </w:tcBorders>
            <w:shd w:val="clear" w:color="auto" w:fill="auto"/>
            <w:noWrap/>
            <w:vAlign w:val="center"/>
            <w:hideMark/>
          </w:tcPr>
          <w:p w14:paraId="7BCAA261" w14:textId="47FDDE09" w:rsidR="001672C9" w:rsidRPr="00CB61B6" w:rsidRDefault="001672C9" w:rsidP="001672C9">
            <w:pPr>
              <w:rPr>
                <w:rFonts w:ascii="Arial" w:eastAsia="Times New Roman" w:hAnsi="Arial" w:cs="Arial"/>
                <w:bCs/>
                <w:sz w:val="20"/>
                <w:szCs w:val="24"/>
                <w:lang w:eastAsia="es-PE"/>
              </w:rPr>
            </w:pPr>
            <w:r>
              <w:rPr>
                <w:rFonts w:ascii="Arial" w:eastAsia="Times New Roman" w:hAnsi="Arial" w:cs="Arial"/>
                <w:bCs/>
                <w:sz w:val="20"/>
                <w:szCs w:val="24"/>
                <w:lang w:eastAsia="es-PE"/>
              </w:rPr>
              <w:t>OFICINA EJECUTIVA DE LOGISTICA Y SERVICIOS GENERALES – ÁREA DE COORDINACIÓN INTERNA DE BIENES</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27C44E2A" w14:textId="77777777" w:rsidR="001672C9" w:rsidRPr="00CB61B6" w:rsidRDefault="001672C9" w:rsidP="001672C9">
            <w:pPr>
              <w:jc w:val="center"/>
              <w:rPr>
                <w:rFonts w:ascii="Arial" w:eastAsia="Times New Roman" w:hAnsi="Arial" w:cs="Arial"/>
                <w:bCs/>
                <w:sz w:val="20"/>
                <w:szCs w:val="24"/>
                <w:lang w:eastAsia="es-PE"/>
              </w:rPr>
            </w:pPr>
            <w:r w:rsidRPr="00CB61B6">
              <w:rPr>
                <w:rFonts w:ascii="Arial" w:eastAsia="Times New Roman" w:hAnsi="Arial" w:cs="Arial"/>
                <w:bCs/>
                <w:sz w:val="20"/>
                <w:szCs w:val="24"/>
                <w:lang w:eastAsia="es-PE"/>
              </w:rPr>
              <w:t> 1</w:t>
            </w:r>
          </w:p>
        </w:tc>
      </w:tr>
      <w:tr w:rsidR="001672C9" w:rsidRPr="00CB61B6" w14:paraId="11E2A554" w14:textId="77777777" w:rsidTr="0088446A">
        <w:trPr>
          <w:trHeight w:val="477"/>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57485" w14:textId="54CA5EA9" w:rsidR="001672C9" w:rsidRPr="00CB61B6" w:rsidRDefault="00AF5458" w:rsidP="001672C9">
            <w:pPr>
              <w:jc w:val="center"/>
              <w:rPr>
                <w:rFonts w:ascii="Arial" w:eastAsia="Times New Roman" w:hAnsi="Arial" w:cs="Arial"/>
                <w:bCs/>
                <w:sz w:val="20"/>
                <w:szCs w:val="24"/>
                <w:lang w:eastAsia="es-PE"/>
              </w:rPr>
            </w:pPr>
            <w:r>
              <w:rPr>
                <w:rFonts w:ascii="Arial" w:eastAsia="Times New Roman" w:hAnsi="Arial" w:cs="Arial"/>
                <w:bCs/>
                <w:sz w:val="20"/>
                <w:szCs w:val="24"/>
                <w:lang w:eastAsia="es-PE"/>
              </w:rPr>
              <w:t>7</w:t>
            </w:r>
          </w:p>
        </w:tc>
        <w:tc>
          <w:tcPr>
            <w:tcW w:w="2056" w:type="dxa"/>
            <w:tcBorders>
              <w:top w:val="single" w:sz="4" w:space="0" w:color="auto"/>
              <w:left w:val="nil"/>
              <w:bottom w:val="single" w:sz="4" w:space="0" w:color="auto"/>
              <w:right w:val="single" w:sz="4" w:space="0" w:color="auto"/>
            </w:tcBorders>
            <w:shd w:val="clear" w:color="auto" w:fill="auto"/>
            <w:noWrap/>
            <w:vAlign w:val="center"/>
            <w:hideMark/>
          </w:tcPr>
          <w:p w14:paraId="1273E51E" w14:textId="235FA316" w:rsidR="001672C9" w:rsidRPr="00CB61B6" w:rsidRDefault="001672C9" w:rsidP="001672C9">
            <w:pPr>
              <w:jc w:val="center"/>
              <w:rPr>
                <w:rFonts w:ascii="Arial" w:eastAsia="Times New Roman" w:hAnsi="Arial" w:cs="Arial"/>
                <w:bCs/>
                <w:sz w:val="20"/>
                <w:szCs w:val="24"/>
                <w:lang w:eastAsia="es-PE"/>
              </w:rPr>
            </w:pPr>
            <w:r>
              <w:rPr>
                <w:rFonts w:ascii="Arial" w:eastAsia="Times New Roman" w:hAnsi="Arial" w:cs="Arial"/>
                <w:bCs/>
                <w:sz w:val="20"/>
                <w:szCs w:val="24"/>
                <w:lang w:eastAsia="es-PE"/>
              </w:rPr>
              <w:t>JEFE DE ÁREA</w:t>
            </w:r>
          </w:p>
        </w:tc>
        <w:tc>
          <w:tcPr>
            <w:tcW w:w="3064" w:type="dxa"/>
            <w:tcBorders>
              <w:top w:val="single" w:sz="4" w:space="0" w:color="auto"/>
              <w:left w:val="nil"/>
              <w:bottom w:val="single" w:sz="4" w:space="0" w:color="auto"/>
              <w:right w:val="single" w:sz="4" w:space="0" w:color="auto"/>
            </w:tcBorders>
            <w:shd w:val="clear" w:color="auto" w:fill="auto"/>
            <w:noWrap/>
            <w:vAlign w:val="center"/>
            <w:hideMark/>
          </w:tcPr>
          <w:p w14:paraId="0329585D" w14:textId="7CCD38CB" w:rsidR="001672C9" w:rsidRPr="00CB61B6" w:rsidRDefault="001672C9" w:rsidP="001672C9">
            <w:pPr>
              <w:rPr>
                <w:rFonts w:ascii="Arial" w:eastAsia="Times New Roman" w:hAnsi="Arial" w:cs="Arial"/>
                <w:bCs/>
                <w:sz w:val="20"/>
                <w:szCs w:val="24"/>
                <w:lang w:eastAsia="es-PE"/>
              </w:rPr>
            </w:pPr>
            <w:r>
              <w:rPr>
                <w:rFonts w:ascii="Arial" w:eastAsia="Times New Roman" w:hAnsi="Arial" w:cs="Arial"/>
                <w:bCs/>
                <w:sz w:val="20"/>
                <w:szCs w:val="24"/>
                <w:lang w:eastAsia="es-PE"/>
              </w:rPr>
              <w:t>OFICINA EJECUTIVA DE LOGISTICA Y SERVICIOS GENERALES – ÁREA DE COORDINACIÓN INTERNA DE SERVICIOS</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642F9E8E" w14:textId="77777777" w:rsidR="001672C9" w:rsidRPr="00CB61B6" w:rsidRDefault="001672C9" w:rsidP="001672C9">
            <w:pPr>
              <w:jc w:val="center"/>
              <w:rPr>
                <w:rFonts w:ascii="Arial" w:eastAsia="Times New Roman" w:hAnsi="Arial" w:cs="Arial"/>
                <w:bCs/>
                <w:sz w:val="20"/>
                <w:szCs w:val="24"/>
                <w:lang w:eastAsia="es-PE"/>
              </w:rPr>
            </w:pPr>
            <w:r w:rsidRPr="00CB61B6">
              <w:rPr>
                <w:rFonts w:ascii="Arial" w:eastAsia="Times New Roman" w:hAnsi="Arial" w:cs="Arial"/>
                <w:bCs/>
                <w:sz w:val="20"/>
                <w:szCs w:val="24"/>
                <w:lang w:eastAsia="es-PE"/>
              </w:rPr>
              <w:t>1</w:t>
            </w:r>
          </w:p>
        </w:tc>
      </w:tr>
      <w:tr w:rsidR="001672C9" w:rsidRPr="00CB61B6" w14:paraId="4AE1EEDE" w14:textId="77777777" w:rsidTr="0088446A">
        <w:trPr>
          <w:trHeight w:val="477"/>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D35AC" w14:textId="421971DF" w:rsidR="001672C9" w:rsidRPr="00CB61B6" w:rsidRDefault="00AF5458" w:rsidP="001672C9">
            <w:pPr>
              <w:jc w:val="center"/>
              <w:rPr>
                <w:rFonts w:ascii="Arial" w:eastAsia="Times New Roman" w:hAnsi="Arial" w:cs="Arial"/>
                <w:bCs/>
                <w:sz w:val="20"/>
                <w:szCs w:val="24"/>
                <w:lang w:eastAsia="es-PE"/>
              </w:rPr>
            </w:pPr>
            <w:r>
              <w:rPr>
                <w:rFonts w:ascii="Arial" w:eastAsia="Times New Roman" w:hAnsi="Arial" w:cs="Arial"/>
                <w:bCs/>
                <w:sz w:val="20"/>
                <w:szCs w:val="24"/>
                <w:lang w:eastAsia="es-PE"/>
              </w:rPr>
              <w:t>8</w:t>
            </w:r>
          </w:p>
        </w:tc>
        <w:tc>
          <w:tcPr>
            <w:tcW w:w="2056" w:type="dxa"/>
            <w:tcBorders>
              <w:top w:val="single" w:sz="4" w:space="0" w:color="auto"/>
              <w:left w:val="nil"/>
              <w:bottom w:val="single" w:sz="4" w:space="0" w:color="auto"/>
              <w:right w:val="single" w:sz="4" w:space="0" w:color="auto"/>
            </w:tcBorders>
            <w:shd w:val="clear" w:color="auto" w:fill="auto"/>
            <w:noWrap/>
            <w:vAlign w:val="center"/>
            <w:hideMark/>
          </w:tcPr>
          <w:p w14:paraId="2D30DD21" w14:textId="50A62F34" w:rsidR="001672C9" w:rsidRPr="00CB61B6" w:rsidRDefault="001672C9" w:rsidP="001672C9">
            <w:pPr>
              <w:jc w:val="center"/>
              <w:rPr>
                <w:rFonts w:ascii="Arial" w:eastAsia="Times New Roman" w:hAnsi="Arial" w:cs="Arial"/>
                <w:bCs/>
                <w:sz w:val="20"/>
                <w:szCs w:val="24"/>
                <w:lang w:eastAsia="es-PE"/>
              </w:rPr>
            </w:pPr>
            <w:r>
              <w:rPr>
                <w:rFonts w:ascii="Arial" w:eastAsia="Times New Roman" w:hAnsi="Arial" w:cs="Arial"/>
                <w:bCs/>
                <w:sz w:val="20"/>
                <w:szCs w:val="24"/>
                <w:lang w:eastAsia="es-PE"/>
              </w:rPr>
              <w:t>JEFE DE ÁREA</w:t>
            </w:r>
          </w:p>
        </w:tc>
        <w:tc>
          <w:tcPr>
            <w:tcW w:w="3064" w:type="dxa"/>
            <w:tcBorders>
              <w:top w:val="single" w:sz="4" w:space="0" w:color="auto"/>
              <w:left w:val="nil"/>
              <w:bottom w:val="single" w:sz="4" w:space="0" w:color="auto"/>
              <w:right w:val="single" w:sz="4" w:space="0" w:color="auto"/>
            </w:tcBorders>
            <w:shd w:val="clear" w:color="auto" w:fill="auto"/>
            <w:noWrap/>
            <w:vAlign w:val="center"/>
            <w:hideMark/>
          </w:tcPr>
          <w:p w14:paraId="46A00611" w14:textId="32102183" w:rsidR="001672C9" w:rsidRPr="00CB61B6" w:rsidRDefault="001672C9" w:rsidP="001672C9">
            <w:pPr>
              <w:rPr>
                <w:rFonts w:ascii="Arial" w:eastAsia="Times New Roman" w:hAnsi="Arial" w:cs="Arial"/>
                <w:bCs/>
                <w:sz w:val="20"/>
                <w:szCs w:val="24"/>
                <w:lang w:eastAsia="es-PE"/>
              </w:rPr>
            </w:pPr>
            <w:r>
              <w:rPr>
                <w:rFonts w:ascii="Arial" w:eastAsia="Times New Roman" w:hAnsi="Arial" w:cs="Arial"/>
                <w:bCs/>
                <w:sz w:val="20"/>
                <w:szCs w:val="24"/>
                <w:lang w:eastAsia="es-PE"/>
              </w:rPr>
              <w:t>OFICINA EJECUTIVA DE LOGISTICA Y SERVICIOS GENERALES – ÁREA DE COORDINACIÓN INTERNA DE ALMACEN</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0415942B" w14:textId="77777777" w:rsidR="001672C9" w:rsidRPr="00CB61B6" w:rsidRDefault="001672C9" w:rsidP="001672C9">
            <w:pPr>
              <w:jc w:val="center"/>
              <w:rPr>
                <w:rFonts w:ascii="Arial" w:eastAsia="Times New Roman" w:hAnsi="Arial" w:cs="Arial"/>
                <w:bCs/>
                <w:sz w:val="20"/>
                <w:szCs w:val="24"/>
                <w:lang w:eastAsia="es-PE"/>
              </w:rPr>
            </w:pPr>
            <w:r w:rsidRPr="00CB61B6">
              <w:rPr>
                <w:rFonts w:ascii="Arial" w:eastAsia="Times New Roman" w:hAnsi="Arial" w:cs="Arial"/>
                <w:bCs/>
                <w:sz w:val="20"/>
                <w:szCs w:val="24"/>
                <w:lang w:eastAsia="es-PE"/>
              </w:rPr>
              <w:t>1</w:t>
            </w:r>
          </w:p>
        </w:tc>
      </w:tr>
      <w:tr w:rsidR="001672C9" w:rsidRPr="00CB61B6" w14:paraId="26721CD1" w14:textId="77777777" w:rsidTr="0088446A">
        <w:trPr>
          <w:trHeight w:val="477"/>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58BCB" w14:textId="541F4506" w:rsidR="001672C9" w:rsidRPr="00CB61B6" w:rsidRDefault="00AF5458" w:rsidP="001672C9">
            <w:pPr>
              <w:jc w:val="center"/>
              <w:rPr>
                <w:rFonts w:ascii="Arial" w:eastAsia="Times New Roman" w:hAnsi="Arial" w:cs="Arial"/>
                <w:bCs/>
                <w:sz w:val="20"/>
                <w:szCs w:val="24"/>
                <w:lang w:eastAsia="es-PE"/>
              </w:rPr>
            </w:pPr>
            <w:r>
              <w:rPr>
                <w:rFonts w:ascii="Arial" w:eastAsia="Times New Roman" w:hAnsi="Arial" w:cs="Arial"/>
                <w:bCs/>
                <w:sz w:val="20"/>
                <w:szCs w:val="24"/>
                <w:lang w:eastAsia="es-PE"/>
              </w:rPr>
              <w:t>9</w:t>
            </w:r>
          </w:p>
        </w:tc>
        <w:tc>
          <w:tcPr>
            <w:tcW w:w="2056" w:type="dxa"/>
            <w:tcBorders>
              <w:top w:val="single" w:sz="4" w:space="0" w:color="auto"/>
              <w:left w:val="nil"/>
              <w:bottom w:val="single" w:sz="4" w:space="0" w:color="auto"/>
              <w:right w:val="single" w:sz="4" w:space="0" w:color="auto"/>
            </w:tcBorders>
            <w:shd w:val="clear" w:color="auto" w:fill="auto"/>
            <w:noWrap/>
            <w:vAlign w:val="center"/>
            <w:hideMark/>
          </w:tcPr>
          <w:p w14:paraId="7C20E015" w14:textId="145407F2" w:rsidR="001672C9" w:rsidRPr="00CB61B6" w:rsidRDefault="001672C9" w:rsidP="001672C9">
            <w:pPr>
              <w:jc w:val="center"/>
              <w:rPr>
                <w:rFonts w:ascii="Arial" w:eastAsia="Times New Roman" w:hAnsi="Arial" w:cs="Arial"/>
                <w:bCs/>
                <w:sz w:val="20"/>
                <w:szCs w:val="24"/>
                <w:lang w:eastAsia="es-PE"/>
              </w:rPr>
            </w:pPr>
            <w:r>
              <w:rPr>
                <w:rFonts w:ascii="Arial" w:eastAsia="Times New Roman" w:hAnsi="Arial" w:cs="Arial"/>
                <w:bCs/>
                <w:sz w:val="20"/>
                <w:szCs w:val="24"/>
                <w:lang w:eastAsia="es-PE"/>
              </w:rPr>
              <w:t>JEFE DE ÁREA</w:t>
            </w:r>
          </w:p>
        </w:tc>
        <w:tc>
          <w:tcPr>
            <w:tcW w:w="3064" w:type="dxa"/>
            <w:tcBorders>
              <w:top w:val="single" w:sz="4" w:space="0" w:color="auto"/>
              <w:left w:val="nil"/>
              <w:bottom w:val="single" w:sz="4" w:space="0" w:color="auto"/>
              <w:right w:val="single" w:sz="4" w:space="0" w:color="auto"/>
            </w:tcBorders>
            <w:shd w:val="clear" w:color="auto" w:fill="auto"/>
            <w:noWrap/>
            <w:vAlign w:val="center"/>
            <w:hideMark/>
          </w:tcPr>
          <w:p w14:paraId="144170B4" w14:textId="732123F5" w:rsidR="001672C9" w:rsidRPr="00CB61B6" w:rsidRDefault="001672C9" w:rsidP="001672C9">
            <w:pPr>
              <w:rPr>
                <w:rFonts w:ascii="Arial" w:eastAsia="Times New Roman" w:hAnsi="Arial" w:cs="Arial"/>
                <w:bCs/>
                <w:sz w:val="20"/>
                <w:szCs w:val="24"/>
                <w:lang w:eastAsia="es-PE"/>
              </w:rPr>
            </w:pPr>
            <w:r>
              <w:rPr>
                <w:rFonts w:ascii="Arial" w:eastAsia="Times New Roman" w:hAnsi="Arial" w:cs="Arial"/>
                <w:bCs/>
                <w:sz w:val="20"/>
                <w:szCs w:val="24"/>
                <w:lang w:eastAsia="es-PE"/>
              </w:rPr>
              <w:t>OFICINA EJECUTIVA DE LOGISTICA Y SERVICIOS GENERALES – ÁREA DE COORDINACIÓN INTERNA DE PROGRAMACIÓN</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2D8D7299" w14:textId="77777777" w:rsidR="001672C9" w:rsidRPr="00CB61B6" w:rsidRDefault="001672C9" w:rsidP="001672C9">
            <w:pPr>
              <w:jc w:val="center"/>
              <w:rPr>
                <w:rFonts w:ascii="Arial" w:eastAsia="Times New Roman" w:hAnsi="Arial" w:cs="Arial"/>
                <w:bCs/>
                <w:sz w:val="20"/>
                <w:szCs w:val="24"/>
                <w:lang w:eastAsia="es-PE"/>
              </w:rPr>
            </w:pPr>
            <w:r w:rsidRPr="00CB61B6">
              <w:rPr>
                <w:rFonts w:ascii="Arial" w:eastAsia="Times New Roman" w:hAnsi="Arial" w:cs="Arial"/>
                <w:bCs/>
                <w:sz w:val="20"/>
                <w:szCs w:val="24"/>
                <w:lang w:eastAsia="es-PE"/>
              </w:rPr>
              <w:t>1</w:t>
            </w:r>
          </w:p>
        </w:tc>
      </w:tr>
      <w:tr w:rsidR="00CB61B6" w:rsidRPr="00CB61B6" w14:paraId="7AF3F497" w14:textId="77777777" w:rsidTr="0088446A">
        <w:trPr>
          <w:trHeight w:val="477"/>
        </w:trPr>
        <w:tc>
          <w:tcPr>
            <w:tcW w:w="58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486E7" w14:textId="77777777" w:rsidR="00CB61B6" w:rsidRPr="0088446A" w:rsidRDefault="00CB61B6" w:rsidP="00922F17">
            <w:pPr>
              <w:jc w:val="center"/>
              <w:rPr>
                <w:rFonts w:ascii="Arial" w:eastAsia="Times New Roman" w:hAnsi="Arial" w:cs="Arial"/>
                <w:b/>
                <w:bCs/>
                <w:sz w:val="28"/>
                <w:szCs w:val="24"/>
                <w:lang w:eastAsia="es-PE"/>
              </w:rPr>
            </w:pPr>
            <w:r w:rsidRPr="0088446A">
              <w:rPr>
                <w:rFonts w:ascii="Arial" w:eastAsia="Times New Roman" w:hAnsi="Arial" w:cs="Arial"/>
                <w:b/>
                <w:bCs/>
                <w:sz w:val="28"/>
                <w:szCs w:val="24"/>
                <w:lang w:eastAsia="es-PE"/>
              </w:rPr>
              <w:t xml:space="preserve"> TOTAL </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3427EE76" w14:textId="1A2F5A48" w:rsidR="00CB61B6" w:rsidRPr="0088446A" w:rsidRDefault="001672C9" w:rsidP="00922F17">
            <w:pPr>
              <w:jc w:val="center"/>
              <w:rPr>
                <w:rFonts w:ascii="Arial" w:eastAsia="Times New Roman" w:hAnsi="Arial" w:cs="Arial"/>
                <w:b/>
                <w:bCs/>
                <w:sz w:val="28"/>
                <w:szCs w:val="24"/>
                <w:lang w:eastAsia="es-PE"/>
              </w:rPr>
            </w:pPr>
            <w:r>
              <w:rPr>
                <w:rFonts w:ascii="Arial" w:eastAsia="Times New Roman" w:hAnsi="Arial" w:cs="Arial"/>
                <w:b/>
                <w:bCs/>
                <w:sz w:val="28"/>
                <w:szCs w:val="24"/>
                <w:lang w:eastAsia="es-PE"/>
              </w:rPr>
              <w:t>0</w:t>
            </w:r>
            <w:r w:rsidR="00AF5458">
              <w:rPr>
                <w:rFonts w:ascii="Arial" w:eastAsia="Times New Roman" w:hAnsi="Arial" w:cs="Arial"/>
                <w:b/>
                <w:bCs/>
                <w:sz w:val="28"/>
                <w:szCs w:val="24"/>
                <w:lang w:eastAsia="es-PE"/>
              </w:rPr>
              <w:t>9</w:t>
            </w:r>
          </w:p>
        </w:tc>
      </w:tr>
    </w:tbl>
    <w:p w14:paraId="25A72C30" w14:textId="77777777" w:rsidR="00AF5458" w:rsidRDefault="00AF5458" w:rsidP="00C518D5">
      <w:pPr>
        <w:jc w:val="center"/>
        <w:rPr>
          <w:rFonts w:ascii="Arial" w:hAnsi="Arial" w:cs="Arial"/>
          <w:b/>
          <w:sz w:val="28"/>
          <w:szCs w:val="28"/>
        </w:rPr>
      </w:pPr>
    </w:p>
    <w:p w14:paraId="61228CB5" w14:textId="0101A8B8" w:rsidR="00C518D5" w:rsidRDefault="00C518D5" w:rsidP="00C518D5">
      <w:pPr>
        <w:jc w:val="center"/>
        <w:rPr>
          <w:rFonts w:ascii="Arial" w:hAnsi="Arial" w:cs="Arial"/>
          <w:b/>
          <w:sz w:val="28"/>
          <w:szCs w:val="28"/>
        </w:rPr>
      </w:pPr>
      <w:r>
        <w:rPr>
          <w:rFonts w:ascii="Arial" w:hAnsi="Arial" w:cs="Arial"/>
          <w:b/>
          <w:sz w:val="28"/>
          <w:szCs w:val="28"/>
        </w:rPr>
        <w:t>ANEXO Nº 2</w:t>
      </w:r>
    </w:p>
    <w:p w14:paraId="057CE5EE" w14:textId="77777777" w:rsidR="00C518D5" w:rsidRDefault="00C518D5" w:rsidP="00C518D5">
      <w:pPr>
        <w:jc w:val="center"/>
        <w:rPr>
          <w:rFonts w:ascii="Arial" w:hAnsi="Arial" w:cs="Arial"/>
          <w:b/>
          <w:sz w:val="28"/>
          <w:szCs w:val="28"/>
        </w:rPr>
      </w:pPr>
    </w:p>
    <w:p w14:paraId="0AE7A563" w14:textId="09BEC77C" w:rsidR="00C518D5" w:rsidRDefault="00C518D5" w:rsidP="00D911BC">
      <w:pPr>
        <w:jc w:val="center"/>
        <w:rPr>
          <w:rFonts w:ascii="Arial" w:hAnsi="Arial" w:cs="Arial"/>
          <w:b/>
          <w:sz w:val="32"/>
          <w:szCs w:val="32"/>
          <w:u w:val="single"/>
        </w:rPr>
      </w:pPr>
      <w:r>
        <w:rPr>
          <w:rFonts w:ascii="Arial" w:hAnsi="Arial" w:cs="Arial"/>
          <w:b/>
          <w:sz w:val="32"/>
          <w:szCs w:val="32"/>
          <w:u w:val="single"/>
        </w:rPr>
        <w:t>CONVOCATORIA PÚBLICA CAS Nº 00</w:t>
      </w:r>
      <w:r w:rsidR="008B24E2">
        <w:rPr>
          <w:rFonts w:ascii="Arial" w:hAnsi="Arial" w:cs="Arial"/>
          <w:b/>
          <w:sz w:val="32"/>
          <w:szCs w:val="32"/>
          <w:u w:val="single"/>
        </w:rPr>
        <w:t>2</w:t>
      </w:r>
      <w:r>
        <w:rPr>
          <w:rFonts w:ascii="Arial" w:hAnsi="Arial" w:cs="Arial"/>
          <w:b/>
          <w:sz w:val="32"/>
          <w:szCs w:val="32"/>
          <w:u w:val="single"/>
        </w:rPr>
        <w:t>-202</w:t>
      </w:r>
      <w:r w:rsidR="00CB61B6">
        <w:rPr>
          <w:rFonts w:ascii="Arial" w:hAnsi="Arial" w:cs="Arial"/>
          <w:b/>
          <w:sz w:val="32"/>
          <w:szCs w:val="32"/>
          <w:u w:val="single"/>
        </w:rPr>
        <w:t>3</w:t>
      </w:r>
      <w:r>
        <w:rPr>
          <w:rFonts w:ascii="Arial" w:hAnsi="Arial" w:cs="Arial"/>
          <w:b/>
          <w:sz w:val="32"/>
          <w:szCs w:val="32"/>
          <w:u w:val="single"/>
        </w:rPr>
        <w:t>-GORELORETO</w:t>
      </w:r>
      <w:r w:rsidR="0088446A">
        <w:rPr>
          <w:rFonts w:ascii="Arial" w:hAnsi="Arial" w:cs="Arial"/>
          <w:b/>
          <w:sz w:val="32"/>
          <w:szCs w:val="32"/>
          <w:u w:val="single"/>
        </w:rPr>
        <w:t xml:space="preserve"> </w:t>
      </w:r>
      <w:r w:rsidR="00696657">
        <w:rPr>
          <w:rFonts w:ascii="Arial" w:hAnsi="Arial" w:cs="Arial"/>
          <w:b/>
          <w:sz w:val="32"/>
          <w:szCs w:val="32"/>
          <w:u w:val="single"/>
        </w:rPr>
        <w:t>– TRANSITORIO A PLAZO DETERMINADO</w:t>
      </w:r>
    </w:p>
    <w:p w14:paraId="65AB95CD" w14:textId="77777777" w:rsidR="00D911BC" w:rsidRDefault="00D911BC" w:rsidP="00D911BC">
      <w:pPr>
        <w:jc w:val="center"/>
        <w:rPr>
          <w:rFonts w:ascii="Arial" w:hAnsi="Arial" w:cs="Arial"/>
        </w:rPr>
      </w:pPr>
    </w:p>
    <w:p w14:paraId="73C073C5" w14:textId="77777777" w:rsidR="00C518D5" w:rsidRDefault="00C518D5" w:rsidP="00C518D5">
      <w:pPr>
        <w:jc w:val="center"/>
        <w:rPr>
          <w:rFonts w:ascii="Arial" w:hAnsi="Arial" w:cs="Arial"/>
          <w:b/>
          <w:sz w:val="28"/>
          <w:szCs w:val="28"/>
        </w:rPr>
      </w:pPr>
      <w:r>
        <w:rPr>
          <w:rFonts w:ascii="Arial" w:hAnsi="Arial" w:cs="Arial"/>
          <w:b/>
          <w:sz w:val="28"/>
          <w:szCs w:val="28"/>
        </w:rPr>
        <w:t>CRONOGRAMA DE LA CONVOCATORIA</w:t>
      </w:r>
    </w:p>
    <w:p w14:paraId="4D622867" w14:textId="77777777" w:rsidR="0005702A" w:rsidRPr="0079038F" w:rsidRDefault="0005702A" w:rsidP="00C518D5">
      <w:pPr>
        <w:jc w:val="center"/>
        <w:rPr>
          <w:rFonts w:ascii="Arial" w:hAnsi="Arial" w:cs="Arial"/>
          <w:b/>
          <w:sz w:val="18"/>
          <w:szCs w:val="28"/>
        </w:rPr>
      </w:pPr>
    </w:p>
    <w:tbl>
      <w:tblPr>
        <w:tblW w:w="8520" w:type="dxa"/>
        <w:tblInd w:w="-30" w:type="dxa"/>
        <w:tblCellMar>
          <w:left w:w="70" w:type="dxa"/>
          <w:right w:w="70" w:type="dxa"/>
        </w:tblCellMar>
        <w:tblLook w:val="04A0" w:firstRow="1" w:lastRow="0" w:firstColumn="1" w:lastColumn="0" w:noHBand="0" w:noVBand="1"/>
      </w:tblPr>
      <w:tblGrid>
        <w:gridCol w:w="3989"/>
        <w:gridCol w:w="4531"/>
      </w:tblGrid>
      <w:tr w:rsidR="0005702A" w14:paraId="6CB0A477" w14:textId="77777777" w:rsidTr="004A2165">
        <w:trPr>
          <w:trHeight w:val="911"/>
        </w:trPr>
        <w:tc>
          <w:tcPr>
            <w:tcW w:w="3989" w:type="dxa"/>
            <w:tcBorders>
              <w:top w:val="single" w:sz="8" w:space="0" w:color="auto"/>
              <w:left w:val="single" w:sz="8" w:space="0" w:color="auto"/>
              <w:bottom w:val="single" w:sz="8" w:space="0" w:color="auto"/>
              <w:right w:val="single" w:sz="8" w:space="0" w:color="000000"/>
            </w:tcBorders>
            <w:vAlign w:val="center"/>
            <w:hideMark/>
          </w:tcPr>
          <w:p w14:paraId="334627C6" w14:textId="77777777" w:rsidR="0005702A" w:rsidRDefault="0005702A" w:rsidP="001D0DA7">
            <w:pPr>
              <w:jc w:val="center"/>
              <w:rPr>
                <w:rFonts w:ascii="Arial" w:eastAsia="Times New Roman" w:hAnsi="Arial" w:cs="Arial"/>
                <w:b/>
                <w:bCs/>
                <w:color w:val="000000"/>
                <w:sz w:val="24"/>
                <w:szCs w:val="24"/>
                <w:lang w:eastAsia="es-ES"/>
              </w:rPr>
            </w:pPr>
            <w:r>
              <w:rPr>
                <w:rFonts w:ascii="Arial" w:eastAsia="Times New Roman" w:hAnsi="Arial" w:cs="Arial"/>
                <w:b/>
                <w:bCs/>
                <w:color w:val="000000"/>
                <w:sz w:val="24"/>
                <w:szCs w:val="24"/>
                <w:lang w:eastAsia="es-ES"/>
              </w:rPr>
              <w:t>ETAPAS DEL PROCESO</w:t>
            </w:r>
          </w:p>
        </w:tc>
        <w:tc>
          <w:tcPr>
            <w:tcW w:w="4531" w:type="dxa"/>
            <w:tcBorders>
              <w:top w:val="single" w:sz="8" w:space="0" w:color="auto"/>
              <w:left w:val="nil"/>
              <w:bottom w:val="single" w:sz="8" w:space="0" w:color="auto"/>
              <w:right w:val="single" w:sz="8" w:space="0" w:color="auto"/>
            </w:tcBorders>
            <w:vAlign w:val="center"/>
            <w:hideMark/>
          </w:tcPr>
          <w:p w14:paraId="25709FD6" w14:textId="77777777" w:rsidR="0005702A" w:rsidRDefault="0005702A" w:rsidP="001D0DA7">
            <w:pPr>
              <w:jc w:val="center"/>
              <w:rPr>
                <w:rFonts w:ascii="Arial" w:eastAsia="Times New Roman" w:hAnsi="Arial" w:cs="Arial"/>
                <w:b/>
                <w:bCs/>
                <w:color w:val="000000"/>
                <w:sz w:val="24"/>
                <w:szCs w:val="24"/>
                <w:lang w:eastAsia="es-ES"/>
              </w:rPr>
            </w:pPr>
            <w:r>
              <w:rPr>
                <w:rFonts w:ascii="Arial" w:eastAsia="Times New Roman" w:hAnsi="Arial" w:cs="Arial"/>
                <w:b/>
                <w:bCs/>
                <w:color w:val="000000"/>
                <w:sz w:val="24"/>
                <w:szCs w:val="24"/>
                <w:lang w:eastAsia="es-ES"/>
              </w:rPr>
              <w:t>CRONOGRAMA - 2023</w:t>
            </w:r>
          </w:p>
        </w:tc>
      </w:tr>
      <w:tr w:rsidR="004A2165" w14:paraId="2198A102" w14:textId="77777777" w:rsidTr="004A2165">
        <w:trPr>
          <w:trHeight w:val="807"/>
        </w:trPr>
        <w:tc>
          <w:tcPr>
            <w:tcW w:w="3989" w:type="dxa"/>
            <w:tcBorders>
              <w:top w:val="nil"/>
              <w:left w:val="single" w:sz="8" w:space="0" w:color="auto"/>
              <w:bottom w:val="single" w:sz="4" w:space="0" w:color="auto"/>
              <w:right w:val="single" w:sz="4" w:space="0" w:color="auto"/>
            </w:tcBorders>
            <w:vAlign w:val="center"/>
            <w:hideMark/>
          </w:tcPr>
          <w:p w14:paraId="4FA24D42" w14:textId="29CF90CE" w:rsidR="004A2165" w:rsidRDefault="004A2165" w:rsidP="004A2165">
            <w:pPr>
              <w:rPr>
                <w:rFonts w:ascii="Arial" w:eastAsia="Times New Roman" w:hAnsi="Arial" w:cs="Arial"/>
                <w:color w:val="000000"/>
                <w:lang w:eastAsia="es-ES"/>
              </w:rPr>
            </w:pPr>
            <w:r>
              <w:rPr>
                <w:rFonts w:ascii="Arial" w:eastAsia="Times New Roman" w:hAnsi="Arial" w:cs="Arial"/>
                <w:color w:val="000000"/>
                <w:lang w:eastAsia="es-ES"/>
              </w:rPr>
              <w:t>Aprobación de Convocatoria</w:t>
            </w:r>
          </w:p>
        </w:tc>
        <w:tc>
          <w:tcPr>
            <w:tcW w:w="4531" w:type="dxa"/>
            <w:tcBorders>
              <w:top w:val="nil"/>
              <w:left w:val="nil"/>
              <w:bottom w:val="single" w:sz="4" w:space="0" w:color="auto"/>
              <w:right w:val="single" w:sz="8" w:space="0" w:color="auto"/>
            </w:tcBorders>
            <w:vAlign w:val="center"/>
            <w:hideMark/>
          </w:tcPr>
          <w:p w14:paraId="207AC9B3" w14:textId="7730C575" w:rsidR="004A2165" w:rsidRDefault="004A2165" w:rsidP="004A2165">
            <w:pPr>
              <w:jc w:val="center"/>
              <w:rPr>
                <w:rFonts w:ascii="Arial" w:eastAsia="Times New Roman" w:hAnsi="Arial" w:cs="Arial"/>
                <w:color w:val="000000"/>
                <w:lang w:eastAsia="es-ES"/>
              </w:rPr>
            </w:pPr>
            <w:r>
              <w:rPr>
                <w:rFonts w:ascii="Arial" w:eastAsia="Times New Roman" w:hAnsi="Arial" w:cs="Arial"/>
                <w:color w:val="000000"/>
                <w:lang w:eastAsia="es-ES"/>
              </w:rPr>
              <w:t>11 de julio del 2023</w:t>
            </w:r>
          </w:p>
        </w:tc>
      </w:tr>
      <w:tr w:rsidR="004A2165" w14:paraId="6505A750" w14:textId="77777777" w:rsidTr="004A2165">
        <w:trPr>
          <w:trHeight w:val="1135"/>
        </w:trPr>
        <w:tc>
          <w:tcPr>
            <w:tcW w:w="3989" w:type="dxa"/>
            <w:tcBorders>
              <w:top w:val="nil"/>
              <w:left w:val="single" w:sz="8" w:space="0" w:color="auto"/>
              <w:bottom w:val="single" w:sz="4" w:space="0" w:color="auto"/>
              <w:right w:val="single" w:sz="4" w:space="0" w:color="auto"/>
            </w:tcBorders>
            <w:vAlign w:val="center"/>
            <w:hideMark/>
          </w:tcPr>
          <w:p w14:paraId="7765A06A" w14:textId="0CF1E01C" w:rsidR="004A2165" w:rsidRDefault="004A2165" w:rsidP="004A2165">
            <w:pPr>
              <w:rPr>
                <w:rFonts w:ascii="Arial" w:eastAsia="Times New Roman" w:hAnsi="Arial" w:cs="Arial"/>
                <w:color w:val="000000"/>
                <w:lang w:eastAsia="es-ES"/>
              </w:rPr>
            </w:pPr>
            <w:r>
              <w:rPr>
                <w:rFonts w:ascii="Arial" w:eastAsia="Times New Roman" w:hAnsi="Arial" w:cs="Arial"/>
                <w:color w:val="000000"/>
                <w:lang w:eastAsia="es-ES"/>
              </w:rPr>
              <w:t>Publicación en la página web de la Autoridad Nacional de Servicio Civil – SERVIR – “Talento Perú”, Página Web del Gobierno Regional de Loreto y Página Web del Ministerio de Trabajo y Promoción del Empleo.</w:t>
            </w:r>
          </w:p>
        </w:tc>
        <w:tc>
          <w:tcPr>
            <w:tcW w:w="4531" w:type="dxa"/>
            <w:tcBorders>
              <w:top w:val="nil"/>
              <w:left w:val="nil"/>
              <w:bottom w:val="single" w:sz="4" w:space="0" w:color="auto"/>
              <w:right w:val="single" w:sz="8" w:space="0" w:color="auto"/>
            </w:tcBorders>
            <w:vAlign w:val="center"/>
            <w:hideMark/>
          </w:tcPr>
          <w:p w14:paraId="10C808C8" w14:textId="511685E1" w:rsidR="004A2165" w:rsidRDefault="004A2165" w:rsidP="004A2165">
            <w:pPr>
              <w:jc w:val="center"/>
              <w:rPr>
                <w:rFonts w:ascii="Arial" w:eastAsia="Times New Roman" w:hAnsi="Arial" w:cs="Arial"/>
                <w:color w:val="000000"/>
                <w:lang w:eastAsia="es-ES"/>
              </w:rPr>
            </w:pPr>
            <w:r>
              <w:rPr>
                <w:rFonts w:ascii="Arial" w:eastAsia="Times New Roman" w:hAnsi="Arial" w:cs="Arial"/>
                <w:color w:val="000000"/>
                <w:lang w:eastAsia="es-ES"/>
              </w:rPr>
              <w:t>Del 12 al 25 de julio del 2023</w:t>
            </w:r>
          </w:p>
        </w:tc>
      </w:tr>
      <w:tr w:rsidR="004A2165" w14:paraId="2759E42D" w14:textId="77777777" w:rsidTr="004A2165">
        <w:trPr>
          <w:trHeight w:val="1406"/>
        </w:trPr>
        <w:tc>
          <w:tcPr>
            <w:tcW w:w="3989" w:type="dxa"/>
            <w:tcBorders>
              <w:top w:val="nil"/>
              <w:left w:val="single" w:sz="8" w:space="0" w:color="auto"/>
              <w:bottom w:val="single" w:sz="4" w:space="0" w:color="auto"/>
              <w:right w:val="single" w:sz="4" w:space="0" w:color="auto"/>
            </w:tcBorders>
            <w:vAlign w:val="center"/>
            <w:hideMark/>
          </w:tcPr>
          <w:p w14:paraId="24F08CEB" w14:textId="6967C576" w:rsidR="004A2165" w:rsidRDefault="004A2165" w:rsidP="004A2165">
            <w:pPr>
              <w:rPr>
                <w:rFonts w:ascii="Arial" w:eastAsia="Times New Roman" w:hAnsi="Arial" w:cs="Arial"/>
                <w:color w:val="000000"/>
                <w:lang w:eastAsia="es-ES"/>
              </w:rPr>
            </w:pPr>
            <w:r>
              <w:rPr>
                <w:rFonts w:ascii="Arial" w:eastAsia="Times New Roman" w:hAnsi="Arial" w:cs="Arial"/>
                <w:color w:val="000000"/>
                <w:lang w:eastAsia="es-ES"/>
              </w:rPr>
              <w:t>Publicación en la página web del Gobierno Regional de Loreto y en el Periódico Mural de la Gerencia Regional de Recursos Humanos.</w:t>
            </w:r>
          </w:p>
        </w:tc>
        <w:tc>
          <w:tcPr>
            <w:tcW w:w="4531" w:type="dxa"/>
            <w:tcBorders>
              <w:top w:val="nil"/>
              <w:left w:val="nil"/>
              <w:bottom w:val="single" w:sz="4" w:space="0" w:color="auto"/>
              <w:right w:val="single" w:sz="8" w:space="0" w:color="auto"/>
            </w:tcBorders>
            <w:vAlign w:val="center"/>
            <w:hideMark/>
          </w:tcPr>
          <w:p w14:paraId="3B5AD994" w14:textId="5CFA25A2" w:rsidR="004A2165" w:rsidRDefault="004A2165" w:rsidP="004A2165">
            <w:pPr>
              <w:jc w:val="center"/>
              <w:rPr>
                <w:rFonts w:ascii="Arial" w:eastAsia="Times New Roman" w:hAnsi="Arial" w:cs="Arial"/>
                <w:color w:val="000000"/>
                <w:lang w:eastAsia="es-ES"/>
              </w:rPr>
            </w:pPr>
            <w:r>
              <w:rPr>
                <w:rFonts w:ascii="Arial" w:eastAsia="Times New Roman" w:hAnsi="Arial" w:cs="Arial"/>
                <w:color w:val="000000"/>
                <w:lang w:eastAsia="es-ES"/>
              </w:rPr>
              <w:t>Del 12 al 25 de julio del 2023</w:t>
            </w:r>
          </w:p>
        </w:tc>
      </w:tr>
      <w:tr w:rsidR="004A2165" w14:paraId="3424471C" w14:textId="77777777" w:rsidTr="004A2165">
        <w:trPr>
          <w:trHeight w:val="1257"/>
        </w:trPr>
        <w:tc>
          <w:tcPr>
            <w:tcW w:w="3989" w:type="dxa"/>
            <w:tcBorders>
              <w:top w:val="nil"/>
              <w:left w:val="single" w:sz="8" w:space="0" w:color="auto"/>
              <w:bottom w:val="single" w:sz="4" w:space="0" w:color="auto"/>
              <w:right w:val="single" w:sz="4" w:space="0" w:color="auto"/>
            </w:tcBorders>
            <w:vAlign w:val="center"/>
            <w:hideMark/>
          </w:tcPr>
          <w:p w14:paraId="3E934AEB" w14:textId="441619B9" w:rsidR="004A2165" w:rsidRDefault="004A2165" w:rsidP="004A2165">
            <w:pPr>
              <w:rPr>
                <w:rFonts w:ascii="Arial" w:eastAsia="Times New Roman" w:hAnsi="Arial" w:cs="Arial"/>
                <w:color w:val="000000"/>
                <w:lang w:eastAsia="es-ES"/>
              </w:rPr>
            </w:pPr>
            <w:r w:rsidRPr="00651335">
              <w:rPr>
                <w:rFonts w:ascii="Arial" w:eastAsia="Times New Roman" w:hAnsi="Arial" w:cs="Arial"/>
                <w:color w:val="000000"/>
                <w:lang w:eastAsia="es-ES"/>
              </w:rPr>
              <w:t xml:space="preserve">Presentación de la Ficha </w:t>
            </w:r>
            <w:r>
              <w:rPr>
                <w:rFonts w:ascii="Arial" w:eastAsia="Times New Roman" w:hAnsi="Arial" w:cs="Arial"/>
                <w:color w:val="000000"/>
                <w:lang w:eastAsia="es-ES"/>
              </w:rPr>
              <w:t>Resumen y Curriculum Vitae documentado (Gerencia Regional de Recursos Humanos), en el horario de 8:00 am a 2:00 pm.</w:t>
            </w:r>
          </w:p>
        </w:tc>
        <w:tc>
          <w:tcPr>
            <w:tcW w:w="4531" w:type="dxa"/>
            <w:tcBorders>
              <w:top w:val="nil"/>
              <w:left w:val="nil"/>
              <w:bottom w:val="single" w:sz="4" w:space="0" w:color="auto"/>
              <w:right w:val="single" w:sz="8" w:space="0" w:color="auto"/>
            </w:tcBorders>
            <w:vAlign w:val="center"/>
            <w:hideMark/>
          </w:tcPr>
          <w:p w14:paraId="33ADF888" w14:textId="695E9DB2" w:rsidR="004A2165" w:rsidRDefault="004A2165" w:rsidP="004A2165">
            <w:pPr>
              <w:jc w:val="center"/>
              <w:rPr>
                <w:rFonts w:ascii="Arial" w:eastAsia="Times New Roman" w:hAnsi="Arial" w:cs="Arial"/>
                <w:color w:val="000000"/>
                <w:lang w:eastAsia="es-ES"/>
              </w:rPr>
            </w:pPr>
            <w:r>
              <w:rPr>
                <w:rFonts w:ascii="Arial" w:eastAsia="Times New Roman" w:hAnsi="Arial" w:cs="Arial"/>
                <w:color w:val="000000"/>
                <w:lang w:eastAsia="es-ES"/>
              </w:rPr>
              <w:t>26 de julio del 2023</w:t>
            </w:r>
          </w:p>
        </w:tc>
      </w:tr>
      <w:tr w:rsidR="004A2165" w14:paraId="368E530F" w14:textId="77777777" w:rsidTr="004A2165">
        <w:trPr>
          <w:trHeight w:val="767"/>
        </w:trPr>
        <w:tc>
          <w:tcPr>
            <w:tcW w:w="3989" w:type="dxa"/>
            <w:tcBorders>
              <w:top w:val="nil"/>
              <w:left w:val="single" w:sz="8" w:space="0" w:color="auto"/>
              <w:bottom w:val="single" w:sz="4" w:space="0" w:color="auto"/>
              <w:right w:val="single" w:sz="4" w:space="0" w:color="auto"/>
            </w:tcBorders>
            <w:vAlign w:val="center"/>
          </w:tcPr>
          <w:p w14:paraId="6EC8BE82" w14:textId="12498EBB" w:rsidR="004A2165" w:rsidRDefault="004A2165" w:rsidP="004A2165">
            <w:pPr>
              <w:rPr>
                <w:rFonts w:ascii="Arial" w:eastAsia="Times New Roman" w:hAnsi="Arial" w:cs="Arial"/>
                <w:color w:val="000000"/>
                <w:lang w:eastAsia="es-ES"/>
              </w:rPr>
            </w:pPr>
            <w:r>
              <w:rPr>
                <w:rFonts w:ascii="Arial" w:eastAsia="Times New Roman" w:hAnsi="Arial" w:cs="Arial"/>
                <w:color w:val="000000"/>
                <w:lang w:eastAsia="es-ES"/>
              </w:rPr>
              <w:t>Evaluación de Expedientes</w:t>
            </w:r>
          </w:p>
        </w:tc>
        <w:tc>
          <w:tcPr>
            <w:tcW w:w="4531" w:type="dxa"/>
            <w:tcBorders>
              <w:top w:val="nil"/>
              <w:left w:val="nil"/>
              <w:bottom w:val="single" w:sz="4" w:space="0" w:color="auto"/>
              <w:right w:val="single" w:sz="8" w:space="0" w:color="auto"/>
            </w:tcBorders>
            <w:vAlign w:val="center"/>
            <w:hideMark/>
          </w:tcPr>
          <w:p w14:paraId="26416A0E" w14:textId="2272641C" w:rsidR="004A2165" w:rsidRDefault="004A2165" w:rsidP="004A2165">
            <w:pPr>
              <w:jc w:val="center"/>
              <w:rPr>
                <w:rFonts w:ascii="Arial" w:eastAsia="Times New Roman" w:hAnsi="Arial" w:cs="Arial"/>
                <w:color w:val="000000"/>
                <w:lang w:eastAsia="es-ES"/>
              </w:rPr>
            </w:pPr>
            <w:r>
              <w:rPr>
                <w:rFonts w:ascii="Arial" w:eastAsia="Times New Roman" w:hAnsi="Arial" w:cs="Arial"/>
                <w:color w:val="000000"/>
                <w:lang w:eastAsia="es-ES"/>
              </w:rPr>
              <w:t>26 de julio del 2023</w:t>
            </w:r>
          </w:p>
        </w:tc>
      </w:tr>
      <w:tr w:rsidR="004A2165" w14:paraId="5AE81094" w14:textId="77777777" w:rsidTr="004A2165">
        <w:trPr>
          <w:trHeight w:val="979"/>
        </w:trPr>
        <w:tc>
          <w:tcPr>
            <w:tcW w:w="3989" w:type="dxa"/>
            <w:tcBorders>
              <w:top w:val="nil"/>
              <w:left w:val="single" w:sz="8" w:space="0" w:color="auto"/>
              <w:bottom w:val="single" w:sz="4" w:space="0" w:color="auto"/>
              <w:right w:val="single" w:sz="4" w:space="0" w:color="auto"/>
            </w:tcBorders>
            <w:vAlign w:val="center"/>
            <w:hideMark/>
          </w:tcPr>
          <w:p w14:paraId="0D15343A" w14:textId="0EBA5DAB" w:rsidR="004A2165" w:rsidRDefault="004A2165" w:rsidP="004A2165">
            <w:pPr>
              <w:rPr>
                <w:rFonts w:ascii="Arial" w:eastAsia="Times New Roman" w:hAnsi="Arial" w:cs="Arial"/>
                <w:color w:val="000000"/>
                <w:lang w:eastAsia="es-ES"/>
              </w:rPr>
            </w:pPr>
            <w:r>
              <w:rPr>
                <w:rFonts w:ascii="Arial" w:eastAsia="Times New Roman" w:hAnsi="Arial" w:cs="Arial"/>
                <w:color w:val="000000"/>
                <w:lang w:eastAsia="es-ES"/>
              </w:rPr>
              <w:t>Publicación de postulantes Aptos para la Entrevista Personal</w:t>
            </w:r>
          </w:p>
        </w:tc>
        <w:tc>
          <w:tcPr>
            <w:tcW w:w="4531" w:type="dxa"/>
            <w:tcBorders>
              <w:top w:val="nil"/>
              <w:left w:val="nil"/>
              <w:bottom w:val="single" w:sz="4" w:space="0" w:color="auto"/>
              <w:right w:val="single" w:sz="8" w:space="0" w:color="auto"/>
            </w:tcBorders>
            <w:vAlign w:val="center"/>
            <w:hideMark/>
          </w:tcPr>
          <w:p w14:paraId="01815D61" w14:textId="33D39A71" w:rsidR="004A2165" w:rsidRDefault="004A2165" w:rsidP="004A2165">
            <w:pPr>
              <w:jc w:val="center"/>
              <w:rPr>
                <w:rFonts w:ascii="Arial" w:eastAsia="Times New Roman" w:hAnsi="Arial" w:cs="Arial"/>
                <w:color w:val="000000"/>
                <w:lang w:eastAsia="es-ES"/>
              </w:rPr>
            </w:pPr>
            <w:r>
              <w:rPr>
                <w:rFonts w:ascii="Arial" w:eastAsia="Times New Roman" w:hAnsi="Arial" w:cs="Arial"/>
                <w:color w:val="000000"/>
                <w:lang w:eastAsia="es-ES"/>
              </w:rPr>
              <w:t>26 de julio del 2023</w:t>
            </w:r>
          </w:p>
        </w:tc>
      </w:tr>
      <w:tr w:rsidR="004A2165" w14:paraId="159CDFE1" w14:textId="77777777" w:rsidTr="004A2165">
        <w:trPr>
          <w:trHeight w:val="835"/>
        </w:trPr>
        <w:tc>
          <w:tcPr>
            <w:tcW w:w="3989" w:type="dxa"/>
            <w:tcBorders>
              <w:top w:val="nil"/>
              <w:left w:val="single" w:sz="8" w:space="0" w:color="auto"/>
              <w:bottom w:val="single" w:sz="4" w:space="0" w:color="auto"/>
              <w:right w:val="single" w:sz="4" w:space="0" w:color="auto"/>
            </w:tcBorders>
            <w:vAlign w:val="center"/>
            <w:hideMark/>
          </w:tcPr>
          <w:p w14:paraId="30A90CF3" w14:textId="77777777" w:rsidR="004A2165" w:rsidRDefault="004A2165" w:rsidP="004A2165">
            <w:pPr>
              <w:rPr>
                <w:rFonts w:ascii="Arial" w:eastAsia="Times New Roman" w:hAnsi="Arial" w:cs="Arial"/>
                <w:color w:val="000000"/>
                <w:lang w:eastAsia="es-ES"/>
              </w:rPr>
            </w:pPr>
            <w:r>
              <w:rPr>
                <w:rFonts w:ascii="Arial" w:eastAsia="Times New Roman" w:hAnsi="Arial" w:cs="Arial"/>
                <w:color w:val="000000"/>
                <w:lang w:eastAsia="es-ES"/>
              </w:rPr>
              <w:t>Entrevista Personal</w:t>
            </w:r>
          </w:p>
          <w:p w14:paraId="4EA42A2B" w14:textId="60629493" w:rsidR="004A2165" w:rsidRDefault="004A2165" w:rsidP="004A2165">
            <w:pPr>
              <w:rPr>
                <w:rFonts w:ascii="Arial" w:eastAsia="Times New Roman" w:hAnsi="Arial" w:cs="Arial"/>
                <w:color w:val="000000"/>
                <w:lang w:eastAsia="es-ES"/>
              </w:rPr>
            </w:pPr>
            <w:r>
              <w:rPr>
                <w:rFonts w:ascii="Arial" w:eastAsia="Times New Roman" w:hAnsi="Arial" w:cs="Arial"/>
                <w:color w:val="000000"/>
                <w:lang w:eastAsia="es-ES"/>
              </w:rPr>
              <w:t>Gerencia Regional de Recursos Humanos</w:t>
            </w:r>
          </w:p>
        </w:tc>
        <w:tc>
          <w:tcPr>
            <w:tcW w:w="4531" w:type="dxa"/>
            <w:tcBorders>
              <w:top w:val="nil"/>
              <w:left w:val="nil"/>
              <w:bottom w:val="single" w:sz="4" w:space="0" w:color="auto"/>
              <w:right w:val="single" w:sz="8" w:space="0" w:color="auto"/>
            </w:tcBorders>
            <w:vAlign w:val="center"/>
            <w:hideMark/>
          </w:tcPr>
          <w:p w14:paraId="0AF289CB" w14:textId="0980B745" w:rsidR="004A2165" w:rsidRDefault="004A2165" w:rsidP="004A2165">
            <w:pPr>
              <w:jc w:val="center"/>
              <w:rPr>
                <w:rFonts w:ascii="Arial" w:eastAsia="Times New Roman" w:hAnsi="Arial" w:cs="Arial"/>
                <w:color w:val="000000"/>
                <w:lang w:eastAsia="es-ES"/>
              </w:rPr>
            </w:pPr>
            <w:r>
              <w:rPr>
                <w:rFonts w:ascii="Arial" w:eastAsia="Times New Roman" w:hAnsi="Arial" w:cs="Arial"/>
                <w:color w:val="000000"/>
                <w:lang w:eastAsia="es-ES"/>
              </w:rPr>
              <w:t>31 de julio del 2023</w:t>
            </w:r>
          </w:p>
        </w:tc>
      </w:tr>
      <w:tr w:rsidR="004A2165" w14:paraId="5C3B0CF4" w14:textId="77777777" w:rsidTr="004A2165">
        <w:trPr>
          <w:trHeight w:val="835"/>
        </w:trPr>
        <w:tc>
          <w:tcPr>
            <w:tcW w:w="3989" w:type="dxa"/>
            <w:tcBorders>
              <w:top w:val="nil"/>
              <w:left w:val="single" w:sz="8" w:space="0" w:color="auto"/>
              <w:bottom w:val="single" w:sz="4" w:space="0" w:color="auto"/>
              <w:right w:val="single" w:sz="4" w:space="0" w:color="auto"/>
            </w:tcBorders>
            <w:vAlign w:val="center"/>
            <w:hideMark/>
          </w:tcPr>
          <w:p w14:paraId="3E4577E1" w14:textId="65438A5D" w:rsidR="004A2165" w:rsidRDefault="004A2165" w:rsidP="004A2165">
            <w:pPr>
              <w:rPr>
                <w:rFonts w:ascii="Arial" w:eastAsia="Times New Roman" w:hAnsi="Arial" w:cs="Arial"/>
                <w:color w:val="000000"/>
                <w:lang w:eastAsia="es-ES"/>
              </w:rPr>
            </w:pPr>
            <w:r>
              <w:rPr>
                <w:rFonts w:ascii="Arial" w:eastAsia="Times New Roman" w:hAnsi="Arial" w:cs="Arial"/>
                <w:color w:val="000000"/>
                <w:lang w:eastAsia="es-ES"/>
              </w:rPr>
              <w:t>Publicación de los Resultados Finales</w:t>
            </w:r>
          </w:p>
        </w:tc>
        <w:tc>
          <w:tcPr>
            <w:tcW w:w="4531" w:type="dxa"/>
            <w:tcBorders>
              <w:top w:val="nil"/>
              <w:left w:val="nil"/>
              <w:bottom w:val="single" w:sz="4" w:space="0" w:color="auto"/>
              <w:right w:val="single" w:sz="8" w:space="0" w:color="auto"/>
            </w:tcBorders>
            <w:vAlign w:val="center"/>
            <w:hideMark/>
          </w:tcPr>
          <w:p w14:paraId="0A14D4F9" w14:textId="44A77364" w:rsidR="004A2165" w:rsidRDefault="004A2165" w:rsidP="004A2165">
            <w:pPr>
              <w:jc w:val="center"/>
              <w:rPr>
                <w:rFonts w:ascii="Arial" w:eastAsia="Times New Roman" w:hAnsi="Arial" w:cs="Arial"/>
                <w:color w:val="000000"/>
                <w:lang w:eastAsia="es-ES"/>
              </w:rPr>
            </w:pPr>
            <w:r>
              <w:rPr>
                <w:rFonts w:ascii="Arial" w:eastAsia="Times New Roman" w:hAnsi="Arial" w:cs="Arial"/>
                <w:color w:val="000000"/>
                <w:lang w:eastAsia="es-ES"/>
              </w:rPr>
              <w:t>31 de julio del 2023</w:t>
            </w:r>
          </w:p>
        </w:tc>
      </w:tr>
      <w:tr w:rsidR="004A2165" w14:paraId="462F4F8B" w14:textId="77777777" w:rsidTr="004A2165">
        <w:trPr>
          <w:trHeight w:val="770"/>
        </w:trPr>
        <w:tc>
          <w:tcPr>
            <w:tcW w:w="3989" w:type="dxa"/>
            <w:tcBorders>
              <w:top w:val="single" w:sz="4" w:space="0" w:color="auto"/>
              <w:left w:val="single" w:sz="4" w:space="0" w:color="auto"/>
              <w:bottom w:val="single" w:sz="4" w:space="0" w:color="auto"/>
              <w:right w:val="single" w:sz="4" w:space="0" w:color="auto"/>
            </w:tcBorders>
            <w:vAlign w:val="center"/>
          </w:tcPr>
          <w:p w14:paraId="67B96A4B" w14:textId="77777777" w:rsidR="004A2165" w:rsidRDefault="004A2165" w:rsidP="004A2165">
            <w:pPr>
              <w:rPr>
                <w:rFonts w:ascii="Arial" w:eastAsia="Times New Roman" w:hAnsi="Arial" w:cs="Arial"/>
                <w:color w:val="000000"/>
                <w:sz w:val="10"/>
                <w:szCs w:val="10"/>
                <w:lang w:eastAsia="es-ES"/>
              </w:rPr>
            </w:pPr>
          </w:p>
          <w:p w14:paraId="47C7F133" w14:textId="4F2FBC00" w:rsidR="004A2165" w:rsidRDefault="004A2165" w:rsidP="004A2165">
            <w:pPr>
              <w:rPr>
                <w:rFonts w:ascii="Arial" w:eastAsia="Times New Roman" w:hAnsi="Arial" w:cs="Arial"/>
                <w:color w:val="000000"/>
                <w:lang w:eastAsia="es-ES"/>
              </w:rPr>
            </w:pPr>
            <w:r>
              <w:rPr>
                <w:rFonts w:ascii="Arial" w:eastAsia="Times New Roman" w:hAnsi="Arial" w:cs="Arial"/>
                <w:color w:val="000000"/>
                <w:lang w:eastAsia="es-ES"/>
              </w:rPr>
              <w:t>Suscripción del Contrato e Inicio de Labores</w:t>
            </w:r>
          </w:p>
        </w:tc>
        <w:tc>
          <w:tcPr>
            <w:tcW w:w="4531" w:type="dxa"/>
            <w:tcBorders>
              <w:top w:val="single" w:sz="4" w:space="0" w:color="auto"/>
              <w:left w:val="single" w:sz="4" w:space="0" w:color="auto"/>
              <w:bottom w:val="single" w:sz="4" w:space="0" w:color="auto"/>
              <w:right w:val="single" w:sz="4" w:space="0" w:color="auto"/>
            </w:tcBorders>
            <w:vAlign w:val="center"/>
            <w:hideMark/>
          </w:tcPr>
          <w:p w14:paraId="5C7D18DA" w14:textId="07CFBE33" w:rsidR="004A2165" w:rsidRDefault="004A2165" w:rsidP="004A2165">
            <w:pPr>
              <w:ind w:left="708" w:hanging="708"/>
              <w:jc w:val="center"/>
              <w:rPr>
                <w:rFonts w:ascii="Arial" w:eastAsia="Times New Roman" w:hAnsi="Arial" w:cs="Arial"/>
                <w:color w:val="000000"/>
                <w:lang w:eastAsia="es-ES"/>
              </w:rPr>
            </w:pPr>
            <w:r>
              <w:rPr>
                <w:rFonts w:ascii="Arial" w:eastAsia="Times New Roman" w:hAnsi="Arial" w:cs="Arial"/>
                <w:color w:val="000000"/>
                <w:lang w:eastAsia="es-ES"/>
              </w:rPr>
              <w:t>01 de agosto del 2023</w:t>
            </w:r>
          </w:p>
        </w:tc>
      </w:tr>
    </w:tbl>
    <w:p w14:paraId="6DD8DA93" w14:textId="77777777" w:rsidR="0005702A" w:rsidRDefault="0005702A" w:rsidP="00C518D5">
      <w:pPr>
        <w:jc w:val="center"/>
        <w:rPr>
          <w:rFonts w:ascii="Arial" w:hAnsi="Arial" w:cs="Arial"/>
          <w:b/>
          <w:sz w:val="28"/>
          <w:szCs w:val="28"/>
        </w:rPr>
      </w:pPr>
    </w:p>
    <w:p w14:paraId="5AEECCA7" w14:textId="77777777" w:rsidR="00961E4E" w:rsidRDefault="00961E4E" w:rsidP="00C518D5">
      <w:pPr>
        <w:ind w:left="5664"/>
        <w:jc w:val="right"/>
        <w:rPr>
          <w:rFonts w:ascii="Arial" w:hAnsi="Arial" w:cs="Arial"/>
          <w:b/>
          <w:sz w:val="10"/>
          <w:szCs w:val="10"/>
        </w:rPr>
      </w:pPr>
    </w:p>
    <w:p w14:paraId="162E0547" w14:textId="77777777" w:rsidR="00C518D5" w:rsidRDefault="00C518D5" w:rsidP="0079038F">
      <w:pPr>
        <w:ind w:left="2977"/>
        <w:jc w:val="right"/>
        <w:rPr>
          <w:rFonts w:ascii="Arial" w:hAnsi="Arial" w:cs="Arial"/>
          <w:b/>
          <w:sz w:val="32"/>
          <w:szCs w:val="32"/>
        </w:rPr>
      </w:pPr>
      <w:r>
        <w:rPr>
          <w:rFonts w:ascii="Arial" w:hAnsi="Arial" w:cs="Arial"/>
          <w:b/>
          <w:sz w:val="32"/>
          <w:szCs w:val="32"/>
        </w:rPr>
        <w:t>LA COMISION</w:t>
      </w:r>
    </w:p>
    <w:p w14:paraId="5C39BB11" w14:textId="77777777" w:rsidR="0079038F" w:rsidRDefault="0079038F" w:rsidP="0079038F">
      <w:pPr>
        <w:ind w:left="2977"/>
        <w:jc w:val="right"/>
        <w:rPr>
          <w:rFonts w:ascii="Arial" w:hAnsi="Arial" w:cs="Arial"/>
          <w:b/>
          <w:sz w:val="32"/>
          <w:szCs w:val="32"/>
        </w:rPr>
      </w:pPr>
    </w:p>
    <w:p w14:paraId="6AFAF6B7" w14:textId="77777777" w:rsidR="004A2165" w:rsidRDefault="004A2165" w:rsidP="00C518D5">
      <w:pPr>
        <w:autoSpaceDE w:val="0"/>
        <w:autoSpaceDN w:val="0"/>
        <w:adjustRightInd w:val="0"/>
        <w:jc w:val="center"/>
        <w:rPr>
          <w:rFonts w:cs="Arial"/>
          <w:b/>
          <w:color w:val="000000"/>
          <w:sz w:val="32"/>
          <w:szCs w:val="32"/>
        </w:rPr>
      </w:pPr>
    </w:p>
    <w:p w14:paraId="7E8D29C4" w14:textId="4C58C9E5" w:rsidR="00C518D5" w:rsidRDefault="00C518D5" w:rsidP="00C518D5">
      <w:pPr>
        <w:autoSpaceDE w:val="0"/>
        <w:autoSpaceDN w:val="0"/>
        <w:adjustRightInd w:val="0"/>
        <w:jc w:val="center"/>
        <w:rPr>
          <w:rFonts w:cs="Arial"/>
          <w:b/>
          <w:color w:val="000000"/>
          <w:sz w:val="32"/>
          <w:szCs w:val="32"/>
        </w:rPr>
      </w:pPr>
      <w:r>
        <w:rPr>
          <w:noProof/>
          <w:lang w:val="es-PE" w:eastAsia="es-PE"/>
        </w:rPr>
        <mc:AlternateContent>
          <mc:Choice Requires="wps">
            <w:drawing>
              <wp:anchor distT="0" distB="0" distL="114300" distR="114300" simplePos="0" relativeHeight="251659264" behindDoc="0" locked="0" layoutInCell="1" allowOverlap="1" wp14:anchorId="396E0026" wp14:editId="5ECDC71E">
                <wp:simplePos x="0" y="0"/>
                <wp:positionH relativeFrom="column">
                  <wp:posOffset>5404437</wp:posOffset>
                </wp:positionH>
                <wp:positionV relativeFrom="paragraph">
                  <wp:posOffset>18652</wp:posOffset>
                </wp:positionV>
                <wp:extent cx="927100" cy="990600"/>
                <wp:effectExtent l="0" t="0" r="25400"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990600"/>
                        </a:xfrm>
                        <a:prstGeom prst="rect">
                          <a:avLst/>
                        </a:prstGeom>
                        <a:solidFill>
                          <a:srgbClr val="FFFFFF"/>
                        </a:solidFill>
                        <a:ln w="9525">
                          <a:solidFill>
                            <a:srgbClr val="000000"/>
                          </a:solidFill>
                          <a:miter lim="800000"/>
                          <a:headEnd/>
                          <a:tailEnd/>
                        </a:ln>
                      </wps:spPr>
                      <wps:txbx>
                        <w:txbxContent>
                          <w:p w14:paraId="53F815AF" w14:textId="77777777" w:rsidR="008358B4" w:rsidRDefault="008358B4" w:rsidP="00C518D5"/>
                          <w:p w14:paraId="6F64B6BC" w14:textId="77777777" w:rsidR="008358B4" w:rsidRDefault="008358B4" w:rsidP="00C518D5">
                            <w:pPr>
                              <w:jc w:val="center"/>
                              <w:rPr>
                                <w:sz w:val="18"/>
                                <w:szCs w:val="18"/>
                              </w:rPr>
                            </w:pPr>
                            <w:r>
                              <w:rPr>
                                <w:sz w:val="18"/>
                                <w:szCs w:val="18"/>
                              </w:rPr>
                              <w:t>FOTO</w:t>
                            </w:r>
                          </w:p>
                          <w:p w14:paraId="05C3342D" w14:textId="77777777" w:rsidR="008358B4" w:rsidRDefault="008358B4" w:rsidP="00C518D5">
                            <w:pPr>
                              <w:jc w:val="center"/>
                              <w:rPr>
                                <w:sz w:val="18"/>
                                <w:szCs w:val="18"/>
                              </w:rPr>
                            </w:pPr>
                            <w:r>
                              <w:rPr>
                                <w:sz w:val="18"/>
                                <w:szCs w:val="18"/>
                              </w:rPr>
                              <w:t>(Opcional)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E0026" id="Rectángulo 1" o:spid="_x0000_s1027" style="position:absolute;left:0;text-align:left;margin-left:425.55pt;margin-top:1.45pt;width:73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">
                <v:textbox>
                  <w:txbxContent>
                    <w:p w14:paraId="53F815AF" w14:textId="77777777" w:rsidR="008358B4" w:rsidRDefault="008358B4" w:rsidP="00C518D5"/>
                    <w:p w14:paraId="6F64B6BC" w14:textId="77777777" w:rsidR="008358B4" w:rsidRDefault="008358B4" w:rsidP="00C518D5">
                      <w:pPr>
                        <w:jc w:val="center"/>
                        <w:rPr>
                          <w:sz w:val="18"/>
                          <w:szCs w:val="18"/>
                        </w:rPr>
                      </w:pPr>
                      <w:r>
                        <w:rPr>
                          <w:sz w:val="18"/>
                          <w:szCs w:val="18"/>
                        </w:rPr>
                        <w:t>FOTO</w:t>
                      </w:r>
                    </w:p>
                    <w:p w14:paraId="05C3342D" w14:textId="77777777" w:rsidR="008358B4" w:rsidRDefault="008358B4" w:rsidP="00C518D5">
                      <w:pPr>
                        <w:jc w:val="center"/>
                        <w:rPr>
                          <w:sz w:val="18"/>
                          <w:szCs w:val="18"/>
                        </w:rPr>
                      </w:pPr>
                      <w:r>
                        <w:rPr>
                          <w:sz w:val="18"/>
                          <w:szCs w:val="18"/>
                        </w:rPr>
                        <w:t>(Opcional)</w:t>
                      </w:r>
                    </w:p>
                  </w:txbxContent>
                </v:textbox>
              </v:rect>
            </w:pict>
          </mc:Fallback>
        </mc:AlternateContent>
      </w:r>
      <w:r>
        <w:rPr>
          <w:rFonts w:cs="Arial"/>
          <w:b/>
          <w:color w:val="000000"/>
          <w:sz w:val="32"/>
          <w:szCs w:val="32"/>
        </w:rPr>
        <w:t>ANEXO Nº 03</w:t>
      </w:r>
    </w:p>
    <w:p w14:paraId="08882E28" w14:textId="77777777" w:rsidR="00C518D5" w:rsidRDefault="00C518D5" w:rsidP="00C518D5">
      <w:pPr>
        <w:autoSpaceDE w:val="0"/>
        <w:autoSpaceDN w:val="0"/>
        <w:adjustRightInd w:val="0"/>
        <w:rPr>
          <w:rFonts w:cs="Calibri"/>
          <w:b/>
          <w:color w:val="000000"/>
          <w:sz w:val="24"/>
          <w:szCs w:val="24"/>
        </w:rPr>
      </w:pPr>
    </w:p>
    <w:p w14:paraId="6B5F6203" w14:textId="118A5CE0" w:rsidR="00C518D5" w:rsidRDefault="00C518D5" w:rsidP="00C518D5">
      <w:pPr>
        <w:jc w:val="center"/>
        <w:rPr>
          <w:rFonts w:cs="Calibri"/>
          <w:b/>
          <w:color w:val="000000"/>
          <w:sz w:val="24"/>
          <w:szCs w:val="24"/>
        </w:rPr>
      </w:pPr>
      <w:r>
        <w:rPr>
          <w:rFonts w:cs="Calibri"/>
          <w:b/>
          <w:color w:val="000000"/>
          <w:sz w:val="24"/>
          <w:szCs w:val="24"/>
        </w:rPr>
        <w:t xml:space="preserve">CONVOCATORIA PÚBLICA </w:t>
      </w:r>
      <w:r>
        <w:rPr>
          <w:rFonts w:cs="Calibri"/>
          <w:b/>
          <w:color w:val="FF0000"/>
          <w:sz w:val="24"/>
          <w:szCs w:val="24"/>
        </w:rPr>
        <w:t>CAS Nº 0</w:t>
      </w:r>
      <w:r w:rsidR="008B24E2">
        <w:rPr>
          <w:rFonts w:cs="Calibri"/>
          <w:b/>
          <w:color w:val="FF0000"/>
          <w:sz w:val="24"/>
          <w:szCs w:val="24"/>
        </w:rPr>
        <w:t>2</w:t>
      </w:r>
      <w:r>
        <w:rPr>
          <w:rFonts w:cs="Calibri"/>
          <w:b/>
          <w:color w:val="FF0000"/>
          <w:sz w:val="24"/>
          <w:szCs w:val="24"/>
        </w:rPr>
        <w:t>-202</w:t>
      </w:r>
      <w:r w:rsidR="00CB61B6">
        <w:rPr>
          <w:rFonts w:cs="Calibri"/>
          <w:b/>
          <w:color w:val="FF0000"/>
          <w:sz w:val="24"/>
          <w:szCs w:val="24"/>
        </w:rPr>
        <w:t>3</w:t>
      </w:r>
      <w:r>
        <w:rPr>
          <w:rFonts w:cs="Calibri"/>
          <w:b/>
          <w:color w:val="000000"/>
          <w:sz w:val="24"/>
          <w:szCs w:val="24"/>
        </w:rPr>
        <w:t>-G</w:t>
      </w:r>
      <w:r w:rsidR="008F4A2B">
        <w:rPr>
          <w:rFonts w:cs="Calibri"/>
          <w:b/>
          <w:color w:val="000000"/>
          <w:sz w:val="24"/>
          <w:szCs w:val="24"/>
        </w:rPr>
        <w:t>O</w:t>
      </w:r>
      <w:r>
        <w:rPr>
          <w:rFonts w:cs="Calibri"/>
          <w:b/>
          <w:color w:val="000000"/>
          <w:sz w:val="24"/>
          <w:szCs w:val="24"/>
        </w:rPr>
        <w:t>R</w:t>
      </w:r>
      <w:r w:rsidR="008F4A2B">
        <w:rPr>
          <w:rFonts w:cs="Calibri"/>
          <w:b/>
          <w:color w:val="000000"/>
          <w:sz w:val="24"/>
          <w:szCs w:val="24"/>
        </w:rPr>
        <w:t>E</w:t>
      </w:r>
      <w:r>
        <w:rPr>
          <w:rFonts w:cs="Calibri"/>
          <w:b/>
          <w:color w:val="000000"/>
          <w:sz w:val="24"/>
          <w:szCs w:val="24"/>
        </w:rPr>
        <w:t>L</w:t>
      </w:r>
      <w:r w:rsidR="008F4A2B">
        <w:rPr>
          <w:rFonts w:cs="Calibri"/>
          <w:b/>
          <w:color w:val="000000"/>
          <w:sz w:val="24"/>
          <w:szCs w:val="24"/>
        </w:rPr>
        <w:t>ORETO – TRANSITORIO A PLAZO DETERMINADO</w:t>
      </w:r>
    </w:p>
    <w:p w14:paraId="453FF0BF" w14:textId="4A123A0E" w:rsidR="00C518D5" w:rsidRDefault="00C518D5" w:rsidP="00C518D5">
      <w:pPr>
        <w:pStyle w:val="Ttulo1"/>
        <w:jc w:val="center"/>
        <w:rPr>
          <w:rFonts w:ascii="Calibri" w:hAnsi="Calibri" w:cs="Calibri"/>
          <w:b/>
          <w:color w:val="auto"/>
          <w:sz w:val="28"/>
          <w:szCs w:val="28"/>
        </w:rPr>
      </w:pPr>
      <w:r>
        <w:rPr>
          <w:rFonts w:ascii="Calibri" w:hAnsi="Calibri" w:cs="Calibri"/>
          <w:b/>
          <w:sz w:val="28"/>
          <w:szCs w:val="28"/>
        </w:rPr>
        <w:t xml:space="preserve">FICHA </w:t>
      </w:r>
      <w:r>
        <w:rPr>
          <w:rFonts w:ascii="Calibri" w:hAnsi="Calibri" w:cs="Calibri"/>
          <w:b/>
          <w:sz w:val="28"/>
          <w:szCs w:val="28"/>
          <w:lang w:val="es-PE"/>
        </w:rPr>
        <w:t>RESUMEN</w:t>
      </w:r>
      <w:r>
        <w:rPr>
          <w:rFonts w:ascii="Calibri" w:hAnsi="Calibri" w:cs="Calibri"/>
          <w:b/>
          <w:sz w:val="28"/>
          <w:szCs w:val="28"/>
        </w:rPr>
        <w:t xml:space="preserve"> </w:t>
      </w:r>
    </w:p>
    <w:p w14:paraId="41039957" w14:textId="77777777" w:rsidR="00C518D5" w:rsidRDefault="00C518D5" w:rsidP="00C518D5">
      <w:pPr>
        <w:jc w:val="left"/>
        <w:rPr>
          <w:rFonts w:cs="Calibri"/>
          <w:b/>
          <w:color w:val="000000"/>
        </w:rPr>
      </w:pPr>
    </w:p>
    <w:p w14:paraId="421E8329" w14:textId="77777777" w:rsidR="00C518D5" w:rsidRDefault="00C518D5" w:rsidP="00C518D5">
      <w:pPr>
        <w:jc w:val="left"/>
        <w:rPr>
          <w:rFonts w:cs="Calibri"/>
          <w:b/>
          <w:color w:val="000000"/>
        </w:rPr>
      </w:pPr>
      <w:r>
        <w:rPr>
          <w:rFonts w:cs="Calibri"/>
          <w:b/>
          <w:color w:val="000000"/>
        </w:rPr>
        <w:t>SERVICIO: ……………………………………………………………………………………………..……….</w:t>
      </w:r>
    </w:p>
    <w:p w14:paraId="279A8C98" w14:textId="77777777" w:rsidR="00C518D5" w:rsidRDefault="00C518D5" w:rsidP="00C518D5">
      <w:pPr>
        <w:jc w:val="left"/>
        <w:rPr>
          <w:rFonts w:cs="Calibri"/>
          <w:b/>
          <w:color w:val="000000"/>
        </w:rPr>
      </w:pPr>
    </w:p>
    <w:p w14:paraId="6F106EBE" w14:textId="77777777" w:rsidR="00C518D5" w:rsidRDefault="00C518D5" w:rsidP="00C518D5">
      <w:pPr>
        <w:jc w:val="left"/>
        <w:rPr>
          <w:rFonts w:cs="Calibri"/>
          <w:b/>
          <w:color w:val="000000"/>
        </w:rPr>
      </w:pPr>
      <w:proofErr w:type="gramStart"/>
      <w:r>
        <w:rPr>
          <w:rFonts w:cs="Calibri"/>
          <w:b/>
          <w:color w:val="000000"/>
        </w:rPr>
        <w:t>OFICINA  :</w:t>
      </w:r>
      <w:proofErr w:type="gramEnd"/>
      <w:r>
        <w:rPr>
          <w:rFonts w:cs="Calibri"/>
          <w:b/>
          <w:color w:val="000000"/>
        </w:rPr>
        <w:t xml:space="preserve"> ……………………………………………………………………………..……………………….</w:t>
      </w:r>
    </w:p>
    <w:p w14:paraId="647572D2" w14:textId="77777777" w:rsidR="00C518D5" w:rsidRDefault="00C518D5" w:rsidP="00C518D5">
      <w:pPr>
        <w:jc w:val="center"/>
        <w:rPr>
          <w:rFonts w:cs="Calibri"/>
          <w:b/>
          <w:color w:val="FF0000"/>
        </w:rPr>
      </w:pPr>
    </w:p>
    <w:p w14:paraId="08C2CF9D" w14:textId="77777777" w:rsidR="00C518D5" w:rsidRDefault="00C518D5" w:rsidP="00C518D5">
      <w:pPr>
        <w:rPr>
          <w:rFonts w:cs="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5"/>
      </w:tblGrid>
      <w:tr w:rsidR="00C518D5" w14:paraId="08FBE895" w14:textId="77777777" w:rsidTr="00C518D5">
        <w:trPr>
          <w:trHeight w:val="872"/>
        </w:trPr>
        <w:tc>
          <w:tcPr>
            <w:tcW w:w="8718" w:type="dxa"/>
            <w:tcBorders>
              <w:top w:val="single" w:sz="4" w:space="0" w:color="000000"/>
              <w:left w:val="single" w:sz="4" w:space="0" w:color="000000"/>
              <w:bottom w:val="single" w:sz="4" w:space="0" w:color="000000"/>
              <w:right w:val="single" w:sz="4" w:space="0" w:color="000000"/>
            </w:tcBorders>
          </w:tcPr>
          <w:p w14:paraId="34A36E09" w14:textId="77777777" w:rsidR="00C518D5" w:rsidRDefault="00C518D5">
            <w:pPr>
              <w:jc w:val="center"/>
              <w:rPr>
                <w:rFonts w:cs="Calibri"/>
                <w:sz w:val="18"/>
                <w:szCs w:val="18"/>
                <w:u w:val="single"/>
              </w:rPr>
            </w:pPr>
            <w:r>
              <w:rPr>
                <w:rFonts w:cs="Calibri"/>
                <w:sz w:val="18"/>
                <w:szCs w:val="18"/>
                <w:u w:val="single"/>
              </w:rPr>
              <w:t>IMPORTANTE</w:t>
            </w:r>
          </w:p>
          <w:p w14:paraId="7CC12B5A" w14:textId="77777777" w:rsidR="00C518D5" w:rsidRDefault="00C518D5">
            <w:pPr>
              <w:rPr>
                <w:rFonts w:cs="Calibri"/>
                <w:color w:val="000000"/>
                <w:sz w:val="18"/>
                <w:szCs w:val="18"/>
              </w:rPr>
            </w:pPr>
            <w:r>
              <w:rPr>
                <w:rFonts w:cs="Calibri"/>
                <w:color w:val="000000"/>
                <w:sz w:val="18"/>
                <w:szCs w:val="18"/>
              </w:rPr>
              <w:t>La información consignada en la Ficha Curricular tiene carácter de Declaración Jurada, por lo que el postulante es el responsable de la veracidad de la información que presenta por lo que el Gobierno Regional de Loreto podrá solicitar el sustento documental de la misma.</w:t>
            </w:r>
          </w:p>
          <w:p w14:paraId="19A924F7" w14:textId="77777777" w:rsidR="00C518D5" w:rsidRDefault="00C518D5">
            <w:pPr>
              <w:rPr>
                <w:rFonts w:cs="Calibri"/>
                <w:b/>
                <w:highlight w:val="yellow"/>
                <w:u w:val="single"/>
              </w:rPr>
            </w:pPr>
          </w:p>
        </w:tc>
      </w:tr>
    </w:tbl>
    <w:p w14:paraId="43164F3B" w14:textId="77777777" w:rsidR="00C518D5" w:rsidRDefault="00C518D5" w:rsidP="00C518D5">
      <w:pPr>
        <w:rPr>
          <w:rFonts w:cs="Calibri"/>
          <w:b/>
          <w:highlight w:val="yellow"/>
          <w:u w:val="single"/>
        </w:rPr>
      </w:pPr>
    </w:p>
    <w:p w14:paraId="49EA5FA0" w14:textId="77777777" w:rsidR="00C518D5" w:rsidRDefault="00C518D5" w:rsidP="00C518D5">
      <w:pPr>
        <w:rPr>
          <w:rFonts w:cs="Calibri"/>
          <w:b/>
          <w:u w:val="single"/>
        </w:rPr>
      </w:pPr>
      <w:r>
        <w:rPr>
          <w:rFonts w:cs="Calibri"/>
          <w:b/>
          <w:u w:val="single"/>
        </w:rPr>
        <w:t>DATOS PERSONALES</w:t>
      </w:r>
    </w:p>
    <w:p w14:paraId="3F636B1F" w14:textId="77777777" w:rsidR="00C518D5" w:rsidRDefault="00C518D5" w:rsidP="00C518D5">
      <w:pPr>
        <w:rPr>
          <w:rFonts w:cs="Calibri"/>
          <w:b/>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5528"/>
      </w:tblGrid>
      <w:tr w:rsidR="00C518D5" w14:paraId="51CDFD9C" w14:textId="77777777" w:rsidTr="00C518D5">
        <w:tc>
          <w:tcPr>
            <w:tcW w:w="3227" w:type="dxa"/>
            <w:tcBorders>
              <w:top w:val="single" w:sz="4" w:space="0" w:color="000000"/>
              <w:left w:val="single" w:sz="4" w:space="0" w:color="000000"/>
              <w:bottom w:val="single" w:sz="4" w:space="0" w:color="000000"/>
              <w:right w:val="single" w:sz="4" w:space="0" w:color="000000"/>
            </w:tcBorders>
            <w:shd w:val="clear" w:color="auto" w:fill="FBD4B4"/>
            <w:hideMark/>
          </w:tcPr>
          <w:p w14:paraId="6411509D" w14:textId="77777777" w:rsidR="00C518D5" w:rsidRDefault="00C518D5">
            <w:pPr>
              <w:rPr>
                <w:rFonts w:cs="Calibri"/>
                <w:b/>
              </w:rPr>
            </w:pPr>
            <w:r>
              <w:rPr>
                <w:rFonts w:cs="Calibri"/>
                <w:b/>
              </w:rPr>
              <w:t>APELLIDO PATERNO</w:t>
            </w:r>
          </w:p>
        </w:tc>
        <w:tc>
          <w:tcPr>
            <w:tcW w:w="5528" w:type="dxa"/>
            <w:tcBorders>
              <w:top w:val="single" w:sz="4" w:space="0" w:color="000000"/>
              <w:left w:val="single" w:sz="4" w:space="0" w:color="000000"/>
              <w:bottom w:val="single" w:sz="4" w:space="0" w:color="000000"/>
              <w:right w:val="single" w:sz="4" w:space="0" w:color="000000"/>
            </w:tcBorders>
          </w:tcPr>
          <w:p w14:paraId="074E7466" w14:textId="77777777" w:rsidR="00C518D5" w:rsidRDefault="00C518D5">
            <w:pPr>
              <w:rPr>
                <w:rFonts w:cs="Calibri"/>
                <w:b/>
                <w:sz w:val="20"/>
              </w:rPr>
            </w:pPr>
          </w:p>
          <w:p w14:paraId="67D42CF7" w14:textId="77777777" w:rsidR="00C518D5" w:rsidRDefault="00C518D5">
            <w:pPr>
              <w:rPr>
                <w:rFonts w:cs="Calibri"/>
                <w:b/>
                <w:sz w:val="20"/>
              </w:rPr>
            </w:pPr>
          </w:p>
        </w:tc>
      </w:tr>
      <w:tr w:rsidR="00C518D5" w14:paraId="5B615561" w14:textId="77777777" w:rsidTr="00C518D5">
        <w:tc>
          <w:tcPr>
            <w:tcW w:w="3227" w:type="dxa"/>
            <w:tcBorders>
              <w:top w:val="single" w:sz="4" w:space="0" w:color="000000"/>
              <w:left w:val="single" w:sz="4" w:space="0" w:color="000000"/>
              <w:bottom w:val="single" w:sz="4" w:space="0" w:color="000000"/>
              <w:right w:val="single" w:sz="4" w:space="0" w:color="000000"/>
            </w:tcBorders>
            <w:shd w:val="clear" w:color="auto" w:fill="FBD4B4"/>
            <w:hideMark/>
          </w:tcPr>
          <w:p w14:paraId="66872981" w14:textId="77777777" w:rsidR="00C518D5" w:rsidRDefault="00C518D5">
            <w:pPr>
              <w:rPr>
                <w:rFonts w:cs="Calibri"/>
                <w:b/>
              </w:rPr>
            </w:pPr>
            <w:r>
              <w:rPr>
                <w:rFonts w:cs="Calibri"/>
                <w:b/>
              </w:rPr>
              <w:t>APELLIDO MATERNO</w:t>
            </w:r>
          </w:p>
        </w:tc>
        <w:tc>
          <w:tcPr>
            <w:tcW w:w="5528" w:type="dxa"/>
            <w:tcBorders>
              <w:top w:val="single" w:sz="4" w:space="0" w:color="000000"/>
              <w:left w:val="single" w:sz="4" w:space="0" w:color="000000"/>
              <w:bottom w:val="single" w:sz="4" w:space="0" w:color="000000"/>
              <w:right w:val="single" w:sz="4" w:space="0" w:color="000000"/>
            </w:tcBorders>
          </w:tcPr>
          <w:p w14:paraId="6A501FEA" w14:textId="77777777" w:rsidR="00C518D5" w:rsidRDefault="00C518D5">
            <w:pPr>
              <w:rPr>
                <w:rFonts w:cs="Calibri"/>
                <w:b/>
                <w:sz w:val="20"/>
              </w:rPr>
            </w:pPr>
          </w:p>
          <w:p w14:paraId="1EE53CFC" w14:textId="77777777" w:rsidR="00C518D5" w:rsidRDefault="00C518D5">
            <w:pPr>
              <w:rPr>
                <w:rFonts w:cs="Calibri"/>
                <w:b/>
                <w:sz w:val="20"/>
              </w:rPr>
            </w:pPr>
          </w:p>
        </w:tc>
      </w:tr>
      <w:tr w:rsidR="00C518D5" w14:paraId="28618E01" w14:textId="77777777" w:rsidTr="00C518D5">
        <w:tc>
          <w:tcPr>
            <w:tcW w:w="3227" w:type="dxa"/>
            <w:tcBorders>
              <w:top w:val="single" w:sz="4" w:space="0" w:color="000000"/>
              <w:left w:val="single" w:sz="4" w:space="0" w:color="000000"/>
              <w:bottom w:val="single" w:sz="4" w:space="0" w:color="000000"/>
              <w:right w:val="single" w:sz="4" w:space="0" w:color="000000"/>
            </w:tcBorders>
            <w:shd w:val="clear" w:color="auto" w:fill="FBD4B4"/>
            <w:hideMark/>
          </w:tcPr>
          <w:p w14:paraId="40154F2B" w14:textId="77777777" w:rsidR="00C518D5" w:rsidRDefault="00C518D5">
            <w:pPr>
              <w:rPr>
                <w:rFonts w:cs="Calibri"/>
                <w:b/>
              </w:rPr>
            </w:pPr>
            <w:r>
              <w:rPr>
                <w:rFonts w:cs="Calibri"/>
                <w:b/>
              </w:rPr>
              <w:t>NOMBRES</w:t>
            </w:r>
          </w:p>
        </w:tc>
        <w:tc>
          <w:tcPr>
            <w:tcW w:w="5528" w:type="dxa"/>
            <w:tcBorders>
              <w:top w:val="single" w:sz="4" w:space="0" w:color="000000"/>
              <w:left w:val="single" w:sz="4" w:space="0" w:color="000000"/>
              <w:bottom w:val="single" w:sz="4" w:space="0" w:color="000000"/>
              <w:right w:val="single" w:sz="4" w:space="0" w:color="000000"/>
            </w:tcBorders>
          </w:tcPr>
          <w:p w14:paraId="0C8AF1CD" w14:textId="77777777" w:rsidR="00C518D5" w:rsidRDefault="00C518D5">
            <w:pPr>
              <w:rPr>
                <w:rFonts w:cs="Calibri"/>
                <w:b/>
                <w:sz w:val="20"/>
              </w:rPr>
            </w:pPr>
          </w:p>
          <w:p w14:paraId="496AFC65" w14:textId="77777777" w:rsidR="00C518D5" w:rsidRDefault="00C518D5">
            <w:pPr>
              <w:rPr>
                <w:rFonts w:cs="Calibri"/>
                <w:b/>
                <w:sz w:val="20"/>
              </w:rPr>
            </w:pPr>
          </w:p>
        </w:tc>
      </w:tr>
      <w:tr w:rsidR="00C518D5" w14:paraId="4EC0E7AA" w14:textId="77777777" w:rsidTr="00C518D5">
        <w:tc>
          <w:tcPr>
            <w:tcW w:w="3227" w:type="dxa"/>
            <w:tcBorders>
              <w:top w:val="single" w:sz="4" w:space="0" w:color="000000"/>
              <w:left w:val="single" w:sz="4" w:space="0" w:color="000000"/>
              <w:bottom w:val="single" w:sz="4" w:space="0" w:color="000000"/>
              <w:right w:val="single" w:sz="4" w:space="0" w:color="000000"/>
            </w:tcBorders>
            <w:shd w:val="clear" w:color="auto" w:fill="FBD4B4"/>
          </w:tcPr>
          <w:p w14:paraId="419171A3" w14:textId="77777777" w:rsidR="00C518D5" w:rsidRDefault="00C518D5">
            <w:pPr>
              <w:rPr>
                <w:rFonts w:cs="Calibri"/>
                <w:b/>
              </w:rPr>
            </w:pPr>
            <w:r>
              <w:rPr>
                <w:rFonts w:cs="Calibri"/>
                <w:b/>
              </w:rPr>
              <w:t>LUGAR Y FECHA DE NACIMIENTO</w:t>
            </w:r>
          </w:p>
          <w:p w14:paraId="03C159AD" w14:textId="77777777" w:rsidR="00C518D5" w:rsidRDefault="00C518D5">
            <w:pPr>
              <w:rPr>
                <w:rFonts w:cs="Calibri"/>
                <w:b/>
              </w:rPr>
            </w:pPr>
          </w:p>
        </w:tc>
        <w:tc>
          <w:tcPr>
            <w:tcW w:w="5528" w:type="dxa"/>
            <w:tcBorders>
              <w:top w:val="single" w:sz="4" w:space="0" w:color="000000"/>
              <w:left w:val="single" w:sz="4" w:space="0" w:color="000000"/>
              <w:bottom w:val="single" w:sz="4" w:space="0" w:color="000000"/>
              <w:right w:val="single" w:sz="4" w:space="0" w:color="000000"/>
            </w:tcBorders>
          </w:tcPr>
          <w:p w14:paraId="2B9A050F" w14:textId="77777777" w:rsidR="00C518D5" w:rsidRDefault="00C518D5">
            <w:pPr>
              <w:rPr>
                <w:rFonts w:cs="Calibri"/>
                <w:b/>
                <w:sz w:val="20"/>
              </w:rPr>
            </w:pPr>
          </w:p>
        </w:tc>
      </w:tr>
      <w:tr w:rsidR="00C518D5" w14:paraId="0059E934" w14:textId="77777777" w:rsidTr="00C518D5">
        <w:tc>
          <w:tcPr>
            <w:tcW w:w="3227" w:type="dxa"/>
            <w:tcBorders>
              <w:top w:val="single" w:sz="4" w:space="0" w:color="000000"/>
              <w:left w:val="single" w:sz="4" w:space="0" w:color="000000"/>
              <w:bottom w:val="single" w:sz="4" w:space="0" w:color="000000"/>
              <w:right w:val="single" w:sz="4" w:space="0" w:color="000000"/>
            </w:tcBorders>
            <w:shd w:val="clear" w:color="auto" w:fill="FBD4B4"/>
            <w:hideMark/>
          </w:tcPr>
          <w:p w14:paraId="59844F14" w14:textId="77777777" w:rsidR="00C518D5" w:rsidRDefault="00C518D5">
            <w:pPr>
              <w:rPr>
                <w:rFonts w:cs="Calibri"/>
                <w:b/>
              </w:rPr>
            </w:pPr>
            <w:r>
              <w:rPr>
                <w:rFonts w:cs="Calibri"/>
                <w:b/>
              </w:rPr>
              <w:t>DIRECCION DOMICILIARIA</w:t>
            </w:r>
          </w:p>
        </w:tc>
        <w:tc>
          <w:tcPr>
            <w:tcW w:w="5528" w:type="dxa"/>
            <w:tcBorders>
              <w:top w:val="single" w:sz="4" w:space="0" w:color="000000"/>
              <w:left w:val="single" w:sz="4" w:space="0" w:color="000000"/>
              <w:bottom w:val="single" w:sz="4" w:space="0" w:color="000000"/>
              <w:right w:val="single" w:sz="4" w:space="0" w:color="000000"/>
            </w:tcBorders>
          </w:tcPr>
          <w:p w14:paraId="43DAA8CD" w14:textId="77777777" w:rsidR="00C518D5" w:rsidRDefault="00C518D5">
            <w:pPr>
              <w:rPr>
                <w:rFonts w:cs="Calibri"/>
                <w:b/>
                <w:sz w:val="20"/>
              </w:rPr>
            </w:pPr>
          </w:p>
          <w:p w14:paraId="368AA7F3" w14:textId="77777777" w:rsidR="00C518D5" w:rsidRDefault="00C518D5">
            <w:pPr>
              <w:rPr>
                <w:rFonts w:cs="Calibri"/>
                <w:b/>
                <w:sz w:val="20"/>
              </w:rPr>
            </w:pPr>
          </w:p>
        </w:tc>
      </w:tr>
      <w:tr w:rsidR="00C518D5" w14:paraId="523A5142" w14:textId="77777777" w:rsidTr="00C518D5">
        <w:tc>
          <w:tcPr>
            <w:tcW w:w="3227" w:type="dxa"/>
            <w:tcBorders>
              <w:top w:val="single" w:sz="4" w:space="0" w:color="000000"/>
              <w:left w:val="single" w:sz="4" w:space="0" w:color="000000"/>
              <w:bottom w:val="single" w:sz="4" w:space="0" w:color="000000"/>
              <w:right w:val="single" w:sz="4" w:space="0" w:color="000000"/>
            </w:tcBorders>
            <w:shd w:val="clear" w:color="auto" w:fill="FBD4B4"/>
            <w:hideMark/>
          </w:tcPr>
          <w:p w14:paraId="14540DCA" w14:textId="77777777" w:rsidR="00C518D5" w:rsidRDefault="00C518D5">
            <w:pPr>
              <w:rPr>
                <w:rFonts w:cs="Calibri"/>
                <w:b/>
              </w:rPr>
            </w:pPr>
            <w:r>
              <w:rPr>
                <w:rFonts w:cs="Calibri"/>
                <w:b/>
              </w:rPr>
              <w:t xml:space="preserve">DNI / C.E. </w:t>
            </w:r>
          </w:p>
        </w:tc>
        <w:tc>
          <w:tcPr>
            <w:tcW w:w="5528" w:type="dxa"/>
            <w:tcBorders>
              <w:top w:val="single" w:sz="4" w:space="0" w:color="000000"/>
              <w:left w:val="single" w:sz="4" w:space="0" w:color="000000"/>
              <w:bottom w:val="single" w:sz="4" w:space="0" w:color="000000"/>
              <w:right w:val="single" w:sz="4" w:space="0" w:color="000000"/>
            </w:tcBorders>
          </w:tcPr>
          <w:p w14:paraId="77A1C411" w14:textId="77777777" w:rsidR="00C518D5" w:rsidRDefault="00C518D5">
            <w:pPr>
              <w:rPr>
                <w:rFonts w:cs="Calibri"/>
                <w:b/>
                <w:sz w:val="20"/>
              </w:rPr>
            </w:pPr>
          </w:p>
          <w:p w14:paraId="13EBA58A" w14:textId="77777777" w:rsidR="00C518D5" w:rsidRDefault="00C518D5">
            <w:pPr>
              <w:rPr>
                <w:rFonts w:cs="Calibri"/>
                <w:b/>
                <w:sz w:val="20"/>
              </w:rPr>
            </w:pPr>
          </w:p>
        </w:tc>
      </w:tr>
      <w:tr w:rsidR="00C518D5" w14:paraId="2D111500" w14:textId="77777777" w:rsidTr="00C518D5">
        <w:trPr>
          <w:trHeight w:val="467"/>
        </w:trPr>
        <w:tc>
          <w:tcPr>
            <w:tcW w:w="3227" w:type="dxa"/>
            <w:tcBorders>
              <w:top w:val="single" w:sz="4" w:space="0" w:color="000000"/>
              <w:left w:val="single" w:sz="4" w:space="0" w:color="000000"/>
              <w:bottom w:val="single" w:sz="4" w:space="0" w:color="000000"/>
              <w:right w:val="single" w:sz="4" w:space="0" w:color="000000"/>
            </w:tcBorders>
            <w:shd w:val="clear" w:color="auto" w:fill="FBD4B4"/>
            <w:hideMark/>
          </w:tcPr>
          <w:p w14:paraId="224C3EAC" w14:textId="77777777" w:rsidR="00C518D5" w:rsidRDefault="00C518D5">
            <w:pPr>
              <w:rPr>
                <w:rFonts w:cs="Calibri"/>
                <w:b/>
              </w:rPr>
            </w:pPr>
            <w:r>
              <w:rPr>
                <w:rFonts w:cs="Calibri"/>
                <w:b/>
              </w:rPr>
              <w:t>Nº R U C</w:t>
            </w:r>
          </w:p>
        </w:tc>
        <w:tc>
          <w:tcPr>
            <w:tcW w:w="5528" w:type="dxa"/>
            <w:tcBorders>
              <w:top w:val="single" w:sz="4" w:space="0" w:color="000000"/>
              <w:left w:val="single" w:sz="4" w:space="0" w:color="000000"/>
              <w:bottom w:val="single" w:sz="4" w:space="0" w:color="000000"/>
              <w:right w:val="single" w:sz="4" w:space="0" w:color="000000"/>
            </w:tcBorders>
          </w:tcPr>
          <w:p w14:paraId="620D2353" w14:textId="77777777" w:rsidR="00C518D5" w:rsidRDefault="00C518D5">
            <w:pPr>
              <w:rPr>
                <w:rFonts w:cs="Calibri"/>
                <w:b/>
                <w:sz w:val="20"/>
              </w:rPr>
            </w:pPr>
          </w:p>
        </w:tc>
      </w:tr>
      <w:tr w:rsidR="00C518D5" w14:paraId="1B1CEFAA" w14:textId="77777777" w:rsidTr="00C518D5">
        <w:tc>
          <w:tcPr>
            <w:tcW w:w="3227" w:type="dxa"/>
            <w:tcBorders>
              <w:top w:val="single" w:sz="4" w:space="0" w:color="000000"/>
              <w:left w:val="single" w:sz="4" w:space="0" w:color="000000"/>
              <w:bottom w:val="single" w:sz="4" w:space="0" w:color="000000"/>
              <w:right w:val="single" w:sz="4" w:space="0" w:color="000000"/>
            </w:tcBorders>
            <w:shd w:val="clear" w:color="auto" w:fill="FBD4B4"/>
            <w:hideMark/>
          </w:tcPr>
          <w:p w14:paraId="035F5F6B" w14:textId="77777777" w:rsidR="00C518D5" w:rsidRDefault="00C518D5">
            <w:pPr>
              <w:rPr>
                <w:rFonts w:cs="Calibri"/>
                <w:b/>
              </w:rPr>
            </w:pPr>
            <w:r>
              <w:rPr>
                <w:rFonts w:cs="Calibri"/>
                <w:b/>
              </w:rPr>
              <w:t>TELEFONO/CELULAR</w:t>
            </w:r>
          </w:p>
        </w:tc>
        <w:tc>
          <w:tcPr>
            <w:tcW w:w="5528" w:type="dxa"/>
            <w:tcBorders>
              <w:top w:val="single" w:sz="4" w:space="0" w:color="000000"/>
              <w:left w:val="single" w:sz="4" w:space="0" w:color="000000"/>
              <w:bottom w:val="single" w:sz="4" w:space="0" w:color="000000"/>
              <w:right w:val="single" w:sz="4" w:space="0" w:color="000000"/>
            </w:tcBorders>
          </w:tcPr>
          <w:p w14:paraId="7CDC4B1B" w14:textId="77777777" w:rsidR="00C518D5" w:rsidRDefault="00C518D5">
            <w:pPr>
              <w:rPr>
                <w:rFonts w:cs="Calibri"/>
                <w:b/>
                <w:sz w:val="20"/>
              </w:rPr>
            </w:pPr>
          </w:p>
          <w:p w14:paraId="2A3A56B4" w14:textId="77777777" w:rsidR="00C518D5" w:rsidRDefault="00C518D5">
            <w:pPr>
              <w:rPr>
                <w:rFonts w:cs="Calibri"/>
                <w:b/>
                <w:sz w:val="20"/>
              </w:rPr>
            </w:pPr>
          </w:p>
        </w:tc>
      </w:tr>
      <w:tr w:rsidR="00C518D5" w14:paraId="2865378F" w14:textId="77777777" w:rsidTr="00C518D5">
        <w:tc>
          <w:tcPr>
            <w:tcW w:w="3227" w:type="dxa"/>
            <w:tcBorders>
              <w:top w:val="single" w:sz="4" w:space="0" w:color="000000"/>
              <w:left w:val="single" w:sz="4" w:space="0" w:color="000000"/>
              <w:bottom w:val="single" w:sz="4" w:space="0" w:color="000000"/>
              <w:right w:val="single" w:sz="4" w:space="0" w:color="000000"/>
            </w:tcBorders>
            <w:shd w:val="clear" w:color="auto" w:fill="FBD4B4"/>
            <w:hideMark/>
          </w:tcPr>
          <w:p w14:paraId="4023100B" w14:textId="77777777" w:rsidR="00C518D5" w:rsidRDefault="00C518D5">
            <w:pPr>
              <w:rPr>
                <w:rFonts w:cs="Calibri"/>
                <w:b/>
              </w:rPr>
            </w:pPr>
            <w:r>
              <w:rPr>
                <w:rFonts w:cs="Calibri"/>
                <w:b/>
              </w:rPr>
              <w:t>CORREO ELECTRONICO</w:t>
            </w:r>
          </w:p>
        </w:tc>
        <w:tc>
          <w:tcPr>
            <w:tcW w:w="5528" w:type="dxa"/>
            <w:tcBorders>
              <w:top w:val="single" w:sz="4" w:space="0" w:color="000000"/>
              <w:left w:val="single" w:sz="4" w:space="0" w:color="000000"/>
              <w:bottom w:val="single" w:sz="4" w:space="0" w:color="000000"/>
              <w:right w:val="single" w:sz="4" w:space="0" w:color="000000"/>
            </w:tcBorders>
          </w:tcPr>
          <w:p w14:paraId="1C2B542F" w14:textId="77777777" w:rsidR="00C518D5" w:rsidRDefault="00C518D5">
            <w:pPr>
              <w:rPr>
                <w:rFonts w:cs="Calibri"/>
                <w:b/>
                <w:sz w:val="20"/>
              </w:rPr>
            </w:pPr>
          </w:p>
          <w:p w14:paraId="45494EEA" w14:textId="77777777" w:rsidR="00C518D5" w:rsidRDefault="00C518D5">
            <w:pPr>
              <w:rPr>
                <w:rFonts w:cs="Calibri"/>
                <w:b/>
                <w:sz w:val="20"/>
              </w:rPr>
            </w:pPr>
          </w:p>
        </w:tc>
      </w:tr>
    </w:tbl>
    <w:p w14:paraId="4E11268A" w14:textId="77777777" w:rsidR="00C518D5" w:rsidRDefault="00C518D5" w:rsidP="00C518D5">
      <w:pPr>
        <w:rPr>
          <w:rFonts w:cs="Calibri"/>
          <w:b/>
        </w:rPr>
      </w:pPr>
    </w:p>
    <w:p w14:paraId="030061D1" w14:textId="77777777" w:rsidR="00C518D5" w:rsidRDefault="00C518D5" w:rsidP="00C518D5">
      <w:pPr>
        <w:rPr>
          <w:rFonts w:cs="Calibri"/>
          <w:b/>
          <w:u w:val="single"/>
        </w:rPr>
      </w:pPr>
      <w:r>
        <w:rPr>
          <w:rFonts w:cs="Calibri"/>
          <w:b/>
          <w:u w:val="single"/>
        </w:rPr>
        <w:t>DATOS ACADEMICOS</w:t>
      </w:r>
    </w:p>
    <w:p w14:paraId="40B52EB2" w14:textId="77777777" w:rsidR="00C518D5" w:rsidRDefault="00C518D5" w:rsidP="00C518D5">
      <w:pPr>
        <w:rPr>
          <w:rFonts w:cs="Calibri"/>
          <w:b/>
        </w:rPr>
      </w:pPr>
      <w:r>
        <w:rPr>
          <w:rFonts w:cs="Calibri"/>
          <w:b/>
        </w:rPr>
        <w:t>(Máximo 03 Estudios, Grados o Títulos obtenidos)</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3119"/>
        <w:gridCol w:w="1984"/>
      </w:tblGrid>
      <w:tr w:rsidR="00C518D5" w14:paraId="799AC72D" w14:textId="77777777" w:rsidTr="00C518D5">
        <w:tc>
          <w:tcPr>
            <w:tcW w:w="3652" w:type="dxa"/>
            <w:tcBorders>
              <w:top w:val="single" w:sz="4" w:space="0" w:color="000000"/>
              <w:left w:val="single" w:sz="4" w:space="0" w:color="000000"/>
              <w:bottom w:val="single" w:sz="4" w:space="0" w:color="000000"/>
              <w:right w:val="single" w:sz="4" w:space="0" w:color="000000"/>
            </w:tcBorders>
            <w:shd w:val="clear" w:color="auto" w:fill="FBD4B4"/>
            <w:hideMark/>
          </w:tcPr>
          <w:p w14:paraId="01CD3D1C" w14:textId="77777777" w:rsidR="00C518D5" w:rsidRDefault="00C518D5">
            <w:pPr>
              <w:jc w:val="center"/>
              <w:rPr>
                <w:rFonts w:cs="Calibri"/>
                <w:b/>
              </w:rPr>
            </w:pPr>
            <w:r>
              <w:rPr>
                <w:rFonts w:cs="Calibri"/>
                <w:b/>
              </w:rPr>
              <w:t>ESTUDIOS/ GRADO / TITULOS OBTENIDOS</w:t>
            </w:r>
          </w:p>
        </w:tc>
        <w:tc>
          <w:tcPr>
            <w:tcW w:w="3119" w:type="dxa"/>
            <w:tcBorders>
              <w:top w:val="single" w:sz="4" w:space="0" w:color="000000"/>
              <w:left w:val="single" w:sz="4" w:space="0" w:color="000000"/>
              <w:bottom w:val="single" w:sz="4" w:space="0" w:color="000000"/>
              <w:right w:val="single" w:sz="4" w:space="0" w:color="000000"/>
            </w:tcBorders>
            <w:shd w:val="clear" w:color="auto" w:fill="FBD4B4"/>
            <w:hideMark/>
          </w:tcPr>
          <w:p w14:paraId="39AE0881" w14:textId="77777777" w:rsidR="00C518D5" w:rsidRDefault="00C518D5">
            <w:pPr>
              <w:jc w:val="center"/>
              <w:rPr>
                <w:rFonts w:cs="Calibri"/>
                <w:b/>
              </w:rPr>
            </w:pPr>
            <w:r>
              <w:rPr>
                <w:rFonts w:cs="Calibri"/>
                <w:b/>
              </w:rPr>
              <w:t>INSTITUCION / UNIVERSIDAD</w:t>
            </w:r>
          </w:p>
        </w:tc>
        <w:tc>
          <w:tcPr>
            <w:tcW w:w="1984" w:type="dxa"/>
            <w:tcBorders>
              <w:top w:val="single" w:sz="4" w:space="0" w:color="000000"/>
              <w:left w:val="single" w:sz="4" w:space="0" w:color="000000"/>
              <w:bottom w:val="single" w:sz="4" w:space="0" w:color="000000"/>
              <w:right w:val="single" w:sz="4" w:space="0" w:color="000000"/>
            </w:tcBorders>
            <w:shd w:val="clear" w:color="auto" w:fill="FBD4B4"/>
            <w:hideMark/>
          </w:tcPr>
          <w:p w14:paraId="64891295" w14:textId="77777777" w:rsidR="00C518D5" w:rsidRDefault="00C518D5">
            <w:pPr>
              <w:jc w:val="center"/>
              <w:rPr>
                <w:rFonts w:cs="Calibri"/>
                <w:b/>
              </w:rPr>
            </w:pPr>
            <w:r>
              <w:rPr>
                <w:rFonts w:cs="Calibri"/>
                <w:b/>
              </w:rPr>
              <w:t>PERIODO</w:t>
            </w:r>
          </w:p>
        </w:tc>
      </w:tr>
      <w:tr w:rsidR="00C518D5" w14:paraId="7FA5C3E1" w14:textId="77777777" w:rsidTr="00C518D5">
        <w:tc>
          <w:tcPr>
            <w:tcW w:w="3652" w:type="dxa"/>
            <w:tcBorders>
              <w:top w:val="single" w:sz="4" w:space="0" w:color="000000"/>
              <w:left w:val="single" w:sz="4" w:space="0" w:color="000000"/>
              <w:bottom w:val="single" w:sz="4" w:space="0" w:color="000000"/>
              <w:right w:val="single" w:sz="4" w:space="0" w:color="000000"/>
            </w:tcBorders>
          </w:tcPr>
          <w:p w14:paraId="41D7FC83" w14:textId="77777777" w:rsidR="00C518D5" w:rsidRDefault="00C518D5">
            <w:pPr>
              <w:rPr>
                <w:rFonts w:cs="Calibri"/>
                <w:sz w:val="18"/>
                <w:szCs w:val="18"/>
              </w:rPr>
            </w:pPr>
          </w:p>
          <w:p w14:paraId="15FF0E7A" w14:textId="77777777" w:rsidR="00C518D5" w:rsidRDefault="00C518D5">
            <w:pPr>
              <w:rPr>
                <w:rFonts w:cs="Calibri"/>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74DB0C79" w14:textId="77777777" w:rsidR="00C518D5" w:rsidRDefault="00C518D5">
            <w:pPr>
              <w:rPr>
                <w:rFonts w:cs="Calibri"/>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127A79F7" w14:textId="77777777" w:rsidR="00C518D5" w:rsidRDefault="00C518D5">
            <w:pPr>
              <w:rPr>
                <w:rFonts w:cs="Calibri"/>
                <w:sz w:val="18"/>
                <w:szCs w:val="18"/>
              </w:rPr>
            </w:pPr>
          </w:p>
        </w:tc>
      </w:tr>
      <w:tr w:rsidR="00C518D5" w14:paraId="1A0C9BEB" w14:textId="77777777" w:rsidTr="00C518D5">
        <w:tc>
          <w:tcPr>
            <w:tcW w:w="3652" w:type="dxa"/>
            <w:tcBorders>
              <w:top w:val="single" w:sz="4" w:space="0" w:color="000000"/>
              <w:left w:val="single" w:sz="4" w:space="0" w:color="000000"/>
              <w:bottom w:val="single" w:sz="4" w:space="0" w:color="000000"/>
              <w:right w:val="single" w:sz="4" w:space="0" w:color="000000"/>
            </w:tcBorders>
          </w:tcPr>
          <w:p w14:paraId="15589610" w14:textId="77777777" w:rsidR="00C518D5" w:rsidRDefault="00C518D5">
            <w:pPr>
              <w:rPr>
                <w:rFonts w:cs="Calibri"/>
                <w:sz w:val="18"/>
                <w:szCs w:val="18"/>
              </w:rPr>
            </w:pPr>
          </w:p>
          <w:p w14:paraId="02819917" w14:textId="77777777" w:rsidR="00C518D5" w:rsidRDefault="00C518D5">
            <w:pPr>
              <w:rPr>
                <w:rFonts w:cs="Calibri"/>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40DAC073" w14:textId="77777777" w:rsidR="00C518D5" w:rsidRDefault="00C518D5">
            <w:pPr>
              <w:rPr>
                <w:rFonts w:cs="Calibri"/>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2315E55B" w14:textId="77777777" w:rsidR="00C518D5" w:rsidRDefault="00C518D5">
            <w:pPr>
              <w:rPr>
                <w:rFonts w:cs="Calibri"/>
                <w:sz w:val="18"/>
                <w:szCs w:val="18"/>
              </w:rPr>
            </w:pPr>
          </w:p>
        </w:tc>
      </w:tr>
      <w:tr w:rsidR="00C518D5" w14:paraId="079EC8CA" w14:textId="77777777" w:rsidTr="00C518D5">
        <w:trPr>
          <w:trHeight w:val="453"/>
        </w:trPr>
        <w:tc>
          <w:tcPr>
            <w:tcW w:w="3652" w:type="dxa"/>
            <w:tcBorders>
              <w:top w:val="single" w:sz="4" w:space="0" w:color="000000"/>
              <w:left w:val="single" w:sz="4" w:space="0" w:color="000000"/>
              <w:bottom w:val="single" w:sz="4" w:space="0" w:color="000000"/>
              <w:right w:val="single" w:sz="4" w:space="0" w:color="000000"/>
            </w:tcBorders>
          </w:tcPr>
          <w:p w14:paraId="70C64143" w14:textId="77777777" w:rsidR="00C518D5" w:rsidRDefault="00C518D5">
            <w:pPr>
              <w:rPr>
                <w:rFonts w:cs="Calibri"/>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00C29EB4" w14:textId="77777777" w:rsidR="00C518D5" w:rsidRDefault="00C518D5">
            <w:pPr>
              <w:rPr>
                <w:rFonts w:cs="Calibri"/>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454F2081" w14:textId="77777777" w:rsidR="00C518D5" w:rsidRDefault="00C518D5">
            <w:pPr>
              <w:rPr>
                <w:rFonts w:cs="Calibri"/>
                <w:sz w:val="18"/>
                <w:szCs w:val="18"/>
              </w:rPr>
            </w:pPr>
          </w:p>
        </w:tc>
      </w:tr>
    </w:tbl>
    <w:p w14:paraId="718996BE" w14:textId="77777777" w:rsidR="00C518D5" w:rsidRDefault="00C518D5" w:rsidP="00C518D5">
      <w:pPr>
        <w:rPr>
          <w:rFonts w:cs="Calibri"/>
          <w:sz w:val="18"/>
          <w:szCs w:val="18"/>
        </w:rPr>
      </w:pPr>
    </w:p>
    <w:p w14:paraId="4668DB0D" w14:textId="77777777" w:rsidR="00C518D5" w:rsidRDefault="00C518D5" w:rsidP="00C518D5">
      <w:pPr>
        <w:rPr>
          <w:rFonts w:cs="Calibri"/>
          <w:b/>
          <w:sz w:val="24"/>
          <w:szCs w:val="24"/>
          <w:u w:val="single"/>
        </w:rPr>
      </w:pPr>
    </w:p>
    <w:p w14:paraId="38BA8A09" w14:textId="77777777" w:rsidR="00CB61B6" w:rsidRDefault="00CB61B6" w:rsidP="00C518D5">
      <w:pPr>
        <w:rPr>
          <w:rFonts w:cs="Calibri"/>
          <w:b/>
          <w:sz w:val="24"/>
          <w:szCs w:val="24"/>
          <w:u w:val="single"/>
        </w:rPr>
      </w:pPr>
    </w:p>
    <w:p w14:paraId="3FA86E72" w14:textId="77777777" w:rsidR="00C518D5" w:rsidRDefault="00C518D5" w:rsidP="00C518D5">
      <w:pPr>
        <w:rPr>
          <w:rFonts w:cs="Calibri"/>
          <w:b/>
          <w:sz w:val="24"/>
          <w:szCs w:val="24"/>
          <w:u w:val="single"/>
        </w:rPr>
      </w:pPr>
      <w:bookmarkStart w:id="7" w:name="_GoBack"/>
      <w:bookmarkEnd w:id="7"/>
      <w:r>
        <w:rPr>
          <w:rFonts w:cs="Calibri"/>
          <w:b/>
          <w:sz w:val="24"/>
          <w:szCs w:val="24"/>
          <w:u w:val="single"/>
        </w:rPr>
        <w:t>CAPACITACIÓN</w:t>
      </w:r>
    </w:p>
    <w:p w14:paraId="6EF5872F" w14:textId="77777777" w:rsidR="00D911BC" w:rsidRDefault="00D911BC" w:rsidP="00C518D5">
      <w:pPr>
        <w:rPr>
          <w:rFonts w:cs="Calibri"/>
          <w:b/>
          <w:sz w:val="24"/>
          <w:szCs w:val="24"/>
          <w:u w:val="single"/>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3119"/>
        <w:gridCol w:w="1984"/>
      </w:tblGrid>
      <w:tr w:rsidR="00C518D5" w14:paraId="15F20040" w14:textId="77777777" w:rsidTr="00C518D5">
        <w:tc>
          <w:tcPr>
            <w:tcW w:w="3652" w:type="dxa"/>
            <w:tcBorders>
              <w:top w:val="single" w:sz="4" w:space="0" w:color="000000"/>
              <w:left w:val="single" w:sz="4" w:space="0" w:color="000000"/>
              <w:bottom w:val="single" w:sz="4" w:space="0" w:color="000000"/>
              <w:right w:val="single" w:sz="4" w:space="0" w:color="000000"/>
            </w:tcBorders>
            <w:shd w:val="clear" w:color="auto" w:fill="FBD4B4"/>
            <w:hideMark/>
          </w:tcPr>
          <w:p w14:paraId="3BA1D465" w14:textId="77777777" w:rsidR="00C518D5" w:rsidRDefault="00C518D5">
            <w:pPr>
              <w:jc w:val="center"/>
              <w:rPr>
                <w:rFonts w:cs="Calibri"/>
                <w:b/>
              </w:rPr>
            </w:pPr>
            <w:r>
              <w:rPr>
                <w:rFonts w:cs="Calibri"/>
                <w:b/>
              </w:rPr>
              <w:t>ESPECIALIDAD</w:t>
            </w:r>
          </w:p>
        </w:tc>
        <w:tc>
          <w:tcPr>
            <w:tcW w:w="3119" w:type="dxa"/>
            <w:tcBorders>
              <w:top w:val="single" w:sz="4" w:space="0" w:color="000000"/>
              <w:left w:val="single" w:sz="4" w:space="0" w:color="000000"/>
              <w:bottom w:val="single" w:sz="4" w:space="0" w:color="000000"/>
              <w:right w:val="single" w:sz="4" w:space="0" w:color="000000"/>
            </w:tcBorders>
            <w:shd w:val="clear" w:color="auto" w:fill="FBD4B4"/>
            <w:hideMark/>
          </w:tcPr>
          <w:p w14:paraId="4A5DFD62" w14:textId="77777777" w:rsidR="00C518D5" w:rsidRDefault="00C518D5">
            <w:pPr>
              <w:jc w:val="center"/>
              <w:rPr>
                <w:rFonts w:cs="Calibri"/>
                <w:b/>
              </w:rPr>
            </w:pPr>
            <w:r>
              <w:rPr>
                <w:rFonts w:cs="Calibri"/>
                <w:b/>
              </w:rPr>
              <w:t>INSTITUCION / UNIVERSIDAD</w:t>
            </w:r>
          </w:p>
        </w:tc>
        <w:tc>
          <w:tcPr>
            <w:tcW w:w="1984" w:type="dxa"/>
            <w:tcBorders>
              <w:top w:val="single" w:sz="4" w:space="0" w:color="000000"/>
              <w:left w:val="single" w:sz="4" w:space="0" w:color="000000"/>
              <w:bottom w:val="single" w:sz="4" w:space="0" w:color="000000"/>
              <w:right w:val="single" w:sz="4" w:space="0" w:color="000000"/>
            </w:tcBorders>
            <w:shd w:val="clear" w:color="auto" w:fill="FBD4B4"/>
            <w:hideMark/>
          </w:tcPr>
          <w:p w14:paraId="12CE7883" w14:textId="77777777" w:rsidR="00C518D5" w:rsidRDefault="00C518D5">
            <w:pPr>
              <w:jc w:val="center"/>
              <w:rPr>
                <w:rFonts w:cs="Calibri"/>
                <w:b/>
              </w:rPr>
            </w:pPr>
            <w:r>
              <w:rPr>
                <w:rFonts w:cs="Calibri"/>
                <w:b/>
              </w:rPr>
              <w:t>PERIODO</w:t>
            </w:r>
          </w:p>
        </w:tc>
      </w:tr>
      <w:tr w:rsidR="00C518D5" w14:paraId="334EB9FF" w14:textId="77777777" w:rsidTr="00C518D5">
        <w:trPr>
          <w:trHeight w:val="274"/>
        </w:trPr>
        <w:tc>
          <w:tcPr>
            <w:tcW w:w="3652" w:type="dxa"/>
            <w:tcBorders>
              <w:top w:val="single" w:sz="4" w:space="0" w:color="000000"/>
              <w:left w:val="single" w:sz="4" w:space="0" w:color="000000"/>
              <w:bottom w:val="single" w:sz="4" w:space="0" w:color="000000"/>
              <w:right w:val="single" w:sz="4" w:space="0" w:color="000000"/>
            </w:tcBorders>
          </w:tcPr>
          <w:p w14:paraId="000055BF" w14:textId="77777777" w:rsidR="00C518D5" w:rsidRDefault="00C518D5">
            <w:pPr>
              <w:rPr>
                <w:rFonts w:cs="Calibri"/>
                <w:sz w:val="18"/>
                <w:szCs w:val="18"/>
              </w:rPr>
            </w:pPr>
          </w:p>
          <w:p w14:paraId="27E6203C" w14:textId="77777777" w:rsidR="00C518D5" w:rsidRDefault="00C518D5">
            <w:pPr>
              <w:rPr>
                <w:rFonts w:cs="Calibri"/>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426F58D8" w14:textId="77777777" w:rsidR="00C518D5" w:rsidRDefault="00C518D5">
            <w:pPr>
              <w:rPr>
                <w:rFonts w:cs="Calibri"/>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44B01CD4" w14:textId="77777777" w:rsidR="00C518D5" w:rsidRDefault="00C518D5">
            <w:pPr>
              <w:rPr>
                <w:rFonts w:cs="Calibri"/>
                <w:sz w:val="18"/>
                <w:szCs w:val="18"/>
              </w:rPr>
            </w:pPr>
          </w:p>
        </w:tc>
      </w:tr>
      <w:tr w:rsidR="00C518D5" w14:paraId="1442A7C0" w14:textId="77777777" w:rsidTr="00C518D5">
        <w:tc>
          <w:tcPr>
            <w:tcW w:w="3652" w:type="dxa"/>
            <w:tcBorders>
              <w:top w:val="single" w:sz="4" w:space="0" w:color="000000"/>
              <w:left w:val="single" w:sz="4" w:space="0" w:color="000000"/>
              <w:bottom w:val="single" w:sz="4" w:space="0" w:color="000000"/>
              <w:right w:val="single" w:sz="4" w:space="0" w:color="000000"/>
            </w:tcBorders>
          </w:tcPr>
          <w:p w14:paraId="6E424254" w14:textId="77777777" w:rsidR="00C518D5" w:rsidRDefault="00C518D5">
            <w:pPr>
              <w:rPr>
                <w:rFonts w:cs="Calibri"/>
                <w:sz w:val="18"/>
                <w:szCs w:val="18"/>
              </w:rPr>
            </w:pPr>
          </w:p>
          <w:p w14:paraId="7EF7706C" w14:textId="77777777" w:rsidR="00C518D5" w:rsidRDefault="00C518D5">
            <w:pPr>
              <w:rPr>
                <w:rFonts w:cs="Calibri"/>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75A0CC41" w14:textId="77777777" w:rsidR="00C518D5" w:rsidRDefault="00C518D5">
            <w:pPr>
              <w:rPr>
                <w:rFonts w:cs="Calibri"/>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34C8BE8B" w14:textId="77777777" w:rsidR="00C518D5" w:rsidRDefault="00C518D5">
            <w:pPr>
              <w:rPr>
                <w:rFonts w:cs="Calibri"/>
                <w:sz w:val="18"/>
                <w:szCs w:val="18"/>
              </w:rPr>
            </w:pPr>
          </w:p>
        </w:tc>
      </w:tr>
      <w:tr w:rsidR="00C518D5" w14:paraId="00E42858" w14:textId="77777777" w:rsidTr="00C518D5">
        <w:tc>
          <w:tcPr>
            <w:tcW w:w="3652" w:type="dxa"/>
            <w:tcBorders>
              <w:top w:val="single" w:sz="4" w:space="0" w:color="000000"/>
              <w:left w:val="single" w:sz="4" w:space="0" w:color="000000"/>
              <w:bottom w:val="single" w:sz="4" w:space="0" w:color="000000"/>
              <w:right w:val="single" w:sz="4" w:space="0" w:color="000000"/>
            </w:tcBorders>
          </w:tcPr>
          <w:p w14:paraId="5C2A2EA4" w14:textId="77777777" w:rsidR="00C518D5" w:rsidRDefault="00C518D5">
            <w:pPr>
              <w:rPr>
                <w:rFonts w:cs="Calibri"/>
                <w:sz w:val="18"/>
                <w:szCs w:val="18"/>
              </w:rPr>
            </w:pPr>
          </w:p>
          <w:p w14:paraId="594C24C4" w14:textId="77777777" w:rsidR="00C518D5" w:rsidRDefault="00C518D5">
            <w:pPr>
              <w:rPr>
                <w:rFonts w:cs="Calibri"/>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592B4F37" w14:textId="77777777" w:rsidR="00C518D5" w:rsidRDefault="00C518D5">
            <w:pPr>
              <w:rPr>
                <w:rFonts w:cs="Calibri"/>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6D8ACCEA" w14:textId="77777777" w:rsidR="00C518D5" w:rsidRDefault="00C518D5">
            <w:pPr>
              <w:rPr>
                <w:rFonts w:cs="Calibri"/>
                <w:sz w:val="18"/>
                <w:szCs w:val="18"/>
              </w:rPr>
            </w:pPr>
          </w:p>
        </w:tc>
      </w:tr>
      <w:tr w:rsidR="00C518D5" w14:paraId="5407AF6B" w14:textId="77777777" w:rsidTr="00C518D5">
        <w:trPr>
          <w:trHeight w:val="453"/>
        </w:trPr>
        <w:tc>
          <w:tcPr>
            <w:tcW w:w="3652" w:type="dxa"/>
            <w:tcBorders>
              <w:top w:val="single" w:sz="4" w:space="0" w:color="000000"/>
              <w:left w:val="single" w:sz="4" w:space="0" w:color="000000"/>
              <w:bottom w:val="single" w:sz="4" w:space="0" w:color="000000"/>
              <w:right w:val="single" w:sz="4" w:space="0" w:color="000000"/>
            </w:tcBorders>
          </w:tcPr>
          <w:p w14:paraId="4BEC6AD8" w14:textId="77777777" w:rsidR="00C518D5" w:rsidRDefault="00C518D5">
            <w:pPr>
              <w:rPr>
                <w:rFonts w:cs="Calibri"/>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47CBC71F" w14:textId="77777777" w:rsidR="00C518D5" w:rsidRDefault="00C518D5">
            <w:pPr>
              <w:rPr>
                <w:rFonts w:cs="Calibri"/>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6FA2CFB8" w14:textId="77777777" w:rsidR="00C518D5" w:rsidRDefault="00C518D5">
            <w:pPr>
              <w:rPr>
                <w:rFonts w:cs="Calibri"/>
                <w:sz w:val="18"/>
                <w:szCs w:val="18"/>
              </w:rPr>
            </w:pPr>
          </w:p>
        </w:tc>
      </w:tr>
    </w:tbl>
    <w:p w14:paraId="45E1732A" w14:textId="77777777" w:rsidR="00C518D5" w:rsidRDefault="00C518D5" w:rsidP="00C518D5">
      <w:pPr>
        <w:rPr>
          <w:rFonts w:cs="Calibri"/>
          <w:sz w:val="18"/>
          <w:szCs w:val="18"/>
        </w:rPr>
      </w:pPr>
    </w:p>
    <w:p w14:paraId="750BDD2F" w14:textId="77777777" w:rsidR="00C518D5" w:rsidRDefault="00C518D5" w:rsidP="00C518D5">
      <w:pPr>
        <w:rPr>
          <w:rFonts w:cs="Calibri"/>
          <w:b/>
          <w:u w:val="single"/>
        </w:rPr>
      </w:pPr>
    </w:p>
    <w:p w14:paraId="6331467D" w14:textId="77777777" w:rsidR="00C518D5" w:rsidRDefault="00C518D5" w:rsidP="00C518D5">
      <w:pPr>
        <w:rPr>
          <w:rFonts w:cs="Calibri"/>
          <w:b/>
          <w:u w:val="single"/>
        </w:rPr>
      </w:pPr>
      <w:r>
        <w:rPr>
          <w:rFonts w:cs="Calibri"/>
          <w:b/>
          <w:u w:val="single"/>
        </w:rPr>
        <w:t>EXPERIENCIA LABORAL O PROFESIONAL</w:t>
      </w:r>
    </w:p>
    <w:p w14:paraId="746A1155" w14:textId="77777777" w:rsidR="00C518D5" w:rsidRDefault="00C518D5" w:rsidP="00C518D5">
      <w:pPr>
        <w:rPr>
          <w:rFonts w:cs="Calibri"/>
        </w:rPr>
      </w:pPr>
      <w:r>
        <w:rPr>
          <w:rFonts w:cs="Calibri"/>
          <w:b/>
        </w:rPr>
        <w:t>(Marque con una “x” la respuesta a la pregunta y luego detalle los trabajos que sustenten este requisito mínimo)</w:t>
      </w:r>
    </w:p>
    <w:tbl>
      <w:tblPr>
        <w:tblW w:w="9179" w:type="dxa"/>
        <w:tblBorders>
          <w:top w:val="single" w:sz="4" w:space="0" w:color="000000"/>
          <w:left w:val="single" w:sz="4" w:space="0" w:color="000000"/>
          <w:bottom w:val="single" w:sz="4" w:space="0" w:color="000000"/>
          <w:right w:val="single" w:sz="4" w:space="0" w:color="000000"/>
          <w:insideH w:val="single" w:sz="4" w:space="0" w:color="000000"/>
        </w:tblBorders>
        <w:tblLook w:val="04E0" w:firstRow="1" w:lastRow="1" w:firstColumn="1" w:lastColumn="0" w:noHBand="0" w:noVBand="1"/>
      </w:tblPr>
      <w:tblGrid>
        <w:gridCol w:w="3085"/>
        <w:gridCol w:w="4536"/>
        <w:gridCol w:w="709"/>
        <w:gridCol w:w="849"/>
      </w:tblGrid>
      <w:tr w:rsidR="00C518D5" w14:paraId="4D902545" w14:textId="77777777" w:rsidTr="00C518D5">
        <w:trPr>
          <w:trHeight w:val="450"/>
        </w:trPr>
        <w:tc>
          <w:tcPr>
            <w:tcW w:w="7621" w:type="dxa"/>
            <w:gridSpan w:val="2"/>
            <w:vMerge w:val="restart"/>
            <w:tcBorders>
              <w:top w:val="single" w:sz="4" w:space="0" w:color="000000"/>
              <w:left w:val="single" w:sz="4" w:space="0" w:color="000000"/>
              <w:bottom w:val="single" w:sz="4" w:space="0" w:color="000000"/>
              <w:right w:val="single" w:sz="4" w:space="0" w:color="000000"/>
            </w:tcBorders>
          </w:tcPr>
          <w:p w14:paraId="2427E79C" w14:textId="77777777" w:rsidR="00C518D5" w:rsidRDefault="00C518D5">
            <w:pPr>
              <w:rPr>
                <w:rFonts w:cs="Calibri"/>
              </w:rPr>
            </w:pPr>
          </w:p>
          <w:p w14:paraId="29ED1DB8" w14:textId="77777777" w:rsidR="00C518D5" w:rsidRDefault="00C518D5" w:rsidP="00C1170A">
            <w:pPr>
              <w:numPr>
                <w:ilvl w:val="0"/>
                <w:numId w:val="8"/>
              </w:numPr>
              <w:jc w:val="left"/>
              <w:rPr>
                <w:rFonts w:cs="Calibri"/>
              </w:rPr>
            </w:pPr>
            <w:r>
              <w:rPr>
                <w:rFonts w:cs="Calibri"/>
                <w:sz w:val="20"/>
              </w:rPr>
              <w:t>¿Cuenta con experiencia mínima de (01) año en labores de su competencia profesional?</w:t>
            </w:r>
          </w:p>
        </w:tc>
        <w:tc>
          <w:tcPr>
            <w:tcW w:w="709" w:type="dxa"/>
            <w:tcBorders>
              <w:top w:val="single" w:sz="4" w:space="0" w:color="000000"/>
              <w:left w:val="single" w:sz="4" w:space="0" w:color="000000"/>
              <w:bottom w:val="single" w:sz="4" w:space="0" w:color="auto"/>
              <w:right w:val="single" w:sz="4" w:space="0" w:color="auto"/>
            </w:tcBorders>
          </w:tcPr>
          <w:p w14:paraId="0899F1B7" w14:textId="77777777" w:rsidR="00C518D5" w:rsidRDefault="00C518D5">
            <w:pPr>
              <w:jc w:val="center"/>
              <w:rPr>
                <w:rFonts w:cs="Calibri"/>
                <w:b/>
                <w:sz w:val="24"/>
                <w:szCs w:val="24"/>
              </w:rPr>
            </w:pPr>
            <w:r>
              <w:rPr>
                <w:rFonts w:cs="Calibri"/>
                <w:b/>
                <w:sz w:val="24"/>
                <w:szCs w:val="24"/>
              </w:rPr>
              <w:t>SI</w:t>
            </w:r>
          </w:p>
          <w:p w14:paraId="14DAB31A" w14:textId="77777777" w:rsidR="00C518D5" w:rsidRDefault="00C518D5">
            <w:pPr>
              <w:jc w:val="center"/>
              <w:rPr>
                <w:rFonts w:cs="Calibri"/>
              </w:rPr>
            </w:pPr>
          </w:p>
        </w:tc>
        <w:tc>
          <w:tcPr>
            <w:tcW w:w="849" w:type="dxa"/>
            <w:tcBorders>
              <w:top w:val="single" w:sz="4" w:space="0" w:color="000000"/>
              <w:left w:val="single" w:sz="4" w:space="0" w:color="auto"/>
              <w:bottom w:val="single" w:sz="4" w:space="0" w:color="auto"/>
              <w:right w:val="single" w:sz="4" w:space="0" w:color="000000"/>
            </w:tcBorders>
            <w:hideMark/>
          </w:tcPr>
          <w:p w14:paraId="2515BA13" w14:textId="77777777" w:rsidR="00C518D5" w:rsidRDefault="00C518D5">
            <w:pPr>
              <w:jc w:val="center"/>
              <w:rPr>
                <w:rFonts w:cs="Calibri"/>
                <w:b/>
              </w:rPr>
            </w:pPr>
            <w:r>
              <w:rPr>
                <w:rFonts w:cs="Calibri"/>
                <w:b/>
              </w:rPr>
              <w:t>NO</w:t>
            </w:r>
          </w:p>
        </w:tc>
      </w:tr>
      <w:tr w:rsidR="00C518D5" w14:paraId="65A388D6" w14:textId="77777777" w:rsidTr="00C518D5">
        <w:trPr>
          <w:trHeight w:val="43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DF2B503" w14:textId="77777777" w:rsidR="00C518D5" w:rsidRDefault="00C518D5">
            <w:pPr>
              <w:jc w:val="left"/>
              <w:rPr>
                <w:rFonts w:cs="Calibri"/>
              </w:rPr>
            </w:pPr>
          </w:p>
        </w:tc>
        <w:tc>
          <w:tcPr>
            <w:tcW w:w="709" w:type="dxa"/>
            <w:tcBorders>
              <w:top w:val="single" w:sz="4" w:space="0" w:color="auto"/>
              <w:left w:val="single" w:sz="4" w:space="0" w:color="000000"/>
              <w:bottom w:val="single" w:sz="4" w:space="0" w:color="auto"/>
              <w:right w:val="single" w:sz="4" w:space="0" w:color="auto"/>
            </w:tcBorders>
          </w:tcPr>
          <w:p w14:paraId="531711F9" w14:textId="77777777" w:rsidR="00C518D5" w:rsidRDefault="00C518D5">
            <w:pPr>
              <w:rPr>
                <w:rFonts w:cs="Calibri"/>
                <w:b/>
                <w:sz w:val="24"/>
                <w:szCs w:val="24"/>
              </w:rPr>
            </w:pPr>
          </w:p>
        </w:tc>
        <w:tc>
          <w:tcPr>
            <w:tcW w:w="849" w:type="dxa"/>
            <w:tcBorders>
              <w:top w:val="single" w:sz="4" w:space="0" w:color="auto"/>
              <w:left w:val="single" w:sz="4" w:space="0" w:color="auto"/>
              <w:bottom w:val="single" w:sz="4" w:space="0" w:color="auto"/>
              <w:right w:val="single" w:sz="4" w:space="0" w:color="000000"/>
            </w:tcBorders>
          </w:tcPr>
          <w:p w14:paraId="37196E26" w14:textId="77777777" w:rsidR="00C518D5" w:rsidRDefault="00C518D5">
            <w:pPr>
              <w:jc w:val="center"/>
              <w:rPr>
                <w:rFonts w:cs="Calibri"/>
              </w:rPr>
            </w:pPr>
          </w:p>
        </w:tc>
      </w:tr>
      <w:tr w:rsidR="00C518D5" w14:paraId="326F3DC7" w14:textId="77777777" w:rsidTr="00C518D5">
        <w:trPr>
          <w:trHeight w:val="269"/>
        </w:trPr>
        <w:tc>
          <w:tcPr>
            <w:tcW w:w="3085" w:type="dxa"/>
            <w:vMerge w:val="restart"/>
            <w:tcBorders>
              <w:top w:val="single" w:sz="4" w:space="0" w:color="000000"/>
              <w:left w:val="single" w:sz="4" w:space="0" w:color="000000"/>
              <w:bottom w:val="single" w:sz="4" w:space="0" w:color="000000"/>
              <w:right w:val="single" w:sz="4" w:space="0" w:color="000000"/>
            </w:tcBorders>
            <w:shd w:val="clear" w:color="auto" w:fill="FBD4B4"/>
            <w:hideMark/>
          </w:tcPr>
          <w:p w14:paraId="4DC55C33" w14:textId="77777777" w:rsidR="00C518D5" w:rsidRDefault="00C518D5">
            <w:pPr>
              <w:jc w:val="center"/>
              <w:rPr>
                <w:rFonts w:cs="Calibri"/>
                <w:b/>
              </w:rPr>
            </w:pPr>
            <w:r>
              <w:rPr>
                <w:rFonts w:cs="Calibri"/>
                <w:b/>
              </w:rPr>
              <w:t>INSTITUCION</w:t>
            </w:r>
          </w:p>
        </w:tc>
        <w:tc>
          <w:tcPr>
            <w:tcW w:w="4536" w:type="dxa"/>
            <w:vMerge w:val="restart"/>
            <w:tcBorders>
              <w:top w:val="single" w:sz="4" w:space="0" w:color="000000"/>
              <w:left w:val="single" w:sz="4" w:space="0" w:color="000000"/>
              <w:bottom w:val="single" w:sz="4" w:space="0" w:color="000000"/>
              <w:right w:val="single" w:sz="4" w:space="0" w:color="000000"/>
            </w:tcBorders>
            <w:shd w:val="clear" w:color="auto" w:fill="FBD4B4"/>
            <w:hideMark/>
          </w:tcPr>
          <w:p w14:paraId="276EDDEE" w14:textId="77777777" w:rsidR="00C518D5" w:rsidRDefault="00C518D5">
            <w:pPr>
              <w:jc w:val="center"/>
              <w:rPr>
                <w:rFonts w:cs="Calibri"/>
                <w:b/>
                <w:sz w:val="20"/>
              </w:rPr>
            </w:pPr>
            <w:r>
              <w:rPr>
                <w:rFonts w:cs="Calibri"/>
                <w:b/>
                <w:sz w:val="20"/>
              </w:rPr>
              <w:t>ACTIVIDAD O FUNCION DESEMPEÑADA /1</w:t>
            </w:r>
          </w:p>
        </w:tc>
        <w:tc>
          <w:tcPr>
            <w:tcW w:w="1558" w:type="dxa"/>
            <w:gridSpan w:val="2"/>
            <w:vMerge w:val="restart"/>
            <w:tcBorders>
              <w:top w:val="single" w:sz="4" w:space="0" w:color="000000"/>
              <w:left w:val="single" w:sz="4" w:space="0" w:color="000000"/>
              <w:bottom w:val="single" w:sz="4" w:space="0" w:color="000000"/>
              <w:right w:val="single" w:sz="4" w:space="0" w:color="000000"/>
            </w:tcBorders>
            <w:shd w:val="clear" w:color="auto" w:fill="FBD4B4"/>
            <w:hideMark/>
          </w:tcPr>
          <w:p w14:paraId="6344BF49" w14:textId="77777777" w:rsidR="00C518D5" w:rsidRDefault="00C518D5">
            <w:pPr>
              <w:jc w:val="center"/>
              <w:rPr>
                <w:rFonts w:cs="Calibri"/>
                <w:b/>
                <w:sz w:val="20"/>
              </w:rPr>
            </w:pPr>
            <w:r>
              <w:rPr>
                <w:rFonts w:cs="Calibri"/>
                <w:b/>
                <w:sz w:val="20"/>
              </w:rPr>
              <w:t>PERIODO</w:t>
            </w:r>
          </w:p>
          <w:p w14:paraId="5F6B4CD4" w14:textId="77777777" w:rsidR="00C518D5" w:rsidRDefault="00C518D5">
            <w:pPr>
              <w:jc w:val="center"/>
              <w:rPr>
                <w:rFonts w:cs="Calibri"/>
                <w:b/>
                <w:sz w:val="20"/>
              </w:rPr>
            </w:pPr>
            <w:r>
              <w:rPr>
                <w:rFonts w:cs="Calibri"/>
                <w:b/>
                <w:sz w:val="20"/>
              </w:rPr>
              <w:t>(EN MESES)</w:t>
            </w:r>
          </w:p>
        </w:tc>
      </w:tr>
      <w:tr w:rsidR="00C518D5" w14:paraId="613247E1" w14:textId="77777777" w:rsidTr="00C518D5">
        <w:trPr>
          <w:trHeight w:val="2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A1D02F" w14:textId="77777777" w:rsidR="00C518D5" w:rsidRDefault="00C518D5">
            <w:pPr>
              <w:jc w:val="left"/>
              <w:rPr>
                <w:rFonts w:cs="Calibri"/>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BC9390" w14:textId="77777777" w:rsidR="00C518D5" w:rsidRDefault="00C518D5">
            <w:pPr>
              <w:jc w:val="left"/>
              <w:rPr>
                <w:rFonts w:cs="Calibri"/>
                <w:b/>
                <w:sz w:val="20"/>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F75B1C8" w14:textId="77777777" w:rsidR="00C518D5" w:rsidRDefault="00C518D5">
            <w:pPr>
              <w:jc w:val="left"/>
              <w:rPr>
                <w:rFonts w:cs="Calibri"/>
                <w:b/>
                <w:sz w:val="20"/>
              </w:rPr>
            </w:pPr>
          </w:p>
        </w:tc>
      </w:tr>
      <w:tr w:rsidR="00C518D5" w14:paraId="4BC6EEE3" w14:textId="77777777" w:rsidTr="00C518D5">
        <w:trPr>
          <w:trHeight w:val="288"/>
        </w:trPr>
        <w:tc>
          <w:tcPr>
            <w:tcW w:w="3085" w:type="dxa"/>
            <w:tcBorders>
              <w:top w:val="single" w:sz="4" w:space="0" w:color="000000"/>
              <w:left w:val="single" w:sz="4" w:space="0" w:color="000000"/>
              <w:bottom w:val="single" w:sz="4" w:space="0" w:color="000000"/>
              <w:right w:val="single" w:sz="4" w:space="0" w:color="000000"/>
            </w:tcBorders>
          </w:tcPr>
          <w:p w14:paraId="60FC7740" w14:textId="77777777" w:rsidR="00C518D5" w:rsidRDefault="00C518D5">
            <w:pPr>
              <w:rPr>
                <w:rFonts w:cs="Calibri"/>
              </w:rPr>
            </w:pPr>
          </w:p>
          <w:p w14:paraId="5077BD66" w14:textId="77777777" w:rsidR="00C518D5" w:rsidRDefault="00C518D5">
            <w:pPr>
              <w:rPr>
                <w:rFonts w:cs="Calibri"/>
              </w:rPr>
            </w:pPr>
          </w:p>
        </w:tc>
        <w:tc>
          <w:tcPr>
            <w:tcW w:w="4536" w:type="dxa"/>
            <w:tcBorders>
              <w:top w:val="single" w:sz="4" w:space="0" w:color="000000"/>
              <w:left w:val="single" w:sz="4" w:space="0" w:color="000000"/>
              <w:bottom w:val="single" w:sz="4" w:space="0" w:color="000000"/>
              <w:right w:val="single" w:sz="4" w:space="0" w:color="000000"/>
            </w:tcBorders>
          </w:tcPr>
          <w:p w14:paraId="1CA9C228" w14:textId="77777777" w:rsidR="00C518D5" w:rsidRDefault="00C518D5">
            <w:pPr>
              <w:rPr>
                <w:rFonts w:cs="Calibri"/>
                <w:sz w:val="18"/>
                <w:szCs w:val="18"/>
              </w:rPr>
            </w:pPr>
          </w:p>
        </w:tc>
        <w:tc>
          <w:tcPr>
            <w:tcW w:w="1558" w:type="dxa"/>
            <w:gridSpan w:val="2"/>
            <w:tcBorders>
              <w:top w:val="single" w:sz="4" w:space="0" w:color="000000"/>
              <w:left w:val="single" w:sz="4" w:space="0" w:color="000000"/>
              <w:bottom w:val="single" w:sz="4" w:space="0" w:color="000000"/>
              <w:right w:val="single" w:sz="4" w:space="0" w:color="000000"/>
            </w:tcBorders>
          </w:tcPr>
          <w:p w14:paraId="378A32AD" w14:textId="77777777" w:rsidR="00C518D5" w:rsidRDefault="00C518D5">
            <w:pPr>
              <w:rPr>
                <w:rFonts w:cs="Calibri"/>
              </w:rPr>
            </w:pPr>
          </w:p>
        </w:tc>
      </w:tr>
      <w:tr w:rsidR="00C518D5" w14:paraId="1B53C231" w14:textId="77777777" w:rsidTr="00C518D5">
        <w:tc>
          <w:tcPr>
            <w:tcW w:w="3085" w:type="dxa"/>
            <w:tcBorders>
              <w:top w:val="single" w:sz="4" w:space="0" w:color="000000"/>
              <w:left w:val="single" w:sz="4" w:space="0" w:color="000000"/>
              <w:bottom w:val="single" w:sz="4" w:space="0" w:color="000000"/>
              <w:right w:val="single" w:sz="4" w:space="0" w:color="000000"/>
            </w:tcBorders>
          </w:tcPr>
          <w:p w14:paraId="29C764B7" w14:textId="77777777" w:rsidR="00C518D5" w:rsidRDefault="00C518D5">
            <w:pPr>
              <w:rPr>
                <w:rFonts w:cs="Calibri"/>
              </w:rPr>
            </w:pPr>
          </w:p>
          <w:p w14:paraId="616F89AF" w14:textId="77777777" w:rsidR="00C518D5" w:rsidRDefault="00C518D5">
            <w:pPr>
              <w:rPr>
                <w:rFonts w:cs="Calibri"/>
              </w:rPr>
            </w:pPr>
          </w:p>
        </w:tc>
        <w:tc>
          <w:tcPr>
            <w:tcW w:w="4536" w:type="dxa"/>
            <w:tcBorders>
              <w:top w:val="single" w:sz="4" w:space="0" w:color="000000"/>
              <w:left w:val="single" w:sz="4" w:space="0" w:color="000000"/>
              <w:bottom w:val="single" w:sz="4" w:space="0" w:color="000000"/>
              <w:right w:val="single" w:sz="4" w:space="0" w:color="000000"/>
            </w:tcBorders>
          </w:tcPr>
          <w:p w14:paraId="0F01EA2D" w14:textId="77777777" w:rsidR="00C518D5" w:rsidRDefault="00C518D5">
            <w:pPr>
              <w:rPr>
                <w:rFonts w:cs="Calibri"/>
                <w:sz w:val="18"/>
                <w:szCs w:val="18"/>
              </w:rPr>
            </w:pPr>
          </w:p>
        </w:tc>
        <w:tc>
          <w:tcPr>
            <w:tcW w:w="1558" w:type="dxa"/>
            <w:gridSpan w:val="2"/>
            <w:tcBorders>
              <w:top w:val="single" w:sz="4" w:space="0" w:color="000000"/>
              <w:left w:val="single" w:sz="4" w:space="0" w:color="000000"/>
              <w:bottom w:val="single" w:sz="4" w:space="0" w:color="000000"/>
              <w:right w:val="single" w:sz="4" w:space="0" w:color="000000"/>
            </w:tcBorders>
          </w:tcPr>
          <w:p w14:paraId="57816D87" w14:textId="77777777" w:rsidR="00C518D5" w:rsidRDefault="00C518D5">
            <w:pPr>
              <w:rPr>
                <w:rFonts w:cs="Calibri"/>
              </w:rPr>
            </w:pPr>
          </w:p>
        </w:tc>
      </w:tr>
    </w:tbl>
    <w:p w14:paraId="774D85B9" w14:textId="77777777" w:rsidR="00C518D5" w:rsidRDefault="00C518D5" w:rsidP="00C518D5">
      <w:pPr>
        <w:rPr>
          <w:rFonts w:cs="Calibri"/>
          <w:sz w:val="18"/>
          <w:szCs w:val="18"/>
        </w:rPr>
      </w:pPr>
      <w:r>
        <w:rPr>
          <w:rFonts w:cs="Calibri"/>
          <w:sz w:val="18"/>
          <w:szCs w:val="18"/>
        </w:rPr>
        <w:t xml:space="preserve">1/Describa </w:t>
      </w:r>
      <w:r>
        <w:rPr>
          <w:rFonts w:cs="Calibri"/>
          <w:sz w:val="18"/>
          <w:szCs w:val="18"/>
          <w:u w:val="single"/>
        </w:rPr>
        <w:t>brevemente</w:t>
      </w:r>
      <w:r>
        <w:rPr>
          <w:rFonts w:cs="Calibri"/>
          <w:sz w:val="18"/>
          <w:szCs w:val="18"/>
        </w:rPr>
        <w:t xml:space="preserve"> la principal actividad o función realizada que acredite el cumplimiento del requisito.</w:t>
      </w:r>
    </w:p>
    <w:p w14:paraId="741005B0" w14:textId="77777777" w:rsidR="00C518D5" w:rsidRDefault="00C518D5" w:rsidP="00C518D5">
      <w:pPr>
        <w:rPr>
          <w:rFonts w:cs="Calibri"/>
        </w:rPr>
      </w:pPr>
    </w:p>
    <w:p w14:paraId="25B717F7" w14:textId="77777777" w:rsidR="00C518D5" w:rsidRDefault="00C518D5" w:rsidP="00C518D5">
      <w:pPr>
        <w:autoSpaceDE w:val="0"/>
        <w:autoSpaceDN w:val="0"/>
        <w:adjustRightInd w:val="0"/>
        <w:rPr>
          <w:rFonts w:cs="Calibri"/>
          <w:b/>
          <w:color w:val="000000"/>
          <w:u w:val="single"/>
        </w:rPr>
      </w:pPr>
      <w:r>
        <w:rPr>
          <w:rFonts w:cs="Calibri"/>
          <w:b/>
          <w:color w:val="000000"/>
          <w:u w:val="single"/>
        </w:rPr>
        <w:t>BONIFICACION POR DISCAPACIDAD</w:t>
      </w:r>
    </w:p>
    <w:p w14:paraId="7C1F2F46" w14:textId="77777777" w:rsidR="00C518D5" w:rsidRDefault="00C518D5" w:rsidP="00C518D5">
      <w:pPr>
        <w:autoSpaceDE w:val="0"/>
        <w:autoSpaceDN w:val="0"/>
        <w:adjustRightInd w:val="0"/>
        <w:rPr>
          <w:rFonts w:cs="Calibri"/>
          <w:b/>
          <w:color w:val="000000"/>
        </w:rPr>
      </w:pPr>
      <w:r>
        <w:rPr>
          <w:rFonts w:cs="Calibri"/>
          <w:b/>
          <w:color w:val="000000"/>
        </w:rPr>
        <w:t>(Marque con un “x” la respuesta)</w:t>
      </w:r>
    </w:p>
    <w:p w14:paraId="53659ABF" w14:textId="77777777" w:rsidR="00C518D5" w:rsidRDefault="00C518D5" w:rsidP="00C518D5">
      <w:pPr>
        <w:autoSpaceDE w:val="0"/>
        <w:autoSpaceDN w:val="0"/>
        <w:adjustRightInd w:val="0"/>
        <w:rPr>
          <w:rFonts w:cs="Calibri"/>
          <w:b/>
          <w:color w:val="000000"/>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567"/>
        <w:gridCol w:w="567"/>
      </w:tblGrid>
      <w:tr w:rsidR="00C518D5" w14:paraId="2E2083EB" w14:textId="77777777" w:rsidTr="00C518D5">
        <w:tc>
          <w:tcPr>
            <w:tcW w:w="7621" w:type="dxa"/>
            <w:tcBorders>
              <w:top w:val="single" w:sz="4" w:space="0" w:color="000000"/>
              <w:left w:val="single" w:sz="4" w:space="0" w:color="000000"/>
              <w:bottom w:val="single" w:sz="4" w:space="0" w:color="000000"/>
              <w:right w:val="single" w:sz="4" w:space="0" w:color="000000"/>
            </w:tcBorders>
            <w:shd w:val="clear" w:color="auto" w:fill="FBD4B4"/>
            <w:hideMark/>
          </w:tcPr>
          <w:p w14:paraId="7BEE7736" w14:textId="77777777" w:rsidR="00C518D5" w:rsidRDefault="00C518D5">
            <w:pPr>
              <w:autoSpaceDE w:val="0"/>
              <w:autoSpaceDN w:val="0"/>
              <w:adjustRightInd w:val="0"/>
              <w:jc w:val="center"/>
              <w:rPr>
                <w:rFonts w:cs="Calibri"/>
                <w:b/>
                <w:color w:val="000000"/>
              </w:rPr>
            </w:pPr>
            <w:r>
              <w:rPr>
                <w:rFonts w:cs="Calibri"/>
                <w:b/>
                <w:color w:val="000000"/>
              </w:rPr>
              <w:t>PERSONA CON DISCAPACIDAD</w:t>
            </w:r>
          </w:p>
        </w:tc>
        <w:tc>
          <w:tcPr>
            <w:tcW w:w="567" w:type="dxa"/>
            <w:tcBorders>
              <w:top w:val="single" w:sz="4" w:space="0" w:color="000000"/>
              <w:left w:val="single" w:sz="4" w:space="0" w:color="000000"/>
              <w:bottom w:val="single" w:sz="4" w:space="0" w:color="000000"/>
              <w:right w:val="single" w:sz="4" w:space="0" w:color="000000"/>
            </w:tcBorders>
            <w:shd w:val="clear" w:color="auto" w:fill="FBD4B4"/>
            <w:hideMark/>
          </w:tcPr>
          <w:p w14:paraId="06604D0E" w14:textId="77777777" w:rsidR="00C518D5" w:rsidRDefault="00C518D5">
            <w:pPr>
              <w:autoSpaceDE w:val="0"/>
              <w:autoSpaceDN w:val="0"/>
              <w:adjustRightInd w:val="0"/>
              <w:jc w:val="center"/>
              <w:rPr>
                <w:rFonts w:cs="Calibri"/>
                <w:b/>
                <w:color w:val="000000"/>
              </w:rPr>
            </w:pPr>
            <w:r>
              <w:rPr>
                <w:rFonts w:cs="Calibri"/>
                <w:b/>
                <w:color w:val="000000"/>
              </w:rPr>
              <w:t>SI</w:t>
            </w:r>
          </w:p>
        </w:tc>
        <w:tc>
          <w:tcPr>
            <w:tcW w:w="567" w:type="dxa"/>
            <w:tcBorders>
              <w:top w:val="single" w:sz="4" w:space="0" w:color="000000"/>
              <w:left w:val="single" w:sz="4" w:space="0" w:color="000000"/>
              <w:bottom w:val="single" w:sz="4" w:space="0" w:color="000000"/>
              <w:right w:val="single" w:sz="4" w:space="0" w:color="000000"/>
            </w:tcBorders>
            <w:shd w:val="clear" w:color="auto" w:fill="FBD4B4"/>
            <w:hideMark/>
          </w:tcPr>
          <w:p w14:paraId="3778BE12" w14:textId="77777777" w:rsidR="00C518D5" w:rsidRDefault="00C518D5">
            <w:pPr>
              <w:autoSpaceDE w:val="0"/>
              <w:autoSpaceDN w:val="0"/>
              <w:adjustRightInd w:val="0"/>
              <w:jc w:val="center"/>
              <w:rPr>
                <w:rFonts w:cs="Calibri"/>
                <w:b/>
                <w:color w:val="000000"/>
              </w:rPr>
            </w:pPr>
            <w:r>
              <w:rPr>
                <w:rFonts w:cs="Calibri"/>
                <w:b/>
                <w:color w:val="000000"/>
              </w:rPr>
              <w:t>NO</w:t>
            </w:r>
          </w:p>
        </w:tc>
      </w:tr>
      <w:tr w:rsidR="00C518D5" w14:paraId="792E78AB" w14:textId="77777777" w:rsidTr="00C518D5">
        <w:tc>
          <w:tcPr>
            <w:tcW w:w="7621" w:type="dxa"/>
            <w:tcBorders>
              <w:top w:val="single" w:sz="4" w:space="0" w:color="000000"/>
              <w:left w:val="single" w:sz="4" w:space="0" w:color="000000"/>
              <w:bottom w:val="single" w:sz="4" w:space="0" w:color="000000"/>
              <w:right w:val="single" w:sz="4" w:space="0" w:color="000000"/>
            </w:tcBorders>
            <w:hideMark/>
          </w:tcPr>
          <w:p w14:paraId="30719DDF" w14:textId="40160805" w:rsidR="00C518D5" w:rsidRDefault="00C518D5">
            <w:pPr>
              <w:autoSpaceDE w:val="0"/>
              <w:autoSpaceDN w:val="0"/>
              <w:adjustRightInd w:val="0"/>
              <w:rPr>
                <w:rFonts w:cs="Calibri"/>
                <w:color w:val="000000"/>
                <w:sz w:val="20"/>
              </w:rPr>
            </w:pPr>
            <w:r>
              <w:rPr>
                <w:rFonts w:cs="Calibri"/>
                <w:color w:val="000000"/>
                <w:sz w:val="20"/>
              </w:rPr>
              <w:t>Usted es una persona con discapacidad, de conformidad con lo establecido en la Ley Nº 29973, Ley General de la Persona con Discapacidad y cuenta con la acreditación correspondiente?</w:t>
            </w:r>
          </w:p>
        </w:tc>
        <w:tc>
          <w:tcPr>
            <w:tcW w:w="567" w:type="dxa"/>
            <w:tcBorders>
              <w:top w:val="single" w:sz="4" w:space="0" w:color="000000"/>
              <w:left w:val="single" w:sz="4" w:space="0" w:color="000000"/>
              <w:bottom w:val="single" w:sz="4" w:space="0" w:color="000000"/>
              <w:right w:val="single" w:sz="4" w:space="0" w:color="000000"/>
            </w:tcBorders>
          </w:tcPr>
          <w:p w14:paraId="11C24324" w14:textId="77777777" w:rsidR="00C518D5" w:rsidRDefault="00C518D5">
            <w:pPr>
              <w:autoSpaceDE w:val="0"/>
              <w:autoSpaceDN w:val="0"/>
              <w:adjustRightInd w:val="0"/>
              <w:rPr>
                <w:rFonts w:cs="Calibri"/>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496685C" w14:textId="77777777" w:rsidR="00C518D5" w:rsidRDefault="00C518D5">
            <w:pPr>
              <w:autoSpaceDE w:val="0"/>
              <w:autoSpaceDN w:val="0"/>
              <w:adjustRightInd w:val="0"/>
              <w:rPr>
                <w:rFonts w:cs="Calibri"/>
                <w:b/>
                <w:color w:val="000000"/>
                <w:sz w:val="24"/>
                <w:szCs w:val="24"/>
              </w:rPr>
            </w:pPr>
          </w:p>
        </w:tc>
      </w:tr>
    </w:tbl>
    <w:p w14:paraId="06D843DE" w14:textId="77777777" w:rsidR="00C518D5" w:rsidRDefault="00C518D5" w:rsidP="00C518D5">
      <w:pPr>
        <w:rPr>
          <w:rFonts w:cs="Calibri"/>
        </w:rPr>
      </w:pPr>
    </w:p>
    <w:p w14:paraId="31B045FC" w14:textId="77777777" w:rsidR="00C518D5" w:rsidRDefault="00C518D5" w:rsidP="00C518D5">
      <w:pPr>
        <w:autoSpaceDE w:val="0"/>
        <w:autoSpaceDN w:val="0"/>
        <w:adjustRightInd w:val="0"/>
        <w:rPr>
          <w:rFonts w:cs="Calibri"/>
          <w:b/>
          <w:color w:val="000000"/>
          <w:u w:val="single"/>
        </w:rPr>
      </w:pPr>
      <w:r>
        <w:rPr>
          <w:rFonts w:cs="Calibri"/>
          <w:b/>
          <w:color w:val="000000"/>
          <w:u w:val="single"/>
        </w:rPr>
        <w:t>BONIFICACION POR SER PERSONAL LICENCIADO DE LAS FUERZAS ARMADAS</w:t>
      </w:r>
    </w:p>
    <w:p w14:paraId="5279A013" w14:textId="77777777" w:rsidR="00C518D5" w:rsidRDefault="00C518D5" w:rsidP="00C518D5">
      <w:pPr>
        <w:autoSpaceDE w:val="0"/>
        <w:autoSpaceDN w:val="0"/>
        <w:adjustRightInd w:val="0"/>
        <w:rPr>
          <w:rFonts w:cs="Calibri"/>
          <w:b/>
          <w:color w:val="000000"/>
        </w:rPr>
      </w:pPr>
      <w:r>
        <w:rPr>
          <w:rFonts w:cs="Calibri"/>
          <w:b/>
          <w:color w:val="000000"/>
        </w:rPr>
        <w:t>(Marque con un “x” la respuesta)</w:t>
      </w:r>
    </w:p>
    <w:p w14:paraId="1EFED657" w14:textId="77777777" w:rsidR="00C518D5" w:rsidRDefault="00C518D5" w:rsidP="00C518D5">
      <w:pPr>
        <w:autoSpaceDE w:val="0"/>
        <w:autoSpaceDN w:val="0"/>
        <w:adjustRightInd w:val="0"/>
        <w:rPr>
          <w:rFonts w:cs="Calibri"/>
          <w:b/>
          <w:color w:val="000000"/>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567"/>
        <w:gridCol w:w="567"/>
      </w:tblGrid>
      <w:tr w:rsidR="00C518D5" w14:paraId="3A112F87" w14:textId="77777777" w:rsidTr="00C518D5">
        <w:tc>
          <w:tcPr>
            <w:tcW w:w="7621" w:type="dxa"/>
            <w:tcBorders>
              <w:top w:val="single" w:sz="4" w:space="0" w:color="000000"/>
              <w:left w:val="single" w:sz="4" w:space="0" w:color="000000"/>
              <w:bottom w:val="single" w:sz="4" w:space="0" w:color="000000"/>
              <w:right w:val="single" w:sz="4" w:space="0" w:color="000000"/>
            </w:tcBorders>
            <w:shd w:val="clear" w:color="auto" w:fill="FBD4B4"/>
            <w:hideMark/>
          </w:tcPr>
          <w:p w14:paraId="31718E7D" w14:textId="77777777" w:rsidR="00C518D5" w:rsidRDefault="00C518D5">
            <w:pPr>
              <w:autoSpaceDE w:val="0"/>
              <w:autoSpaceDN w:val="0"/>
              <w:adjustRightInd w:val="0"/>
              <w:jc w:val="center"/>
              <w:rPr>
                <w:rFonts w:cs="Calibri"/>
                <w:b/>
                <w:color w:val="000000"/>
              </w:rPr>
            </w:pPr>
            <w:r>
              <w:rPr>
                <w:rFonts w:cs="Calibri"/>
                <w:b/>
                <w:color w:val="000000"/>
              </w:rPr>
              <w:t>PERSONAL LICENCIADO DE LAS FUERZAS ARMADAS</w:t>
            </w:r>
          </w:p>
        </w:tc>
        <w:tc>
          <w:tcPr>
            <w:tcW w:w="567" w:type="dxa"/>
            <w:tcBorders>
              <w:top w:val="single" w:sz="4" w:space="0" w:color="000000"/>
              <w:left w:val="single" w:sz="4" w:space="0" w:color="000000"/>
              <w:bottom w:val="single" w:sz="4" w:space="0" w:color="000000"/>
              <w:right w:val="single" w:sz="4" w:space="0" w:color="000000"/>
            </w:tcBorders>
            <w:shd w:val="clear" w:color="auto" w:fill="FBD4B4"/>
            <w:hideMark/>
          </w:tcPr>
          <w:p w14:paraId="6C7424CE" w14:textId="77777777" w:rsidR="00C518D5" w:rsidRDefault="00C518D5">
            <w:pPr>
              <w:autoSpaceDE w:val="0"/>
              <w:autoSpaceDN w:val="0"/>
              <w:adjustRightInd w:val="0"/>
              <w:jc w:val="center"/>
              <w:rPr>
                <w:rFonts w:cs="Calibri"/>
                <w:b/>
                <w:color w:val="000000"/>
              </w:rPr>
            </w:pPr>
            <w:r>
              <w:rPr>
                <w:rFonts w:cs="Calibri"/>
                <w:b/>
                <w:color w:val="000000"/>
              </w:rPr>
              <w:t>SI</w:t>
            </w:r>
          </w:p>
        </w:tc>
        <w:tc>
          <w:tcPr>
            <w:tcW w:w="567" w:type="dxa"/>
            <w:tcBorders>
              <w:top w:val="single" w:sz="4" w:space="0" w:color="000000"/>
              <w:left w:val="single" w:sz="4" w:space="0" w:color="000000"/>
              <w:bottom w:val="single" w:sz="4" w:space="0" w:color="000000"/>
              <w:right w:val="single" w:sz="4" w:space="0" w:color="000000"/>
            </w:tcBorders>
            <w:shd w:val="clear" w:color="auto" w:fill="FBD4B4"/>
            <w:hideMark/>
          </w:tcPr>
          <w:p w14:paraId="3EB4D30B" w14:textId="77777777" w:rsidR="00C518D5" w:rsidRDefault="00C518D5">
            <w:pPr>
              <w:autoSpaceDE w:val="0"/>
              <w:autoSpaceDN w:val="0"/>
              <w:adjustRightInd w:val="0"/>
              <w:jc w:val="center"/>
              <w:rPr>
                <w:rFonts w:cs="Calibri"/>
                <w:b/>
                <w:color w:val="000000"/>
              </w:rPr>
            </w:pPr>
            <w:r>
              <w:rPr>
                <w:rFonts w:cs="Calibri"/>
                <w:b/>
                <w:color w:val="000000"/>
              </w:rPr>
              <w:t>NO</w:t>
            </w:r>
          </w:p>
        </w:tc>
      </w:tr>
      <w:tr w:rsidR="00C518D5" w14:paraId="4596B436" w14:textId="77777777" w:rsidTr="00C518D5">
        <w:tc>
          <w:tcPr>
            <w:tcW w:w="7621" w:type="dxa"/>
            <w:tcBorders>
              <w:top w:val="single" w:sz="4" w:space="0" w:color="000000"/>
              <w:left w:val="single" w:sz="4" w:space="0" w:color="000000"/>
              <w:bottom w:val="single" w:sz="4" w:space="0" w:color="000000"/>
              <w:right w:val="single" w:sz="4" w:space="0" w:color="000000"/>
            </w:tcBorders>
            <w:hideMark/>
          </w:tcPr>
          <w:p w14:paraId="4059226A" w14:textId="02318E00" w:rsidR="00C518D5" w:rsidRDefault="00C518D5">
            <w:pPr>
              <w:autoSpaceDE w:val="0"/>
              <w:autoSpaceDN w:val="0"/>
              <w:adjustRightInd w:val="0"/>
              <w:rPr>
                <w:rFonts w:cs="Calibri"/>
                <w:color w:val="000000"/>
                <w:sz w:val="20"/>
              </w:rPr>
            </w:pPr>
            <w:r>
              <w:rPr>
                <w:rFonts w:cs="Calibri"/>
                <w:color w:val="000000"/>
                <w:sz w:val="20"/>
              </w:rPr>
              <w:t>Usted es una persona licenciada de las Fuerzas Armadas y cuenta con la</w:t>
            </w:r>
            <w:r w:rsidR="00CB61B6">
              <w:rPr>
                <w:rFonts w:cs="Calibri"/>
                <w:color w:val="000000"/>
                <w:sz w:val="20"/>
              </w:rPr>
              <w:t xml:space="preserve"> certificación correspondiente?</w:t>
            </w:r>
          </w:p>
        </w:tc>
        <w:tc>
          <w:tcPr>
            <w:tcW w:w="567" w:type="dxa"/>
            <w:tcBorders>
              <w:top w:val="single" w:sz="4" w:space="0" w:color="000000"/>
              <w:left w:val="single" w:sz="4" w:space="0" w:color="000000"/>
              <w:bottom w:val="single" w:sz="4" w:space="0" w:color="000000"/>
              <w:right w:val="single" w:sz="4" w:space="0" w:color="000000"/>
            </w:tcBorders>
          </w:tcPr>
          <w:p w14:paraId="368A0437" w14:textId="77777777" w:rsidR="00C518D5" w:rsidRDefault="00C518D5">
            <w:pPr>
              <w:autoSpaceDE w:val="0"/>
              <w:autoSpaceDN w:val="0"/>
              <w:adjustRightInd w:val="0"/>
              <w:rPr>
                <w:rFonts w:cs="Calibri"/>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7D0854C" w14:textId="77777777" w:rsidR="00C518D5" w:rsidRDefault="00C518D5">
            <w:pPr>
              <w:autoSpaceDE w:val="0"/>
              <w:autoSpaceDN w:val="0"/>
              <w:adjustRightInd w:val="0"/>
              <w:rPr>
                <w:rFonts w:cs="Calibri"/>
                <w:b/>
                <w:color w:val="000000"/>
                <w:sz w:val="24"/>
                <w:szCs w:val="24"/>
              </w:rPr>
            </w:pPr>
          </w:p>
        </w:tc>
      </w:tr>
    </w:tbl>
    <w:p w14:paraId="418C6245" w14:textId="77777777" w:rsidR="00C518D5" w:rsidRDefault="00C518D5" w:rsidP="00C518D5">
      <w:pPr>
        <w:rPr>
          <w:rFonts w:cs="Calibri"/>
        </w:rPr>
      </w:pPr>
    </w:p>
    <w:p w14:paraId="6016E18F" w14:textId="77777777" w:rsidR="00C518D5" w:rsidRDefault="00C518D5" w:rsidP="00F958A0">
      <w:pPr>
        <w:jc w:val="right"/>
        <w:rPr>
          <w:rFonts w:cs="Calibri"/>
        </w:rPr>
      </w:pPr>
      <w:r>
        <w:rPr>
          <w:rFonts w:cs="Calibri"/>
        </w:rPr>
        <w:tab/>
      </w:r>
      <w:r>
        <w:rPr>
          <w:rFonts w:cs="Calibri"/>
        </w:rPr>
        <w:tab/>
      </w:r>
      <w:r>
        <w:rPr>
          <w:rFonts w:cs="Calibri"/>
        </w:rPr>
        <w:tab/>
      </w:r>
      <w:r>
        <w:rPr>
          <w:rFonts w:cs="Calibri"/>
        </w:rPr>
        <w:tab/>
      </w:r>
      <w:r>
        <w:rPr>
          <w:rFonts w:cs="Calibri"/>
        </w:rPr>
        <w:tab/>
      </w:r>
      <w:r>
        <w:rPr>
          <w:rFonts w:cs="Calibri"/>
        </w:rPr>
        <w:tab/>
        <w:t>______________________________________</w:t>
      </w:r>
    </w:p>
    <w:p w14:paraId="68D80250" w14:textId="77777777" w:rsidR="00C518D5" w:rsidRDefault="00C518D5" w:rsidP="00C518D5">
      <w:pPr>
        <w:rPr>
          <w:rFonts w:cs="Calibri"/>
        </w:rPr>
      </w:pPr>
      <w:r>
        <w:rPr>
          <w:rFonts w:cs="Calibri"/>
        </w:rPr>
        <w:tab/>
      </w:r>
      <w:r>
        <w:rPr>
          <w:rFonts w:cs="Calibri"/>
        </w:rPr>
        <w:tab/>
      </w:r>
      <w:r>
        <w:rPr>
          <w:rFonts w:cs="Calibri"/>
        </w:rPr>
        <w:tab/>
      </w:r>
      <w:r>
        <w:rPr>
          <w:rFonts w:cs="Calibri"/>
        </w:rPr>
        <w:tab/>
      </w:r>
      <w:r>
        <w:rPr>
          <w:rFonts w:cs="Calibri"/>
        </w:rPr>
        <w:tab/>
      </w:r>
      <w:r>
        <w:rPr>
          <w:rFonts w:cs="Calibri"/>
        </w:rPr>
        <w:tab/>
        <w:t xml:space="preserve">  Nombre:</w:t>
      </w:r>
    </w:p>
    <w:p w14:paraId="709BCB15" w14:textId="72578611" w:rsidR="00C518D5" w:rsidRDefault="00C518D5" w:rsidP="000942C4">
      <w:pPr>
        <w:rPr>
          <w:rFonts w:cs="Calibri"/>
        </w:rPr>
      </w:pPr>
      <w:r>
        <w:rPr>
          <w:rFonts w:cs="Calibri"/>
        </w:rPr>
        <w:tab/>
      </w:r>
      <w:r>
        <w:rPr>
          <w:rFonts w:cs="Calibri"/>
        </w:rPr>
        <w:tab/>
      </w:r>
      <w:r>
        <w:rPr>
          <w:rFonts w:cs="Calibri"/>
        </w:rPr>
        <w:tab/>
      </w:r>
      <w:r>
        <w:rPr>
          <w:rFonts w:cs="Calibri"/>
        </w:rPr>
        <w:tab/>
      </w:r>
      <w:r>
        <w:rPr>
          <w:rFonts w:cs="Calibri"/>
        </w:rPr>
        <w:tab/>
      </w:r>
      <w:r>
        <w:rPr>
          <w:rFonts w:cs="Calibri"/>
        </w:rPr>
        <w:tab/>
        <w:t xml:space="preserve">  DNI :</w:t>
      </w:r>
      <w:r>
        <w:rPr>
          <w:rFonts w:cs="Calibri"/>
        </w:rPr>
        <w:br w:type="page"/>
      </w:r>
    </w:p>
    <w:p w14:paraId="23CACCDB" w14:textId="77777777" w:rsidR="00C518D5" w:rsidRDefault="00C518D5" w:rsidP="00C518D5">
      <w:pPr>
        <w:autoSpaceDE w:val="0"/>
        <w:autoSpaceDN w:val="0"/>
        <w:adjustRightInd w:val="0"/>
        <w:jc w:val="center"/>
        <w:rPr>
          <w:rFonts w:cs="Arial"/>
          <w:b/>
          <w:color w:val="000000"/>
          <w:sz w:val="32"/>
          <w:szCs w:val="32"/>
        </w:rPr>
      </w:pPr>
      <w:r>
        <w:rPr>
          <w:rFonts w:cs="Arial"/>
          <w:b/>
          <w:color w:val="000000"/>
          <w:sz w:val="32"/>
          <w:szCs w:val="32"/>
        </w:rPr>
        <w:lastRenderedPageBreak/>
        <w:t>ANEXO Nº 04</w:t>
      </w:r>
    </w:p>
    <w:p w14:paraId="3621BA83" w14:textId="77777777" w:rsidR="00C518D5" w:rsidRDefault="00C518D5" w:rsidP="00C518D5">
      <w:pPr>
        <w:autoSpaceDE w:val="0"/>
        <w:autoSpaceDN w:val="0"/>
        <w:adjustRightInd w:val="0"/>
        <w:jc w:val="center"/>
        <w:rPr>
          <w:rFonts w:cs="Arial"/>
          <w:b/>
          <w:color w:val="000000"/>
          <w:sz w:val="10"/>
          <w:szCs w:val="10"/>
        </w:rPr>
      </w:pPr>
    </w:p>
    <w:p w14:paraId="2F964CB9" w14:textId="67F5F4A0" w:rsidR="008F4A2B" w:rsidRDefault="00C518D5" w:rsidP="008F4A2B">
      <w:pPr>
        <w:jc w:val="center"/>
        <w:rPr>
          <w:rFonts w:cs="Calibri"/>
          <w:b/>
          <w:color w:val="000000"/>
          <w:sz w:val="24"/>
          <w:szCs w:val="24"/>
        </w:rPr>
      </w:pPr>
      <w:r>
        <w:rPr>
          <w:rFonts w:cs="Arial"/>
          <w:b/>
          <w:color w:val="000000"/>
          <w:sz w:val="24"/>
          <w:szCs w:val="24"/>
        </w:rPr>
        <w:t>CONVOCATORIA PÚBLICA CAS Nº 00</w:t>
      </w:r>
      <w:r w:rsidR="008B24E2">
        <w:rPr>
          <w:rFonts w:cs="Arial"/>
          <w:b/>
          <w:color w:val="000000"/>
          <w:sz w:val="24"/>
          <w:szCs w:val="24"/>
        </w:rPr>
        <w:t>2</w:t>
      </w:r>
      <w:r>
        <w:rPr>
          <w:rFonts w:cs="Arial"/>
          <w:b/>
          <w:color w:val="000000"/>
          <w:sz w:val="24"/>
          <w:szCs w:val="24"/>
        </w:rPr>
        <w:t>-202</w:t>
      </w:r>
      <w:r w:rsidR="00CB61B6">
        <w:rPr>
          <w:rFonts w:cs="Arial"/>
          <w:b/>
          <w:color w:val="000000"/>
          <w:sz w:val="24"/>
          <w:szCs w:val="24"/>
        </w:rPr>
        <w:t>3</w:t>
      </w:r>
      <w:r>
        <w:rPr>
          <w:rFonts w:cs="Arial"/>
          <w:b/>
          <w:color w:val="000000"/>
          <w:sz w:val="24"/>
          <w:szCs w:val="24"/>
        </w:rPr>
        <w:t>-GORELORETO</w:t>
      </w:r>
      <w:r w:rsidR="008F4A2B">
        <w:rPr>
          <w:rFonts w:cs="Arial"/>
          <w:b/>
          <w:color w:val="000000"/>
          <w:sz w:val="24"/>
          <w:szCs w:val="24"/>
        </w:rPr>
        <w:t xml:space="preserve"> - </w:t>
      </w:r>
      <w:r w:rsidR="008F4A2B">
        <w:rPr>
          <w:rFonts w:cs="Calibri"/>
          <w:b/>
          <w:color w:val="000000"/>
          <w:sz w:val="24"/>
          <w:szCs w:val="24"/>
        </w:rPr>
        <w:t>TRANSITORIO A PLAZO DETERMINADO</w:t>
      </w:r>
    </w:p>
    <w:p w14:paraId="725B44C3" w14:textId="77777777" w:rsidR="00C518D5" w:rsidRDefault="00C518D5" w:rsidP="00C518D5">
      <w:pPr>
        <w:pStyle w:val="Ttulo8"/>
        <w:jc w:val="center"/>
        <w:rPr>
          <w:rFonts w:ascii="Arial Black" w:hAnsi="Arial Black" w:cs="Arial"/>
          <w:b/>
          <w:color w:val="auto"/>
          <w:sz w:val="24"/>
          <w:szCs w:val="24"/>
        </w:rPr>
      </w:pPr>
      <w:r>
        <w:rPr>
          <w:rFonts w:ascii="Arial Black" w:hAnsi="Arial Black" w:cs="Arial"/>
          <w:b/>
          <w:i/>
        </w:rPr>
        <w:t>DECLARACIÓN JURADA SIMPLE</w:t>
      </w:r>
    </w:p>
    <w:p w14:paraId="3269EDB8" w14:textId="77777777" w:rsidR="00961E4E" w:rsidRDefault="00961E4E" w:rsidP="00C518D5">
      <w:pPr>
        <w:pStyle w:val="Ttulo7"/>
        <w:rPr>
          <w:rFonts w:ascii="Arial" w:hAnsi="Arial" w:cs="Arial"/>
          <w:sz w:val="20"/>
          <w:szCs w:val="20"/>
          <w:lang w:val="es-MX"/>
        </w:rPr>
      </w:pPr>
    </w:p>
    <w:p w14:paraId="24D16F82" w14:textId="4C6B89EA" w:rsidR="00C518D5" w:rsidRDefault="00C518D5" w:rsidP="00C518D5">
      <w:pPr>
        <w:pStyle w:val="Ttulo7"/>
        <w:rPr>
          <w:rFonts w:ascii="Arial" w:hAnsi="Arial" w:cs="Arial"/>
          <w:i w:val="0"/>
          <w:sz w:val="20"/>
          <w:szCs w:val="20"/>
          <w:lang w:val="es-MX"/>
        </w:rPr>
      </w:pPr>
      <w:r>
        <w:rPr>
          <w:rFonts w:ascii="Arial" w:hAnsi="Arial" w:cs="Arial"/>
          <w:sz w:val="20"/>
          <w:szCs w:val="20"/>
          <w:lang w:val="es-MX"/>
        </w:rPr>
        <w:t>Belén,......... de........................... del 202</w:t>
      </w:r>
      <w:r w:rsidR="00CB61B6">
        <w:rPr>
          <w:rFonts w:ascii="Arial" w:hAnsi="Arial" w:cs="Arial"/>
          <w:sz w:val="20"/>
          <w:szCs w:val="20"/>
          <w:lang w:val="es-MX"/>
        </w:rPr>
        <w:t>3</w:t>
      </w:r>
    </w:p>
    <w:p w14:paraId="11AF8288" w14:textId="77777777" w:rsidR="00C518D5" w:rsidRDefault="00C518D5" w:rsidP="00C518D5">
      <w:pPr>
        <w:rPr>
          <w:rFonts w:cs="Arial"/>
          <w:sz w:val="16"/>
          <w:szCs w:val="16"/>
        </w:rPr>
      </w:pPr>
    </w:p>
    <w:p w14:paraId="152F46A5" w14:textId="32A333B1" w:rsidR="00C518D5" w:rsidRDefault="00C518D5" w:rsidP="00C518D5">
      <w:pPr>
        <w:autoSpaceDE w:val="0"/>
        <w:autoSpaceDN w:val="0"/>
        <w:adjustRightInd w:val="0"/>
        <w:rPr>
          <w:rFonts w:cs="Arial"/>
          <w:sz w:val="20"/>
          <w:szCs w:val="20"/>
        </w:rPr>
      </w:pPr>
      <w:r>
        <w:rPr>
          <w:rFonts w:cs="Arial"/>
          <w:sz w:val="20"/>
          <w:szCs w:val="20"/>
        </w:rPr>
        <w:t xml:space="preserve">Yo,................................................................................................................... identificado con D.N.I. Nº.................................... y domiciliado en.............................................................. ..............................................., distrito de......................................., Provincia de………………………….. Departamento de .............................................., con relación a la Convocatoria para la Contratación Administrativa de Servicios </w:t>
      </w:r>
      <w:r>
        <w:rPr>
          <w:rFonts w:cs="Arial"/>
          <w:color w:val="000000"/>
          <w:sz w:val="20"/>
          <w:szCs w:val="20"/>
        </w:rPr>
        <w:t>CAS Nº 00</w:t>
      </w:r>
      <w:r w:rsidR="008B24E2">
        <w:rPr>
          <w:rFonts w:cs="Arial"/>
          <w:color w:val="000000"/>
          <w:sz w:val="20"/>
          <w:szCs w:val="20"/>
        </w:rPr>
        <w:t>2</w:t>
      </w:r>
      <w:r>
        <w:rPr>
          <w:rFonts w:cs="Arial"/>
          <w:color w:val="000000"/>
          <w:sz w:val="20"/>
          <w:szCs w:val="20"/>
        </w:rPr>
        <w:t>-202</w:t>
      </w:r>
      <w:r w:rsidR="00CB61B6">
        <w:rPr>
          <w:rFonts w:cs="Arial"/>
          <w:color w:val="000000"/>
          <w:sz w:val="20"/>
          <w:szCs w:val="20"/>
        </w:rPr>
        <w:t>3</w:t>
      </w:r>
      <w:r>
        <w:rPr>
          <w:rFonts w:cs="Arial"/>
          <w:color w:val="000000"/>
          <w:sz w:val="20"/>
          <w:szCs w:val="20"/>
        </w:rPr>
        <w:t>-GORELORETO</w:t>
      </w:r>
      <w:r>
        <w:rPr>
          <w:rFonts w:cs="Arial"/>
          <w:sz w:val="20"/>
          <w:szCs w:val="20"/>
        </w:rPr>
        <w:t xml:space="preserve">, </w:t>
      </w:r>
      <w:r>
        <w:rPr>
          <w:rFonts w:cs="Arial"/>
          <w:b/>
          <w:sz w:val="20"/>
          <w:szCs w:val="20"/>
        </w:rPr>
        <w:t>DECLARO BAJO JURAMENTO</w:t>
      </w:r>
      <w:r>
        <w:rPr>
          <w:rFonts w:cs="Arial"/>
          <w:sz w:val="20"/>
          <w:szCs w:val="20"/>
        </w:rPr>
        <w:t xml:space="preserve"> lo siguiente:</w:t>
      </w:r>
    </w:p>
    <w:p w14:paraId="51B5D400" w14:textId="77777777" w:rsidR="00C518D5" w:rsidRDefault="00C518D5" w:rsidP="00C518D5">
      <w:pPr>
        <w:rPr>
          <w:rFonts w:cs="Arial"/>
          <w:sz w:val="20"/>
          <w:szCs w:val="20"/>
        </w:rPr>
      </w:pPr>
    </w:p>
    <w:p w14:paraId="4792D659" w14:textId="77777777" w:rsidR="00C518D5" w:rsidRDefault="00C518D5" w:rsidP="00C518D5">
      <w:pPr>
        <w:rPr>
          <w:rFonts w:cs="Arial"/>
          <w:b/>
          <w:sz w:val="20"/>
          <w:szCs w:val="20"/>
          <w:u w:val="single"/>
        </w:rPr>
      </w:pPr>
      <w:r>
        <w:rPr>
          <w:rFonts w:cs="Arial"/>
          <w:b/>
          <w:sz w:val="20"/>
          <w:szCs w:val="20"/>
          <w:u w:val="single"/>
        </w:rPr>
        <w:t>SANCION</w:t>
      </w:r>
    </w:p>
    <w:p w14:paraId="6735DFB5" w14:textId="77777777" w:rsidR="00C518D5" w:rsidRDefault="00C518D5" w:rsidP="00C518D5">
      <w:pPr>
        <w:rPr>
          <w:rFonts w:cs="Arial"/>
          <w:b/>
          <w:sz w:val="10"/>
          <w:szCs w:val="10"/>
          <w:u w:val="single"/>
        </w:rPr>
      </w:pPr>
    </w:p>
    <w:p w14:paraId="18D4189E" w14:textId="77777777" w:rsidR="00C518D5" w:rsidRDefault="00C518D5" w:rsidP="00C518D5">
      <w:pPr>
        <w:rPr>
          <w:rFonts w:cs="Arial"/>
          <w:sz w:val="20"/>
          <w:szCs w:val="20"/>
        </w:rPr>
      </w:pPr>
      <w:r>
        <w:rPr>
          <w:rFonts w:cs="Arial"/>
          <w:sz w:val="20"/>
          <w:szCs w:val="20"/>
        </w:rPr>
        <w:t>No tener:</w:t>
      </w:r>
    </w:p>
    <w:p w14:paraId="1BC13486" w14:textId="77777777" w:rsidR="00C518D5" w:rsidRDefault="00C518D5" w:rsidP="00C1170A">
      <w:pPr>
        <w:pStyle w:val="Prrafodelista"/>
        <w:numPr>
          <w:ilvl w:val="0"/>
          <w:numId w:val="9"/>
        </w:numPr>
        <w:ind w:left="426"/>
        <w:rPr>
          <w:rFonts w:cs="Arial"/>
          <w:sz w:val="20"/>
          <w:szCs w:val="20"/>
        </w:rPr>
      </w:pPr>
      <w:r>
        <w:rPr>
          <w:rFonts w:cs="Arial"/>
          <w:sz w:val="20"/>
          <w:szCs w:val="20"/>
        </w:rPr>
        <w:t>Sanción alguna sobre falta administrativa disciplinaria.</w:t>
      </w:r>
    </w:p>
    <w:p w14:paraId="5E08CB53" w14:textId="77777777" w:rsidR="00C518D5" w:rsidRDefault="00C518D5" w:rsidP="00C1170A">
      <w:pPr>
        <w:pStyle w:val="Prrafodelista"/>
        <w:numPr>
          <w:ilvl w:val="0"/>
          <w:numId w:val="9"/>
        </w:numPr>
        <w:ind w:left="426"/>
        <w:rPr>
          <w:rFonts w:cs="Arial"/>
          <w:sz w:val="20"/>
          <w:szCs w:val="20"/>
        </w:rPr>
      </w:pPr>
      <w:r>
        <w:rPr>
          <w:rFonts w:cs="Arial"/>
          <w:sz w:val="20"/>
          <w:szCs w:val="20"/>
        </w:rPr>
        <w:t>Destitución ni inhabilitación vigente en el Registro Nacional de Sanciones.</w:t>
      </w:r>
    </w:p>
    <w:p w14:paraId="126D1668" w14:textId="77777777" w:rsidR="00C518D5" w:rsidRDefault="00C518D5" w:rsidP="00C518D5">
      <w:pPr>
        <w:rPr>
          <w:rFonts w:cs="Arial"/>
          <w:b/>
          <w:sz w:val="16"/>
          <w:szCs w:val="16"/>
          <w:u w:val="single"/>
        </w:rPr>
      </w:pPr>
    </w:p>
    <w:p w14:paraId="7E0152CB" w14:textId="77777777" w:rsidR="00C518D5" w:rsidRDefault="00C518D5" w:rsidP="00C518D5">
      <w:pPr>
        <w:rPr>
          <w:rFonts w:cs="Arial"/>
          <w:b/>
          <w:sz w:val="20"/>
          <w:szCs w:val="20"/>
          <w:u w:val="single"/>
        </w:rPr>
      </w:pPr>
      <w:r>
        <w:rPr>
          <w:rFonts w:cs="Arial"/>
          <w:b/>
          <w:sz w:val="20"/>
          <w:szCs w:val="20"/>
          <w:u w:val="single"/>
        </w:rPr>
        <w:t>INCOMPATIBILIDAD</w:t>
      </w:r>
    </w:p>
    <w:p w14:paraId="13D22CBC" w14:textId="77777777" w:rsidR="00C518D5" w:rsidRDefault="00C518D5" w:rsidP="00C518D5">
      <w:pPr>
        <w:rPr>
          <w:rFonts w:cs="Arial"/>
          <w:sz w:val="20"/>
          <w:szCs w:val="20"/>
        </w:rPr>
      </w:pPr>
      <w:r>
        <w:rPr>
          <w:rFonts w:cs="Arial"/>
          <w:sz w:val="20"/>
          <w:szCs w:val="20"/>
        </w:rPr>
        <w:t>No tener impedimento de contratar con el Estado en la modalidad de Servicios ni estar dentro de las prohibiciones e incompatibilidades señaladas en el Decreto Supremo Nº 019-02-PCM (1), que no tengo antecedentes penales ni policiales así como no tengo conflicto de intereses con el Gobierno Regional de Loreto.</w:t>
      </w:r>
    </w:p>
    <w:p w14:paraId="010AECDC" w14:textId="77777777" w:rsidR="00C518D5" w:rsidRDefault="00C518D5" w:rsidP="00C518D5">
      <w:pPr>
        <w:rPr>
          <w:rFonts w:cs="Arial"/>
          <w:sz w:val="16"/>
          <w:szCs w:val="16"/>
        </w:rPr>
      </w:pPr>
    </w:p>
    <w:p w14:paraId="1B2D6F1E" w14:textId="77777777" w:rsidR="00C518D5" w:rsidRDefault="00C518D5" w:rsidP="00C518D5">
      <w:pPr>
        <w:rPr>
          <w:rFonts w:cs="Arial"/>
          <w:b/>
          <w:sz w:val="20"/>
          <w:szCs w:val="20"/>
          <w:u w:val="single"/>
        </w:rPr>
      </w:pPr>
      <w:r>
        <w:rPr>
          <w:rFonts w:cs="Arial"/>
          <w:b/>
          <w:sz w:val="20"/>
          <w:szCs w:val="20"/>
          <w:u w:val="single"/>
        </w:rPr>
        <w:t>DOBLE  PERCEPCIÓN</w:t>
      </w:r>
    </w:p>
    <w:p w14:paraId="390C9868" w14:textId="77777777" w:rsidR="00C518D5" w:rsidRDefault="00C518D5" w:rsidP="00C518D5">
      <w:pPr>
        <w:rPr>
          <w:rFonts w:cs="Arial"/>
          <w:sz w:val="20"/>
          <w:szCs w:val="20"/>
        </w:rPr>
      </w:pPr>
      <w:r>
        <w:rPr>
          <w:rFonts w:cs="Arial"/>
          <w:sz w:val="20"/>
          <w:szCs w:val="20"/>
        </w:rPr>
        <w:t>No estar percibiendo otros ingresos del Estado, salvo por actividad docente o por ser miembro únicamente de un órgano colegiado.</w:t>
      </w:r>
    </w:p>
    <w:p w14:paraId="333FB033" w14:textId="77777777" w:rsidR="00C518D5" w:rsidRDefault="00C518D5" w:rsidP="00C518D5">
      <w:pPr>
        <w:rPr>
          <w:rFonts w:cs="Arial"/>
          <w:sz w:val="20"/>
          <w:szCs w:val="20"/>
        </w:rPr>
      </w:pPr>
    </w:p>
    <w:p w14:paraId="2D577197" w14:textId="77777777" w:rsidR="00C518D5" w:rsidRDefault="00C518D5" w:rsidP="00C1170A">
      <w:pPr>
        <w:numPr>
          <w:ilvl w:val="0"/>
          <w:numId w:val="10"/>
        </w:numPr>
        <w:tabs>
          <w:tab w:val="num" w:pos="284"/>
        </w:tabs>
        <w:ind w:left="284" w:hanging="284"/>
        <w:rPr>
          <w:rFonts w:cs="Arial"/>
          <w:sz w:val="20"/>
          <w:szCs w:val="20"/>
        </w:rPr>
      </w:pPr>
      <w:r>
        <w:rPr>
          <w:rFonts w:cs="Arial"/>
          <w:color w:val="000000"/>
          <w:sz w:val="20"/>
          <w:szCs w:val="20"/>
        </w:rPr>
        <w:t>Que acepto y me someto a las normas y resultados del proceso.</w:t>
      </w:r>
    </w:p>
    <w:p w14:paraId="0EAD7843" w14:textId="77777777" w:rsidR="00C518D5" w:rsidRDefault="00C518D5" w:rsidP="00C1170A">
      <w:pPr>
        <w:numPr>
          <w:ilvl w:val="0"/>
          <w:numId w:val="10"/>
        </w:numPr>
        <w:tabs>
          <w:tab w:val="num" w:pos="284"/>
        </w:tabs>
        <w:ind w:left="284" w:hanging="284"/>
        <w:rPr>
          <w:rFonts w:cs="Arial"/>
          <w:sz w:val="20"/>
          <w:szCs w:val="20"/>
        </w:rPr>
      </w:pPr>
      <w:r>
        <w:rPr>
          <w:rFonts w:cs="Arial"/>
          <w:color w:val="000000"/>
          <w:sz w:val="20"/>
          <w:szCs w:val="20"/>
        </w:rPr>
        <w:t>Que me comprometo a cumplir con las actividades señaladas en los Términos de Referencia del servicio al cual postulo en caso sea seleccionado.</w:t>
      </w:r>
    </w:p>
    <w:p w14:paraId="2FEB63FA" w14:textId="77777777" w:rsidR="00C518D5" w:rsidRDefault="00C518D5" w:rsidP="00C518D5">
      <w:pPr>
        <w:rPr>
          <w:rFonts w:cs="Arial"/>
          <w:sz w:val="20"/>
          <w:szCs w:val="20"/>
        </w:rPr>
      </w:pPr>
    </w:p>
    <w:p w14:paraId="74674C27" w14:textId="77777777" w:rsidR="00C518D5" w:rsidRDefault="00C518D5" w:rsidP="00C518D5">
      <w:pPr>
        <w:rPr>
          <w:rFonts w:cs="Arial"/>
          <w:sz w:val="20"/>
          <w:szCs w:val="20"/>
        </w:rPr>
      </w:pPr>
      <w:r>
        <w:rPr>
          <w:rFonts w:cs="Arial"/>
          <w:sz w:val="20"/>
          <w:szCs w:val="20"/>
        </w:rPr>
        <w:t>Por lo expuesto, asumo la responsabilidad por la veracidad de la información antes mencionada.</w:t>
      </w:r>
    </w:p>
    <w:p w14:paraId="39E1684F" w14:textId="77777777" w:rsidR="00C518D5" w:rsidRDefault="00C518D5" w:rsidP="00C518D5">
      <w:pPr>
        <w:rPr>
          <w:rFonts w:cs="Arial"/>
          <w:sz w:val="20"/>
          <w:szCs w:val="20"/>
        </w:rPr>
      </w:pPr>
    </w:p>
    <w:p w14:paraId="176B6728" w14:textId="77777777" w:rsidR="00C518D5" w:rsidRDefault="00C518D5" w:rsidP="00C518D5">
      <w:pPr>
        <w:ind w:left="2124"/>
        <w:rPr>
          <w:rFonts w:cs="Arial"/>
          <w:sz w:val="20"/>
          <w:szCs w:val="20"/>
        </w:rPr>
      </w:pPr>
      <w:r>
        <w:rPr>
          <w:rFonts w:cs="Arial"/>
          <w:sz w:val="20"/>
          <w:szCs w:val="20"/>
        </w:rPr>
        <w:t>Atentamente,</w:t>
      </w:r>
    </w:p>
    <w:p w14:paraId="0E6135D0" w14:textId="77777777" w:rsidR="00C518D5" w:rsidRDefault="00C518D5" w:rsidP="00C518D5">
      <w:pPr>
        <w:ind w:left="2124"/>
        <w:rPr>
          <w:rFonts w:cs="Arial"/>
          <w:sz w:val="20"/>
          <w:szCs w:val="20"/>
        </w:rPr>
      </w:pPr>
    </w:p>
    <w:p w14:paraId="425A1C97" w14:textId="77777777" w:rsidR="00C518D5" w:rsidRDefault="00C518D5" w:rsidP="00C518D5">
      <w:pPr>
        <w:ind w:left="2124"/>
        <w:rPr>
          <w:rFonts w:cs="Arial"/>
          <w:sz w:val="20"/>
          <w:szCs w:val="20"/>
        </w:rPr>
      </w:pPr>
    </w:p>
    <w:p w14:paraId="1607B742" w14:textId="77777777" w:rsidR="00C518D5" w:rsidRDefault="00C518D5" w:rsidP="00C518D5">
      <w:pPr>
        <w:ind w:left="2124"/>
        <w:rPr>
          <w:rFonts w:cs="Arial"/>
          <w:sz w:val="20"/>
          <w:szCs w:val="20"/>
        </w:rPr>
      </w:pPr>
    </w:p>
    <w:p w14:paraId="410E0FC1" w14:textId="77777777" w:rsidR="00C518D5" w:rsidRDefault="00C518D5" w:rsidP="00C518D5">
      <w:pPr>
        <w:ind w:left="2124"/>
        <w:rPr>
          <w:rFonts w:cs="Arial"/>
          <w:sz w:val="20"/>
          <w:szCs w:val="20"/>
        </w:rPr>
      </w:pPr>
    </w:p>
    <w:p w14:paraId="537F4278" w14:textId="77777777" w:rsidR="00C518D5" w:rsidRDefault="00C518D5" w:rsidP="00C518D5">
      <w:pPr>
        <w:rPr>
          <w:rFonts w:cs="Arial"/>
          <w:sz w:val="20"/>
          <w:szCs w:val="20"/>
        </w:rPr>
      </w:pPr>
      <w:r>
        <w:rPr>
          <w:rFonts w:cs="Arial"/>
          <w:sz w:val="20"/>
          <w:szCs w:val="20"/>
        </w:rPr>
        <w:t xml:space="preserve">(Firma):         ……....................................................................... </w:t>
      </w:r>
    </w:p>
    <w:p w14:paraId="5425C9E3" w14:textId="77777777" w:rsidR="00C518D5" w:rsidRDefault="00C518D5" w:rsidP="00C518D5">
      <w:pPr>
        <w:rPr>
          <w:rFonts w:cs="Arial"/>
          <w:sz w:val="20"/>
          <w:szCs w:val="20"/>
        </w:rPr>
      </w:pPr>
    </w:p>
    <w:p w14:paraId="48BEF091" w14:textId="77777777" w:rsidR="00C518D5" w:rsidRDefault="00C518D5" w:rsidP="00C518D5">
      <w:pPr>
        <w:pStyle w:val="Textoindependiente"/>
        <w:rPr>
          <w:rFonts w:cs="Arial"/>
          <w:sz w:val="20"/>
          <w:szCs w:val="20"/>
        </w:rPr>
      </w:pPr>
      <w:r>
        <w:rPr>
          <w:rFonts w:cs="Arial"/>
          <w:sz w:val="20"/>
        </w:rPr>
        <w:t>Nombre:     ................................................................</w:t>
      </w:r>
    </w:p>
    <w:p w14:paraId="601FC21E" w14:textId="77777777" w:rsidR="00C518D5" w:rsidRDefault="00C518D5" w:rsidP="00C518D5">
      <w:pPr>
        <w:pStyle w:val="Textoindependiente"/>
        <w:rPr>
          <w:rFonts w:cs="Arial"/>
          <w:sz w:val="20"/>
        </w:rPr>
      </w:pPr>
    </w:p>
    <w:p w14:paraId="3D66D1C4" w14:textId="77777777" w:rsidR="00C518D5" w:rsidRDefault="00C518D5" w:rsidP="00C518D5">
      <w:pPr>
        <w:rPr>
          <w:rFonts w:cs="Arial"/>
          <w:sz w:val="20"/>
          <w:szCs w:val="20"/>
        </w:rPr>
      </w:pPr>
      <w:r>
        <w:rPr>
          <w:rFonts w:cs="Arial"/>
          <w:sz w:val="20"/>
          <w:szCs w:val="20"/>
        </w:rPr>
        <w:t>D. N. I. Nº:     ............................................................................</w:t>
      </w:r>
    </w:p>
    <w:p w14:paraId="2C8A1004" w14:textId="77777777" w:rsidR="00C518D5" w:rsidRDefault="00C518D5" w:rsidP="00C518D5">
      <w:pPr>
        <w:rPr>
          <w:rFonts w:cs="Arial"/>
          <w:sz w:val="20"/>
          <w:szCs w:val="20"/>
        </w:rPr>
      </w:pPr>
    </w:p>
    <w:p w14:paraId="47952BB1" w14:textId="77777777" w:rsidR="00C518D5" w:rsidRDefault="00C518D5" w:rsidP="00C518D5">
      <w:pPr>
        <w:rPr>
          <w:rFonts w:cs="Arial"/>
          <w:sz w:val="20"/>
          <w:szCs w:val="20"/>
        </w:rPr>
      </w:pPr>
    </w:p>
    <w:p w14:paraId="38057634" w14:textId="77777777" w:rsidR="00C518D5" w:rsidRDefault="00C518D5" w:rsidP="00C518D5">
      <w:pPr>
        <w:rPr>
          <w:rFonts w:cs="Arial"/>
          <w:sz w:val="20"/>
          <w:szCs w:val="20"/>
        </w:rPr>
      </w:pPr>
    </w:p>
    <w:p w14:paraId="44947432" w14:textId="77777777" w:rsidR="00C518D5" w:rsidRDefault="00C518D5" w:rsidP="00C518D5">
      <w:pPr>
        <w:rPr>
          <w:rFonts w:cs="Arial"/>
          <w:sz w:val="20"/>
          <w:szCs w:val="20"/>
        </w:rPr>
      </w:pPr>
    </w:p>
    <w:p w14:paraId="0E3A6AB3" w14:textId="77777777" w:rsidR="00C518D5" w:rsidRDefault="00C518D5" w:rsidP="00C518D5">
      <w:pPr>
        <w:rPr>
          <w:rFonts w:cs="Arial"/>
          <w:sz w:val="20"/>
          <w:szCs w:val="20"/>
        </w:rPr>
      </w:pPr>
    </w:p>
    <w:p w14:paraId="721C01E8" w14:textId="77777777" w:rsidR="00C518D5" w:rsidRPr="00D911BC" w:rsidRDefault="00C518D5" w:rsidP="00C518D5">
      <w:pPr>
        <w:rPr>
          <w:rFonts w:cs="Arial"/>
          <w:b/>
          <w:sz w:val="16"/>
          <w:szCs w:val="16"/>
        </w:rPr>
      </w:pPr>
      <w:r w:rsidRPr="00D911BC">
        <w:rPr>
          <w:rFonts w:cs="Arial"/>
          <w:b/>
          <w:sz w:val="16"/>
          <w:szCs w:val="16"/>
        </w:rPr>
        <w:t>NOTA: Establece prohibiciones e incompatibilidades de funcionarios y servidores públicos, así como de las personas que presten servicios al Estado bajo cualquier modalidad contractual.</w:t>
      </w:r>
    </w:p>
    <w:p w14:paraId="23458E7B" w14:textId="77777777" w:rsidR="00D4466D" w:rsidRDefault="00D4466D" w:rsidP="00C518D5">
      <w:pPr>
        <w:autoSpaceDE w:val="0"/>
        <w:autoSpaceDN w:val="0"/>
        <w:adjustRightInd w:val="0"/>
        <w:jc w:val="center"/>
        <w:rPr>
          <w:rFonts w:cs="Arial"/>
          <w:b/>
          <w:color w:val="000000"/>
          <w:sz w:val="32"/>
          <w:szCs w:val="32"/>
        </w:rPr>
      </w:pPr>
    </w:p>
    <w:p w14:paraId="378219EB" w14:textId="13FB1AF3" w:rsidR="00C518D5" w:rsidRDefault="00C518D5" w:rsidP="00C518D5">
      <w:pPr>
        <w:autoSpaceDE w:val="0"/>
        <w:autoSpaceDN w:val="0"/>
        <w:adjustRightInd w:val="0"/>
        <w:jc w:val="center"/>
        <w:rPr>
          <w:rFonts w:cs="Arial"/>
          <w:b/>
          <w:color w:val="000000"/>
          <w:sz w:val="32"/>
          <w:szCs w:val="32"/>
        </w:rPr>
      </w:pPr>
      <w:r>
        <w:rPr>
          <w:rFonts w:cs="Arial"/>
          <w:b/>
          <w:color w:val="000000"/>
          <w:sz w:val="32"/>
          <w:szCs w:val="32"/>
        </w:rPr>
        <w:lastRenderedPageBreak/>
        <w:t>ANEXO Nº 05</w:t>
      </w:r>
    </w:p>
    <w:p w14:paraId="152910EF" w14:textId="77777777" w:rsidR="00C518D5" w:rsidRDefault="00C518D5" w:rsidP="00C518D5">
      <w:pPr>
        <w:autoSpaceDE w:val="0"/>
        <w:autoSpaceDN w:val="0"/>
        <w:adjustRightInd w:val="0"/>
        <w:jc w:val="center"/>
        <w:rPr>
          <w:rFonts w:cs="Arial"/>
          <w:b/>
          <w:color w:val="000000"/>
          <w:sz w:val="32"/>
          <w:szCs w:val="32"/>
        </w:rPr>
      </w:pPr>
    </w:p>
    <w:p w14:paraId="05EC8ED6" w14:textId="326B6445" w:rsidR="008F4A2B" w:rsidRDefault="00C518D5" w:rsidP="008F4A2B">
      <w:pPr>
        <w:jc w:val="center"/>
        <w:rPr>
          <w:rFonts w:cs="Calibri"/>
          <w:b/>
          <w:color w:val="000000"/>
          <w:sz w:val="24"/>
          <w:szCs w:val="24"/>
        </w:rPr>
      </w:pPr>
      <w:r>
        <w:rPr>
          <w:rFonts w:cs="Arial"/>
          <w:b/>
          <w:color w:val="000000"/>
          <w:sz w:val="24"/>
          <w:szCs w:val="24"/>
        </w:rPr>
        <w:t>CONVOCATORIA PÚBLICA CAS Nº 00</w:t>
      </w:r>
      <w:r w:rsidR="008B24E2">
        <w:rPr>
          <w:rFonts w:cs="Arial"/>
          <w:b/>
          <w:color w:val="000000"/>
          <w:sz w:val="24"/>
          <w:szCs w:val="24"/>
        </w:rPr>
        <w:t>2</w:t>
      </w:r>
      <w:r>
        <w:rPr>
          <w:rFonts w:cs="Arial"/>
          <w:b/>
          <w:color w:val="000000"/>
          <w:sz w:val="24"/>
          <w:szCs w:val="24"/>
        </w:rPr>
        <w:t>-202</w:t>
      </w:r>
      <w:r w:rsidR="00CB61B6">
        <w:rPr>
          <w:rFonts w:cs="Arial"/>
          <w:b/>
          <w:color w:val="000000"/>
          <w:sz w:val="24"/>
          <w:szCs w:val="24"/>
        </w:rPr>
        <w:t>3</w:t>
      </w:r>
      <w:r>
        <w:rPr>
          <w:rFonts w:cs="Arial"/>
          <w:b/>
          <w:color w:val="000000"/>
          <w:sz w:val="24"/>
          <w:szCs w:val="24"/>
        </w:rPr>
        <w:t>-GORELORETO</w:t>
      </w:r>
      <w:r w:rsidR="008F4A2B">
        <w:rPr>
          <w:rFonts w:cs="Arial"/>
          <w:b/>
          <w:color w:val="000000"/>
          <w:sz w:val="24"/>
          <w:szCs w:val="24"/>
        </w:rPr>
        <w:t xml:space="preserve"> - </w:t>
      </w:r>
      <w:r w:rsidR="008F4A2B">
        <w:rPr>
          <w:rFonts w:cs="Calibri"/>
          <w:b/>
          <w:color w:val="000000"/>
          <w:sz w:val="24"/>
          <w:szCs w:val="24"/>
        </w:rPr>
        <w:t>TRANSITORIO A PLAZO DETERMINADO</w:t>
      </w:r>
    </w:p>
    <w:p w14:paraId="5F30616F" w14:textId="77777777" w:rsidR="008F4A2B" w:rsidRDefault="008F4A2B" w:rsidP="00C518D5">
      <w:pPr>
        <w:jc w:val="center"/>
        <w:rPr>
          <w:rFonts w:ascii="Arial" w:eastAsia="Times New Roman" w:hAnsi="Arial" w:cs="Arial"/>
          <w:b/>
          <w:sz w:val="24"/>
          <w:szCs w:val="24"/>
          <w:u w:val="single"/>
          <w:lang w:eastAsia="es-ES"/>
        </w:rPr>
      </w:pPr>
    </w:p>
    <w:p w14:paraId="43AE3112" w14:textId="77777777" w:rsidR="00C518D5" w:rsidRDefault="00C518D5" w:rsidP="00C518D5">
      <w:pPr>
        <w:jc w:val="center"/>
        <w:rPr>
          <w:rFonts w:ascii="Arial" w:eastAsia="Times New Roman" w:hAnsi="Arial" w:cs="Arial"/>
          <w:b/>
          <w:sz w:val="24"/>
          <w:szCs w:val="24"/>
          <w:lang w:eastAsia="es-ES"/>
        </w:rPr>
      </w:pPr>
      <w:r>
        <w:rPr>
          <w:rFonts w:ascii="Arial" w:eastAsia="Times New Roman" w:hAnsi="Arial" w:cs="Arial"/>
          <w:b/>
          <w:sz w:val="24"/>
          <w:szCs w:val="24"/>
          <w:u w:val="single"/>
          <w:lang w:eastAsia="es-ES"/>
        </w:rPr>
        <w:t>DECLARACION  JURADA SIMPLE</w:t>
      </w:r>
    </w:p>
    <w:p w14:paraId="0C9D4DFE" w14:textId="77777777" w:rsidR="00C518D5" w:rsidRDefault="00C518D5" w:rsidP="00C518D5">
      <w:pPr>
        <w:jc w:val="center"/>
        <w:rPr>
          <w:rFonts w:ascii="Arial" w:eastAsia="Times New Roman" w:hAnsi="Arial" w:cs="Arial"/>
          <w:b/>
          <w:sz w:val="32"/>
          <w:szCs w:val="32"/>
          <w:lang w:eastAsia="es-ES"/>
        </w:rPr>
      </w:pPr>
    </w:p>
    <w:p w14:paraId="09C5C392" w14:textId="77777777" w:rsidR="00C518D5" w:rsidRDefault="00C518D5" w:rsidP="00C518D5">
      <w:pPr>
        <w:jc w:val="center"/>
        <w:rPr>
          <w:rFonts w:ascii="Arial" w:eastAsia="Times New Roman" w:hAnsi="Arial" w:cs="Arial"/>
          <w:b/>
          <w:sz w:val="24"/>
          <w:szCs w:val="24"/>
          <w:lang w:eastAsia="es-ES"/>
        </w:rPr>
      </w:pPr>
      <w:r>
        <w:rPr>
          <w:rFonts w:ascii="Arial" w:eastAsia="Times New Roman" w:hAnsi="Arial" w:cs="Arial"/>
          <w:b/>
          <w:sz w:val="24"/>
          <w:szCs w:val="24"/>
          <w:lang w:eastAsia="es-ES"/>
        </w:rPr>
        <w:t>LEY Nº 28970</w:t>
      </w:r>
    </w:p>
    <w:p w14:paraId="02EC77A8" w14:textId="77777777" w:rsidR="00C518D5" w:rsidRDefault="00C518D5" w:rsidP="00C518D5">
      <w:pPr>
        <w:jc w:val="center"/>
        <w:rPr>
          <w:rFonts w:ascii="Arial" w:eastAsia="Times New Roman" w:hAnsi="Arial" w:cs="Arial"/>
          <w:b/>
          <w:sz w:val="24"/>
          <w:szCs w:val="24"/>
          <w:lang w:eastAsia="es-ES"/>
        </w:rPr>
      </w:pPr>
    </w:p>
    <w:p w14:paraId="44B723AD" w14:textId="77777777" w:rsidR="00C518D5" w:rsidRDefault="00C518D5" w:rsidP="00C518D5">
      <w:pPr>
        <w:jc w:val="center"/>
        <w:rPr>
          <w:rFonts w:ascii="Arial" w:eastAsia="Times New Roman" w:hAnsi="Arial" w:cs="Arial"/>
          <w:b/>
          <w:sz w:val="24"/>
          <w:szCs w:val="24"/>
          <w:lang w:eastAsia="es-ES"/>
        </w:rPr>
      </w:pPr>
      <w:r>
        <w:rPr>
          <w:rFonts w:ascii="Arial" w:eastAsia="Times New Roman" w:hAnsi="Arial" w:cs="Arial"/>
          <w:b/>
          <w:sz w:val="24"/>
          <w:szCs w:val="24"/>
          <w:lang w:eastAsia="es-ES"/>
        </w:rPr>
        <w:t>REGISTRO DE DEUDORES ALIMENTARIOS MOROSOS - REDAM</w:t>
      </w:r>
    </w:p>
    <w:p w14:paraId="40E06DCE" w14:textId="77777777" w:rsidR="00C518D5" w:rsidRDefault="00C518D5" w:rsidP="00C518D5">
      <w:pPr>
        <w:rPr>
          <w:rFonts w:ascii="Arial" w:eastAsia="Times New Roman" w:hAnsi="Arial" w:cs="Arial"/>
          <w:szCs w:val="20"/>
          <w:lang w:eastAsia="es-ES"/>
        </w:rPr>
      </w:pPr>
    </w:p>
    <w:p w14:paraId="7CE14D07" w14:textId="77777777" w:rsidR="00C518D5" w:rsidRDefault="00C518D5" w:rsidP="00C518D5">
      <w:pPr>
        <w:rPr>
          <w:rFonts w:ascii="Arial" w:eastAsia="Times New Roman" w:hAnsi="Arial" w:cs="Arial"/>
          <w:szCs w:val="20"/>
          <w:lang w:eastAsia="es-ES"/>
        </w:rPr>
      </w:pPr>
      <w:r>
        <w:rPr>
          <w:rFonts w:ascii="Arial" w:eastAsia="Times New Roman" w:hAnsi="Arial" w:cs="Arial"/>
          <w:szCs w:val="20"/>
          <w:lang w:eastAsia="es-ES"/>
        </w:rPr>
        <w:t>Señores:</w:t>
      </w:r>
    </w:p>
    <w:p w14:paraId="6A54F389" w14:textId="77777777" w:rsidR="00C518D5" w:rsidRDefault="00C518D5" w:rsidP="00C518D5">
      <w:pPr>
        <w:rPr>
          <w:rFonts w:ascii="Arial" w:eastAsia="Times New Roman" w:hAnsi="Arial" w:cs="Arial"/>
          <w:sz w:val="16"/>
          <w:szCs w:val="16"/>
          <w:lang w:eastAsia="es-ES"/>
        </w:rPr>
      </w:pPr>
    </w:p>
    <w:p w14:paraId="580FC17C" w14:textId="77777777" w:rsidR="00C518D5" w:rsidRDefault="00C518D5" w:rsidP="00C518D5">
      <w:pPr>
        <w:rPr>
          <w:rFonts w:ascii="Arial" w:eastAsia="Times New Roman" w:hAnsi="Arial" w:cs="Arial"/>
          <w:b/>
          <w:szCs w:val="20"/>
          <w:lang w:eastAsia="es-ES"/>
        </w:rPr>
      </w:pPr>
      <w:r>
        <w:rPr>
          <w:rFonts w:ascii="Arial" w:eastAsia="Times New Roman" w:hAnsi="Arial" w:cs="Arial"/>
          <w:b/>
          <w:szCs w:val="20"/>
          <w:lang w:eastAsia="es-ES"/>
        </w:rPr>
        <w:t>GOBIERNO REGIONAL DE LORETO</w:t>
      </w:r>
    </w:p>
    <w:p w14:paraId="6F7E8F68" w14:textId="77777777" w:rsidR="00C518D5" w:rsidRDefault="00C518D5" w:rsidP="00C518D5">
      <w:pPr>
        <w:rPr>
          <w:rFonts w:ascii="Arial" w:eastAsia="Times New Roman" w:hAnsi="Arial" w:cs="Arial"/>
          <w:szCs w:val="20"/>
          <w:lang w:eastAsia="es-ES"/>
        </w:rPr>
      </w:pPr>
    </w:p>
    <w:p w14:paraId="65506F0E" w14:textId="77777777" w:rsidR="00C518D5" w:rsidRDefault="00C518D5" w:rsidP="00C518D5">
      <w:pPr>
        <w:rPr>
          <w:rFonts w:ascii="Arial" w:eastAsia="Times New Roman" w:hAnsi="Arial" w:cs="Arial"/>
          <w:szCs w:val="20"/>
          <w:lang w:eastAsia="es-ES"/>
        </w:rPr>
      </w:pPr>
      <w:r>
        <w:rPr>
          <w:rFonts w:ascii="Arial" w:eastAsia="Times New Roman" w:hAnsi="Arial" w:cs="Arial"/>
          <w:szCs w:val="20"/>
          <w:lang w:eastAsia="es-ES"/>
        </w:rPr>
        <w:t>Presente.-</w:t>
      </w:r>
    </w:p>
    <w:p w14:paraId="59C16A0A" w14:textId="77777777" w:rsidR="00C518D5" w:rsidRDefault="00C518D5" w:rsidP="00C518D5">
      <w:pPr>
        <w:rPr>
          <w:rFonts w:ascii="Arial" w:eastAsia="Times New Roman" w:hAnsi="Arial" w:cs="Arial"/>
          <w:szCs w:val="20"/>
          <w:lang w:eastAsia="es-ES"/>
        </w:rPr>
      </w:pPr>
    </w:p>
    <w:p w14:paraId="6C0DE86F" w14:textId="77777777" w:rsidR="00C518D5" w:rsidRDefault="00C518D5" w:rsidP="00C518D5">
      <w:pPr>
        <w:rPr>
          <w:rFonts w:ascii="Arial" w:eastAsia="Times New Roman" w:hAnsi="Arial" w:cs="Arial"/>
          <w:szCs w:val="20"/>
          <w:lang w:eastAsia="es-ES"/>
        </w:rPr>
      </w:pPr>
      <w:r>
        <w:rPr>
          <w:rFonts w:ascii="Arial" w:eastAsia="Times New Roman" w:hAnsi="Arial" w:cs="Arial"/>
          <w:szCs w:val="20"/>
          <w:lang w:eastAsia="es-ES"/>
        </w:rPr>
        <w:t>Por medio del presente documento:</w:t>
      </w:r>
    </w:p>
    <w:p w14:paraId="6C9ACC41" w14:textId="77777777" w:rsidR="00C518D5" w:rsidRDefault="00C518D5" w:rsidP="00C518D5">
      <w:pPr>
        <w:rPr>
          <w:rFonts w:ascii="Arial" w:eastAsia="Times New Roman" w:hAnsi="Arial" w:cs="Arial"/>
          <w:szCs w:val="20"/>
          <w:lang w:eastAsia="es-ES"/>
        </w:rPr>
      </w:pPr>
      <w:r>
        <w:rPr>
          <w:rFonts w:ascii="Arial" w:eastAsia="Times New Roman" w:hAnsi="Arial" w:cs="Arial"/>
          <w:szCs w:val="20"/>
          <w:lang w:eastAsia="es-ES"/>
        </w:rPr>
        <w:t xml:space="preserve">                                                                                                               </w:t>
      </w:r>
    </w:p>
    <w:p w14:paraId="099AC30B" w14:textId="77777777" w:rsidR="00C518D5" w:rsidRDefault="00C518D5" w:rsidP="00C518D5">
      <w:pPr>
        <w:autoSpaceDE w:val="0"/>
        <w:autoSpaceDN w:val="0"/>
        <w:adjustRightInd w:val="0"/>
        <w:spacing w:line="360" w:lineRule="auto"/>
        <w:rPr>
          <w:rFonts w:ascii="Arial" w:eastAsia="Times New Roman" w:hAnsi="Arial" w:cs="Arial"/>
          <w:sz w:val="16"/>
          <w:szCs w:val="16"/>
          <w:lang w:eastAsia="es-ES"/>
        </w:rPr>
      </w:pPr>
      <w:r>
        <w:rPr>
          <w:rFonts w:ascii="Arial" w:eastAsia="Times New Roman" w:hAnsi="Arial" w:cs="Arial"/>
          <w:sz w:val="16"/>
          <w:szCs w:val="16"/>
          <w:lang w:eastAsia="es-ES"/>
        </w:rPr>
        <w:t>Yo,..................................................................................................................................................., identificado con D.N.I. Nº.................................... y domiciliado en....................................................................................................................., distrito de................................., Provincia de………………..…….. Departamento de...............................................</w:t>
      </w:r>
    </w:p>
    <w:p w14:paraId="11391FFE" w14:textId="77777777" w:rsidR="00C518D5" w:rsidRDefault="00C518D5" w:rsidP="00C518D5">
      <w:pPr>
        <w:autoSpaceDE w:val="0"/>
        <w:autoSpaceDN w:val="0"/>
        <w:adjustRightInd w:val="0"/>
        <w:spacing w:line="360" w:lineRule="auto"/>
        <w:rPr>
          <w:rFonts w:ascii="Arial" w:eastAsia="Times New Roman" w:hAnsi="Arial" w:cs="Arial"/>
          <w:sz w:val="16"/>
          <w:szCs w:val="16"/>
          <w:lang w:eastAsia="es-ES"/>
        </w:rPr>
      </w:pPr>
    </w:p>
    <w:p w14:paraId="578D0014" w14:textId="77777777" w:rsidR="00C518D5" w:rsidRDefault="00C518D5" w:rsidP="00C518D5">
      <w:pPr>
        <w:autoSpaceDE w:val="0"/>
        <w:autoSpaceDN w:val="0"/>
        <w:adjustRightInd w:val="0"/>
        <w:spacing w:line="360" w:lineRule="auto"/>
        <w:rPr>
          <w:rFonts w:ascii="Arial" w:eastAsia="Times New Roman" w:hAnsi="Arial" w:cs="Arial"/>
          <w:sz w:val="16"/>
          <w:szCs w:val="16"/>
          <w:lang w:eastAsia="es-ES"/>
        </w:rPr>
      </w:pPr>
      <w:r>
        <w:rPr>
          <w:rFonts w:ascii="Arial" w:eastAsia="Times New Roman" w:hAnsi="Arial" w:cs="Arial"/>
          <w:sz w:val="16"/>
          <w:szCs w:val="16"/>
          <w:lang w:eastAsia="es-ES"/>
        </w:rPr>
        <w:t>En virtud a lo dispuesto en el artículo 8° de la Ley N°28970, que crea el registro de deudores Alimentarios Morosos, concordante con el Artículo 11° de sus Reglamento, aprobado por Decreto Supremo N° 002-2077-JUS; y al amparo de los Artículos 41° y 42° de la Ley N° 27444 – del Procedimiento Administrativo General y en pleno ejercicio de mis derechos ciudadanos DECLARO BAJO JURAMENTO:</w:t>
      </w:r>
    </w:p>
    <w:p w14:paraId="5748F0EE" w14:textId="77777777" w:rsidR="00C518D5" w:rsidRDefault="00C518D5" w:rsidP="00C518D5">
      <w:pPr>
        <w:autoSpaceDE w:val="0"/>
        <w:autoSpaceDN w:val="0"/>
        <w:adjustRightInd w:val="0"/>
        <w:spacing w:line="360" w:lineRule="auto"/>
        <w:rPr>
          <w:rFonts w:ascii="Arial" w:eastAsia="Times New Roman" w:hAnsi="Arial" w:cs="Arial"/>
          <w:sz w:val="16"/>
          <w:szCs w:val="16"/>
          <w:lang w:eastAsia="es-ES"/>
        </w:rPr>
      </w:pPr>
    </w:p>
    <w:tbl>
      <w:tblPr>
        <w:tblStyle w:val="Tablaconcuadrcula"/>
        <w:tblW w:w="0" w:type="auto"/>
        <w:tblLook w:val="04A0" w:firstRow="1" w:lastRow="0" w:firstColumn="1" w:lastColumn="0" w:noHBand="0" w:noVBand="1"/>
      </w:tblPr>
      <w:tblGrid>
        <w:gridCol w:w="562"/>
        <w:gridCol w:w="567"/>
      </w:tblGrid>
      <w:tr w:rsidR="00C518D5" w14:paraId="1523DD01" w14:textId="77777777" w:rsidTr="00C518D5">
        <w:tc>
          <w:tcPr>
            <w:tcW w:w="562" w:type="dxa"/>
            <w:tcBorders>
              <w:top w:val="single" w:sz="4" w:space="0" w:color="000000"/>
              <w:left w:val="single" w:sz="4" w:space="0" w:color="000000"/>
              <w:bottom w:val="single" w:sz="4" w:space="0" w:color="000000"/>
              <w:right w:val="single" w:sz="4" w:space="0" w:color="000000"/>
            </w:tcBorders>
          </w:tcPr>
          <w:p w14:paraId="244FC95B" w14:textId="77777777" w:rsidR="00C518D5" w:rsidRDefault="00C518D5">
            <w:pPr>
              <w:jc w:val="center"/>
              <w:rPr>
                <w:rFonts w:ascii="Arial" w:eastAsia="Times New Roman" w:hAnsi="Arial" w:cs="Arial"/>
                <w:sz w:val="16"/>
                <w:szCs w:val="16"/>
                <w:lang w:eastAsia="es-ES"/>
              </w:rPr>
            </w:pPr>
          </w:p>
          <w:p w14:paraId="23EC7B4E" w14:textId="77777777" w:rsidR="00C518D5" w:rsidRDefault="00C518D5">
            <w:pPr>
              <w:jc w:val="center"/>
              <w:rPr>
                <w:rFonts w:ascii="Arial" w:eastAsia="Times New Roman" w:hAnsi="Arial" w:cs="Arial"/>
                <w:sz w:val="16"/>
                <w:szCs w:val="16"/>
                <w:lang w:eastAsia="es-ES"/>
              </w:rPr>
            </w:pPr>
            <w:r>
              <w:rPr>
                <w:rFonts w:ascii="Arial" w:eastAsia="Times New Roman" w:hAnsi="Arial" w:cs="Arial"/>
                <w:sz w:val="16"/>
                <w:szCs w:val="16"/>
                <w:lang w:eastAsia="es-ES"/>
              </w:rPr>
              <w:t>SI</w:t>
            </w:r>
          </w:p>
          <w:p w14:paraId="4243319B" w14:textId="77777777" w:rsidR="00C518D5" w:rsidRDefault="00C518D5">
            <w:pPr>
              <w:jc w:val="center"/>
              <w:rPr>
                <w:rFonts w:ascii="Arial" w:eastAsia="Times New Roman" w:hAnsi="Arial" w:cs="Arial"/>
                <w:sz w:val="16"/>
                <w:szCs w:val="16"/>
                <w:lang w:eastAsia="es-ES"/>
              </w:rPr>
            </w:pPr>
          </w:p>
        </w:tc>
        <w:tc>
          <w:tcPr>
            <w:tcW w:w="567" w:type="dxa"/>
            <w:tcBorders>
              <w:top w:val="single" w:sz="4" w:space="0" w:color="000000"/>
              <w:left w:val="single" w:sz="4" w:space="0" w:color="000000"/>
              <w:bottom w:val="single" w:sz="4" w:space="0" w:color="000000"/>
              <w:right w:val="single" w:sz="4" w:space="0" w:color="000000"/>
            </w:tcBorders>
          </w:tcPr>
          <w:p w14:paraId="26D2F215" w14:textId="77777777" w:rsidR="00C518D5" w:rsidRDefault="00C518D5">
            <w:pPr>
              <w:rPr>
                <w:rFonts w:ascii="Arial" w:eastAsia="Times New Roman" w:hAnsi="Arial" w:cs="Arial"/>
                <w:sz w:val="16"/>
                <w:szCs w:val="16"/>
                <w:lang w:eastAsia="es-ES"/>
              </w:rPr>
            </w:pPr>
          </w:p>
          <w:p w14:paraId="059DE341" w14:textId="77777777" w:rsidR="00C518D5" w:rsidRDefault="00C518D5">
            <w:pPr>
              <w:rPr>
                <w:rFonts w:ascii="Arial" w:eastAsia="Times New Roman" w:hAnsi="Arial" w:cs="Arial"/>
                <w:sz w:val="16"/>
                <w:szCs w:val="16"/>
                <w:lang w:eastAsia="es-ES"/>
              </w:rPr>
            </w:pPr>
            <w:r>
              <w:rPr>
                <w:rFonts w:ascii="Arial" w:eastAsia="Times New Roman" w:hAnsi="Arial" w:cs="Arial"/>
                <w:sz w:val="16"/>
                <w:szCs w:val="16"/>
                <w:lang w:eastAsia="es-ES"/>
              </w:rPr>
              <w:t>NO</w:t>
            </w:r>
          </w:p>
        </w:tc>
      </w:tr>
    </w:tbl>
    <w:p w14:paraId="1BE21F2C" w14:textId="77777777" w:rsidR="00C518D5" w:rsidRDefault="00C518D5" w:rsidP="00C518D5">
      <w:pPr>
        <w:rPr>
          <w:rFonts w:ascii="Arial" w:eastAsia="Times New Roman" w:hAnsi="Arial" w:cs="Arial"/>
          <w:sz w:val="16"/>
          <w:szCs w:val="16"/>
          <w:lang w:eastAsia="es-ES"/>
        </w:rPr>
      </w:pPr>
    </w:p>
    <w:p w14:paraId="4CD28A1D" w14:textId="77777777" w:rsidR="00C518D5" w:rsidRDefault="00C518D5" w:rsidP="00C518D5">
      <w:pPr>
        <w:rPr>
          <w:rFonts w:ascii="Arial" w:eastAsia="Times New Roman" w:hAnsi="Arial" w:cs="Arial"/>
          <w:sz w:val="16"/>
          <w:szCs w:val="16"/>
          <w:lang w:eastAsia="es-ES"/>
        </w:rPr>
      </w:pPr>
    </w:p>
    <w:p w14:paraId="44095E0A" w14:textId="77777777" w:rsidR="00C518D5" w:rsidRDefault="00C518D5" w:rsidP="00C518D5">
      <w:pPr>
        <w:rPr>
          <w:rFonts w:ascii="Arial" w:eastAsia="Times New Roman" w:hAnsi="Arial" w:cs="Arial"/>
          <w:sz w:val="16"/>
          <w:szCs w:val="16"/>
          <w:lang w:eastAsia="es-ES"/>
        </w:rPr>
      </w:pPr>
      <w:r>
        <w:rPr>
          <w:rFonts w:ascii="Arial" w:eastAsia="Times New Roman" w:hAnsi="Arial" w:cs="Arial"/>
          <w:sz w:val="16"/>
          <w:szCs w:val="16"/>
          <w:lang w:eastAsia="es-ES"/>
        </w:rPr>
        <w:t>Estar registrado en el Registro de Deudores Alimentarios Morosos - REDAM</w:t>
      </w:r>
    </w:p>
    <w:p w14:paraId="366987DD" w14:textId="77777777" w:rsidR="00C518D5" w:rsidRDefault="00C518D5" w:rsidP="00C518D5">
      <w:pPr>
        <w:rPr>
          <w:rFonts w:ascii="Arial" w:eastAsia="Times New Roman" w:hAnsi="Arial" w:cs="Arial"/>
          <w:sz w:val="16"/>
          <w:szCs w:val="16"/>
          <w:lang w:eastAsia="es-ES"/>
        </w:rPr>
      </w:pPr>
    </w:p>
    <w:p w14:paraId="098E0826" w14:textId="77777777" w:rsidR="00C518D5" w:rsidRDefault="00C518D5" w:rsidP="00C518D5">
      <w:pPr>
        <w:rPr>
          <w:rFonts w:ascii="Arial" w:eastAsia="Times New Roman" w:hAnsi="Arial" w:cs="Arial"/>
          <w:sz w:val="16"/>
          <w:szCs w:val="16"/>
          <w:lang w:eastAsia="es-ES"/>
        </w:rPr>
      </w:pPr>
      <w:r>
        <w:rPr>
          <w:rFonts w:ascii="Arial" w:eastAsia="Times New Roman" w:hAnsi="Arial" w:cs="Arial"/>
          <w:sz w:val="16"/>
          <w:szCs w:val="16"/>
          <w:lang w:eastAsia="es-ES"/>
        </w:rPr>
        <w:tab/>
      </w:r>
      <w:r>
        <w:rPr>
          <w:rFonts w:ascii="Arial" w:eastAsia="Times New Roman" w:hAnsi="Arial" w:cs="Arial"/>
          <w:sz w:val="16"/>
          <w:szCs w:val="16"/>
          <w:lang w:eastAsia="es-ES"/>
        </w:rPr>
        <w:tab/>
      </w:r>
    </w:p>
    <w:p w14:paraId="28DB4BA2" w14:textId="284D996B" w:rsidR="00C518D5" w:rsidRDefault="00C518D5" w:rsidP="00C518D5">
      <w:pPr>
        <w:rPr>
          <w:rFonts w:ascii="Arial" w:eastAsia="Times New Roman" w:hAnsi="Arial" w:cs="Arial"/>
          <w:sz w:val="16"/>
          <w:szCs w:val="16"/>
          <w:lang w:eastAsia="es-ES"/>
        </w:rPr>
      </w:pPr>
      <w:r>
        <w:rPr>
          <w:rFonts w:ascii="Arial" w:eastAsia="Times New Roman" w:hAnsi="Arial" w:cs="Arial"/>
          <w:sz w:val="16"/>
          <w:szCs w:val="16"/>
          <w:lang w:eastAsia="es-ES"/>
        </w:rPr>
        <w:t>Belén,…………..…. de………………… del 202</w:t>
      </w:r>
      <w:r w:rsidR="00CB61B6">
        <w:rPr>
          <w:rFonts w:ascii="Arial" w:eastAsia="Times New Roman" w:hAnsi="Arial" w:cs="Arial"/>
          <w:sz w:val="16"/>
          <w:szCs w:val="16"/>
          <w:lang w:eastAsia="es-ES"/>
        </w:rPr>
        <w:t>3</w:t>
      </w:r>
    </w:p>
    <w:p w14:paraId="7FF157AB" w14:textId="77777777" w:rsidR="00C518D5" w:rsidRDefault="00C518D5" w:rsidP="00C518D5">
      <w:pPr>
        <w:rPr>
          <w:rFonts w:ascii="Arial" w:eastAsia="Times New Roman" w:hAnsi="Arial" w:cs="Arial"/>
          <w:sz w:val="16"/>
          <w:szCs w:val="16"/>
          <w:lang w:eastAsia="es-ES"/>
        </w:rPr>
      </w:pPr>
    </w:p>
    <w:p w14:paraId="409F199F" w14:textId="77777777" w:rsidR="00C518D5" w:rsidRDefault="00C518D5" w:rsidP="00C518D5">
      <w:pPr>
        <w:rPr>
          <w:rFonts w:ascii="Arial" w:eastAsia="Times New Roman" w:hAnsi="Arial" w:cs="Arial"/>
          <w:sz w:val="16"/>
          <w:szCs w:val="16"/>
          <w:lang w:eastAsia="es-ES"/>
        </w:rPr>
      </w:pPr>
    </w:p>
    <w:p w14:paraId="32A6BC3C" w14:textId="77777777" w:rsidR="00C518D5" w:rsidRDefault="00C518D5" w:rsidP="00C518D5">
      <w:pPr>
        <w:rPr>
          <w:rFonts w:ascii="Arial" w:eastAsia="Times New Roman" w:hAnsi="Arial" w:cs="Arial"/>
          <w:sz w:val="16"/>
          <w:szCs w:val="16"/>
          <w:lang w:eastAsia="es-ES"/>
        </w:rPr>
      </w:pPr>
      <w:r>
        <w:rPr>
          <w:rFonts w:ascii="Arial" w:eastAsia="Times New Roman" w:hAnsi="Arial" w:cs="Arial"/>
          <w:sz w:val="16"/>
          <w:szCs w:val="16"/>
          <w:lang w:eastAsia="es-ES"/>
        </w:rPr>
        <w:t xml:space="preserve">(Firma):      ……......................................................... </w:t>
      </w:r>
    </w:p>
    <w:p w14:paraId="41900A9C" w14:textId="77777777" w:rsidR="00C518D5" w:rsidRDefault="00C518D5" w:rsidP="00C518D5">
      <w:pPr>
        <w:rPr>
          <w:rFonts w:ascii="Arial" w:eastAsia="Times New Roman" w:hAnsi="Arial" w:cs="Arial"/>
          <w:sz w:val="16"/>
          <w:szCs w:val="16"/>
          <w:lang w:eastAsia="es-ES"/>
        </w:rPr>
      </w:pPr>
    </w:p>
    <w:p w14:paraId="4DF3E115" w14:textId="77777777" w:rsidR="00C518D5" w:rsidRDefault="00C518D5" w:rsidP="00C518D5">
      <w:pPr>
        <w:rPr>
          <w:rFonts w:ascii="Arial" w:eastAsia="Times New Roman" w:hAnsi="Arial" w:cs="Arial"/>
          <w:sz w:val="16"/>
          <w:szCs w:val="16"/>
          <w:lang w:eastAsia="es-ES"/>
        </w:rPr>
      </w:pPr>
    </w:p>
    <w:p w14:paraId="200EB760" w14:textId="77777777" w:rsidR="00C518D5" w:rsidRDefault="00C518D5" w:rsidP="00C518D5">
      <w:pPr>
        <w:rPr>
          <w:rFonts w:ascii="Arial" w:eastAsia="Times New Roman" w:hAnsi="Arial" w:cs="Arial"/>
          <w:sz w:val="16"/>
          <w:szCs w:val="16"/>
          <w:lang w:eastAsia="es-ES"/>
        </w:rPr>
      </w:pPr>
      <w:r>
        <w:rPr>
          <w:rFonts w:ascii="Arial" w:eastAsia="Times New Roman" w:hAnsi="Arial" w:cs="Arial"/>
          <w:sz w:val="16"/>
          <w:szCs w:val="16"/>
          <w:lang w:eastAsia="es-ES"/>
        </w:rPr>
        <w:t>Nombre:     ................................................................</w:t>
      </w:r>
    </w:p>
    <w:p w14:paraId="6F9DA20F" w14:textId="77777777" w:rsidR="00C518D5" w:rsidRDefault="00C518D5" w:rsidP="00C518D5">
      <w:pPr>
        <w:rPr>
          <w:rFonts w:ascii="Arial" w:eastAsia="Times New Roman" w:hAnsi="Arial" w:cs="Arial"/>
          <w:sz w:val="16"/>
          <w:szCs w:val="16"/>
          <w:lang w:eastAsia="es-ES"/>
        </w:rPr>
      </w:pPr>
    </w:p>
    <w:p w14:paraId="10575C3C" w14:textId="77777777" w:rsidR="00C518D5" w:rsidRDefault="00C518D5" w:rsidP="00C518D5">
      <w:pPr>
        <w:rPr>
          <w:rFonts w:ascii="Arial" w:eastAsia="Times New Roman" w:hAnsi="Arial" w:cs="Arial"/>
          <w:sz w:val="16"/>
          <w:szCs w:val="16"/>
          <w:lang w:eastAsia="es-ES"/>
        </w:rPr>
      </w:pPr>
      <w:r>
        <w:rPr>
          <w:rFonts w:ascii="Arial" w:eastAsia="Times New Roman" w:hAnsi="Arial" w:cs="Arial"/>
          <w:sz w:val="16"/>
          <w:szCs w:val="16"/>
          <w:lang w:eastAsia="es-ES"/>
        </w:rPr>
        <w:t>D. N. I. Nº: ................................................................</w:t>
      </w:r>
    </w:p>
    <w:p w14:paraId="2215345A" w14:textId="77777777" w:rsidR="00C518D5" w:rsidRDefault="00C518D5" w:rsidP="00C518D5">
      <w:pPr>
        <w:rPr>
          <w:rFonts w:ascii="Arial" w:eastAsia="Times New Roman" w:hAnsi="Arial" w:cs="Arial"/>
          <w:sz w:val="16"/>
          <w:szCs w:val="16"/>
          <w:lang w:eastAsia="es-ES"/>
        </w:rPr>
      </w:pPr>
    </w:p>
    <w:p w14:paraId="228635AB" w14:textId="77777777" w:rsidR="00C518D5" w:rsidRDefault="00C518D5" w:rsidP="00C518D5">
      <w:pPr>
        <w:rPr>
          <w:rFonts w:ascii="Arial" w:eastAsia="Times New Roman" w:hAnsi="Arial" w:cs="Arial"/>
          <w:sz w:val="16"/>
          <w:szCs w:val="16"/>
          <w:lang w:eastAsia="es-ES"/>
        </w:rPr>
      </w:pPr>
    </w:p>
    <w:p w14:paraId="11C5AADB" w14:textId="77777777" w:rsidR="00C518D5" w:rsidRPr="00D911BC" w:rsidRDefault="00C518D5" w:rsidP="00C518D5">
      <w:pPr>
        <w:rPr>
          <w:rFonts w:cs="Arial"/>
          <w:b/>
          <w:sz w:val="16"/>
          <w:szCs w:val="16"/>
        </w:rPr>
      </w:pPr>
      <w:r w:rsidRPr="00D911BC">
        <w:rPr>
          <w:rFonts w:cs="Arial"/>
          <w:b/>
          <w:sz w:val="16"/>
          <w:szCs w:val="16"/>
        </w:rPr>
        <w:t>NOTA: Mediante Artículo 1° de la Ley N° 28970, se crea en el Órgano de Gobierno del Poder Judicial, el Registro de Deudores alimentarios Morosos, donde serán inscritas de conformidad con el procedimiento establecido en el Artículo 4° de la presente Ley, aquellas personas que adeuden, tres (03) cuotas sucesivas, o no, de sus obligaciones alimentarias establecidas en sentencias consentidas o ejecutoriadas, o acuerdos conciliatorios con calidad de cosa juzgada. También serán inscritas aquellas personas que no cumplan con pagar pensiones devengadas durante el proceso judicial de alimentos si no las cancelan en un periodo de tres (03) meses desde que son exigibles.</w:t>
      </w:r>
    </w:p>
    <w:p w14:paraId="5CF26DE7" w14:textId="77777777" w:rsidR="008B24E2" w:rsidRDefault="008B24E2" w:rsidP="00C518D5">
      <w:pPr>
        <w:jc w:val="center"/>
        <w:rPr>
          <w:rFonts w:cs="Arial"/>
          <w:b/>
          <w:color w:val="000000"/>
          <w:sz w:val="32"/>
          <w:szCs w:val="32"/>
        </w:rPr>
      </w:pPr>
    </w:p>
    <w:p w14:paraId="15E5E045" w14:textId="77777777" w:rsidR="00D4466D" w:rsidRDefault="00D4466D" w:rsidP="00C518D5">
      <w:pPr>
        <w:jc w:val="center"/>
        <w:rPr>
          <w:rFonts w:cs="Arial"/>
          <w:b/>
          <w:color w:val="000000"/>
          <w:sz w:val="32"/>
          <w:szCs w:val="32"/>
        </w:rPr>
      </w:pPr>
    </w:p>
    <w:p w14:paraId="68E704FD" w14:textId="77777777" w:rsidR="00D4466D" w:rsidRDefault="00D4466D" w:rsidP="00C518D5">
      <w:pPr>
        <w:jc w:val="center"/>
        <w:rPr>
          <w:rFonts w:cs="Arial"/>
          <w:b/>
          <w:color w:val="000000"/>
          <w:sz w:val="32"/>
          <w:szCs w:val="32"/>
        </w:rPr>
      </w:pPr>
    </w:p>
    <w:p w14:paraId="67383CD8" w14:textId="0144A0E0" w:rsidR="00C518D5" w:rsidRDefault="00C518D5" w:rsidP="00C518D5">
      <w:pPr>
        <w:jc w:val="center"/>
        <w:rPr>
          <w:rFonts w:cs="Arial"/>
          <w:b/>
          <w:color w:val="000000"/>
          <w:sz w:val="32"/>
          <w:szCs w:val="32"/>
        </w:rPr>
      </w:pPr>
      <w:r>
        <w:rPr>
          <w:rFonts w:cs="Arial"/>
          <w:b/>
          <w:color w:val="000000"/>
          <w:sz w:val="32"/>
          <w:szCs w:val="32"/>
        </w:rPr>
        <w:lastRenderedPageBreak/>
        <w:t>ANEXO Nº 06</w:t>
      </w:r>
    </w:p>
    <w:p w14:paraId="2DC0D8C5" w14:textId="4F053299" w:rsidR="008F4A2B" w:rsidRDefault="00C518D5" w:rsidP="008F4A2B">
      <w:pPr>
        <w:jc w:val="center"/>
        <w:rPr>
          <w:rFonts w:cs="Calibri"/>
          <w:b/>
          <w:color w:val="000000"/>
          <w:sz w:val="24"/>
          <w:szCs w:val="24"/>
        </w:rPr>
      </w:pPr>
      <w:r>
        <w:rPr>
          <w:rFonts w:cs="Arial"/>
          <w:b/>
          <w:color w:val="000000"/>
          <w:sz w:val="24"/>
          <w:szCs w:val="24"/>
        </w:rPr>
        <w:t>CONVOCATORIA PÚBLICA CAS Nº 00</w:t>
      </w:r>
      <w:r w:rsidR="008B24E2">
        <w:rPr>
          <w:rFonts w:cs="Arial"/>
          <w:b/>
          <w:color w:val="000000"/>
          <w:sz w:val="24"/>
          <w:szCs w:val="24"/>
        </w:rPr>
        <w:t>2</w:t>
      </w:r>
      <w:r>
        <w:rPr>
          <w:rFonts w:cs="Arial"/>
          <w:b/>
          <w:color w:val="000000"/>
          <w:sz w:val="24"/>
          <w:szCs w:val="24"/>
        </w:rPr>
        <w:t>-202</w:t>
      </w:r>
      <w:r w:rsidR="00CB61B6">
        <w:rPr>
          <w:rFonts w:cs="Arial"/>
          <w:b/>
          <w:color w:val="000000"/>
          <w:sz w:val="24"/>
          <w:szCs w:val="24"/>
        </w:rPr>
        <w:t>3</w:t>
      </w:r>
      <w:r>
        <w:rPr>
          <w:rFonts w:cs="Arial"/>
          <w:b/>
          <w:color w:val="000000"/>
          <w:sz w:val="24"/>
          <w:szCs w:val="24"/>
        </w:rPr>
        <w:t>-GORELORETO</w:t>
      </w:r>
      <w:r w:rsidR="008F4A2B">
        <w:rPr>
          <w:rFonts w:cs="Arial"/>
          <w:b/>
          <w:color w:val="000000"/>
          <w:sz w:val="24"/>
          <w:szCs w:val="24"/>
        </w:rPr>
        <w:t xml:space="preserve"> - </w:t>
      </w:r>
      <w:r w:rsidR="008F4A2B">
        <w:rPr>
          <w:rFonts w:cs="Calibri"/>
          <w:b/>
          <w:color w:val="000000"/>
          <w:sz w:val="24"/>
          <w:szCs w:val="24"/>
        </w:rPr>
        <w:t>TRANSITORIO A PLAZO DETERMINADO</w:t>
      </w:r>
    </w:p>
    <w:p w14:paraId="04C4B6D0" w14:textId="77777777" w:rsidR="00C518D5" w:rsidRDefault="00C518D5" w:rsidP="00C518D5">
      <w:pPr>
        <w:jc w:val="center"/>
        <w:rPr>
          <w:b/>
          <w:sz w:val="24"/>
          <w:szCs w:val="24"/>
        </w:rPr>
      </w:pPr>
    </w:p>
    <w:p w14:paraId="09A60B47" w14:textId="77777777" w:rsidR="00C518D5" w:rsidRDefault="00C518D5" w:rsidP="00C518D5">
      <w:pPr>
        <w:jc w:val="center"/>
        <w:rPr>
          <w:b/>
          <w:sz w:val="24"/>
          <w:szCs w:val="24"/>
          <w:u w:val="single"/>
        </w:rPr>
      </w:pPr>
      <w:r>
        <w:rPr>
          <w:b/>
          <w:sz w:val="24"/>
          <w:szCs w:val="24"/>
          <w:u w:val="single"/>
        </w:rPr>
        <w:t xml:space="preserve">DECLARACIÓN JURADA DE AUSENCIA DE NEPOTISMO </w:t>
      </w:r>
    </w:p>
    <w:p w14:paraId="420B61BC" w14:textId="77777777" w:rsidR="00C518D5" w:rsidRDefault="00C518D5" w:rsidP="00C518D5">
      <w:pPr>
        <w:jc w:val="center"/>
        <w:rPr>
          <w:b/>
          <w:sz w:val="24"/>
          <w:szCs w:val="24"/>
        </w:rPr>
      </w:pPr>
      <w:r>
        <w:rPr>
          <w:b/>
          <w:sz w:val="24"/>
          <w:szCs w:val="24"/>
        </w:rPr>
        <w:t>Ley Nº 26771 D.S. Nº 021-2000-PCM, D.S. 017-2002-PCM y D.S. Nº 034-2005-PCM</w:t>
      </w:r>
    </w:p>
    <w:p w14:paraId="49B132F3" w14:textId="77777777" w:rsidR="00C518D5" w:rsidRDefault="00C518D5" w:rsidP="00C518D5">
      <w:pPr>
        <w:jc w:val="center"/>
        <w:rPr>
          <w:b/>
          <w:sz w:val="24"/>
          <w:szCs w:val="24"/>
        </w:rPr>
      </w:pPr>
    </w:p>
    <w:p w14:paraId="2DFC8353" w14:textId="77777777" w:rsidR="00C518D5" w:rsidRDefault="00C518D5" w:rsidP="00C518D5">
      <w:r>
        <w:t>Yo, ………………………………………………………………………….……………………..………………………………identificado con D.N.I. Nº ……………………………… al amparo del Principio de Presunción de Veracidad señalado por el artículo IV, numeral 1.7 del Título Preliminar y lo dispuesto en el artículo 42º de la Ley de Procedimiento Administrativo General – Ley Nº 27444, DECLARO BAJO JURAMENTO, lo siguiente:</w:t>
      </w:r>
    </w:p>
    <w:p w14:paraId="4B46C1F8" w14:textId="77777777" w:rsidR="00C518D5" w:rsidRDefault="00C518D5" w:rsidP="00C518D5">
      <w:r>
        <w:t>No tener en la Institución, familiares hasta el 4º grado de consanguinidad, 2º de afinidad o por razón de matrimonio, con la facultad de designar, nombrar, contratar o influenciar de manera directa o indirecta en el ingreso a laborar en el Gobierno Regional de Loreto.</w:t>
      </w:r>
    </w:p>
    <w:p w14:paraId="3E72ECB8" w14:textId="77777777" w:rsidR="00D911BC" w:rsidRDefault="00D911BC" w:rsidP="00C518D5"/>
    <w:p w14:paraId="748C377C" w14:textId="1572E5E3" w:rsidR="00C518D5" w:rsidRDefault="00C518D5" w:rsidP="00C518D5">
      <w:r>
        <w:t>Por lo cual declaro que no me encuentro incurso en los alcances de la Ley Nº 26771 y su Reglamento aprobado por D.S.</w:t>
      </w:r>
      <w:r w:rsidR="008B24E2">
        <w:t xml:space="preserve"> </w:t>
      </w:r>
      <w:r>
        <w:t>Nº 021-2000-PCM y sus modificatorias. Asimismo, me comprometo a no participar en ninguna acción que configure ACTO DE NEPOTISMO, conforme a lo determinado en las normas sobre la materia.</w:t>
      </w:r>
    </w:p>
    <w:p w14:paraId="59F016D9" w14:textId="77777777" w:rsidR="00D911BC" w:rsidRDefault="00D911BC" w:rsidP="00C518D5"/>
    <w:p w14:paraId="42397B92" w14:textId="77777777" w:rsidR="00C518D5" w:rsidRDefault="00C518D5" w:rsidP="00C518D5">
      <w:pPr>
        <w:rPr>
          <w:b/>
        </w:rPr>
      </w:pPr>
      <w:r>
        <w:rPr>
          <w:b/>
        </w:rPr>
        <w:t>EN CASO DE TENER PARIENTES</w:t>
      </w:r>
    </w:p>
    <w:p w14:paraId="6AA97206" w14:textId="77777777" w:rsidR="00D911BC" w:rsidRDefault="00D911BC" w:rsidP="00C518D5">
      <w:pPr>
        <w:rPr>
          <w:b/>
        </w:rPr>
      </w:pPr>
    </w:p>
    <w:p w14:paraId="32465CB1" w14:textId="77777777" w:rsidR="00C518D5" w:rsidRDefault="00C518D5" w:rsidP="00C518D5">
      <w:r>
        <w:t>Declaro bajo juramento que en el Gobierno Regional de Loreto, laboran las personas cuyos apellidos y nombres indico, a quien(es) me une la relación o vinculo de afinidad (A) o consanguinidad (C), vínculo matrimonial (M) o unión de hecho (UH), señalados a continuación.</w:t>
      </w:r>
    </w:p>
    <w:p w14:paraId="505EC52C" w14:textId="77777777" w:rsidR="00C518D5" w:rsidRDefault="00C518D5" w:rsidP="00C518D5"/>
    <w:p w14:paraId="5EBEFEC7" w14:textId="77777777" w:rsidR="00C518D5" w:rsidRDefault="00C518D5" w:rsidP="00C518D5">
      <w:r>
        <w:t>Relación Apellidos Nombres Área de Trabajo:</w:t>
      </w:r>
    </w:p>
    <w:p w14:paraId="6040F14E" w14:textId="77777777" w:rsidR="00C518D5" w:rsidRDefault="00C518D5" w:rsidP="00C518D5"/>
    <w:tbl>
      <w:tblPr>
        <w:tblStyle w:val="Tablaconcuadrcula"/>
        <w:tblW w:w="0" w:type="auto"/>
        <w:tblLook w:val="04A0" w:firstRow="1" w:lastRow="0" w:firstColumn="1" w:lastColumn="0" w:noHBand="0" w:noVBand="1"/>
      </w:tblPr>
      <w:tblGrid>
        <w:gridCol w:w="1536"/>
        <w:gridCol w:w="2626"/>
        <w:gridCol w:w="2318"/>
        <w:gridCol w:w="2155"/>
      </w:tblGrid>
      <w:tr w:rsidR="00C518D5" w14:paraId="44071675" w14:textId="77777777" w:rsidTr="00C518D5">
        <w:tc>
          <w:tcPr>
            <w:tcW w:w="15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6763572" w14:textId="77777777" w:rsidR="00C518D5" w:rsidRDefault="00C518D5">
            <w:pPr>
              <w:jc w:val="center"/>
              <w:rPr>
                <w:b/>
              </w:rPr>
            </w:pPr>
            <w:r>
              <w:rPr>
                <w:b/>
              </w:rPr>
              <w:t>RELACIÓN</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FED36C5" w14:textId="77777777" w:rsidR="00C518D5" w:rsidRDefault="00C518D5">
            <w:pPr>
              <w:jc w:val="center"/>
              <w:rPr>
                <w:b/>
              </w:rPr>
            </w:pPr>
            <w:r>
              <w:rPr>
                <w:b/>
              </w:rPr>
              <w:t>APELLIDOS</w:t>
            </w:r>
          </w:p>
        </w:tc>
        <w:tc>
          <w:tcPr>
            <w:tcW w:w="23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A5B1408" w14:textId="77777777" w:rsidR="00C518D5" w:rsidRDefault="00C518D5">
            <w:pPr>
              <w:jc w:val="center"/>
              <w:rPr>
                <w:b/>
              </w:rPr>
            </w:pPr>
            <w:r>
              <w:rPr>
                <w:b/>
              </w:rPr>
              <w:t>NOMBRES</w:t>
            </w:r>
          </w:p>
        </w:tc>
        <w:tc>
          <w:tcPr>
            <w:tcW w:w="22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31C697A" w14:textId="77777777" w:rsidR="00C518D5" w:rsidRDefault="00C518D5">
            <w:pPr>
              <w:jc w:val="center"/>
              <w:rPr>
                <w:b/>
              </w:rPr>
            </w:pPr>
            <w:r>
              <w:rPr>
                <w:b/>
              </w:rPr>
              <w:t>ÁREA DE TRABAJO</w:t>
            </w:r>
          </w:p>
        </w:tc>
      </w:tr>
      <w:tr w:rsidR="00C518D5" w14:paraId="239310C7" w14:textId="77777777" w:rsidTr="00C518D5">
        <w:tc>
          <w:tcPr>
            <w:tcW w:w="1555" w:type="dxa"/>
            <w:tcBorders>
              <w:top w:val="single" w:sz="4" w:space="0" w:color="000000"/>
              <w:left w:val="single" w:sz="4" w:space="0" w:color="000000"/>
              <w:bottom w:val="single" w:sz="4" w:space="0" w:color="000000"/>
              <w:right w:val="single" w:sz="4" w:space="0" w:color="000000"/>
            </w:tcBorders>
          </w:tcPr>
          <w:p w14:paraId="5EF555A0" w14:textId="77777777" w:rsidR="00C518D5" w:rsidRDefault="00C518D5"/>
        </w:tc>
        <w:tc>
          <w:tcPr>
            <w:tcW w:w="2693" w:type="dxa"/>
            <w:tcBorders>
              <w:top w:val="single" w:sz="4" w:space="0" w:color="000000"/>
              <w:left w:val="single" w:sz="4" w:space="0" w:color="000000"/>
              <w:bottom w:val="single" w:sz="4" w:space="0" w:color="000000"/>
              <w:right w:val="single" w:sz="4" w:space="0" w:color="000000"/>
            </w:tcBorders>
          </w:tcPr>
          <w:p w14:paraId="04E2D423" w14:textId="77777777" w:rsidR="00C518D5" w:rsidRDefault="00C518D5"/>
        </w:tc>
        <w:tc>
          <w:tcPr>
            <w:tcW w:w="2373" w:type="dxa"/>
            <w:tcBorders>
              <w:top w:val="single" w:sz="4" w:space="0" w:color="000000"/>
              <w:left w:val="single" w:sz="4" w:space="0" w:color="000000"/>
              <w:bottom w:val="single" w:sz="4" w:space="0" w:color="000000"/>
              <w:right w:val="single" w:sz="4" w:space="0" w:color="000000"/>
            </w:tcBorders>
          </w:tcPr>
          <w:p w14:paraId="0CF1039B" w14:textId="77777777" w:rsidR="00C518D5" w:rsidRDefault="00C518D5"/>
        </w:tc>
        <w:tc>
          <w:tcPr>
            <w:tcW w:w="2207" w:type="dxa"/>
            <w:tcBorders>
              <w:top w:val="single" w:sz="4" w:space="0" w:color="000000"/>
              <w:left w:val="single" w:sz="4" w:space="0" w:color="000000"/>
              <w:bottom w:val="single" w:sz="4" w:space="0" w:color="000000"/>
              <w:right w:val="single" w:sz="4" w:space="0" w:color="000000"/>
            </w:tcBorders>
          </w:tcPr>
          <w:p w14:paraId="15241054" w14:textId="77777777" w:rsidR="00C518D5" w:rsidRDefault="00C518D5"/>
        </w:tc>
      </w:tr>
      <w:tr w:rsidR="00C518D5" w14:paraId="332367A9" w14:textId="77777777" w:rsidTr="00C518D5">
        <w:tc>
          <w:tcPr>
            <w:tcW w:w="1555" w:type="dxa"/>
            <w:tcBorders>
              <w:top w:val="single" w:sz="4" w:space="0" w:color="000000"/>
              <w:left w:val="single" w:sz="4" w:space="0" w:color="000000"/>
              <w:bottom w:val="single" w:sz="4" w:space="0" w:color="000000"/>
              <w:right w:val="single" w:sz="4" w:space="0" w:color="000000"/>
            </w:tcBorders>
          </w:tcPr>
          <w:p w14:paraId="5BF766DA" w14:textId="77777777" w:rsidR="00C518D5" w:rsidRDefault="00C518D5"/>
        </w:tc>
        <w:tc>
          <w:tcPr>
            <w:tcW w:w="2693" w:type="dxa"/>
            <w:tcBorders>
              <w:top w:val="single" w:sz="4" w:space="0" w:color="000000"/>
              <w:left w:val="single" w:sz="4" w:space="0" w:color="000000"/>
              <w:bottom w:val="single" w:sz="4" w:space="0" w:color="000000"/>
              <w:right w:val="single" w:sz="4" w:space="0" w:color="000000"/>
            </w:tcBorders>
          </w:tcPr>
          <w:p w14:paraId="3D319AC1" w14:textId="77777777" w:rsidR="00C518D5" w:rsidRDefault="00C518D5"/>
        </w:tc>
        <w:tc>
          <w:tcPr>
            <w:tcW w:w="2373" w:type="dxa"/>
            <w:tcBorders>
              <w:top w:val="single" w:sz="4" w:space="0" w:color="000000"/>
              <w:left w:val="single" w:sz="4" w:space="0" w:color="000000"/>
              <w:bottom w:val="single" w:sz="4" w:space="0" w:color="000000"/>
              <w:right w:val="single" w:sz="4" w:space="0" w:color="000000"/>
            </w:tcBorders>
          </w:tcPr>
          <w:p w14:paraId="330AA49F" w14:textId="77777777" w:rsidR="00C518D5" w:rsidRDefault="00C518D5"/>
        </w:tc>
        <w:tc>
          <w:tcPr>
            <w:tcW w:w="2207" w:type="dxa"/>
            <w:tcBorders>
              <w:top w:val="single" w:sz="4" w:space="0" w:color="000000"/>
              <w:left w:val="single" w:sz="4" w:space="0" w:color="000000"/>
              <w:bottom w:val="single" w:sz="4" w:space="0" w:color="000000"/>
              <w:right w:val="single" w:sz="4" w:space="0" w:color="000000"/>
            </w:tcBorders>
          </w:tcPr>
          <w:p w14:paraId="3A5A3EAE" w14:textId="77777777" w:rsidR="00C518D5" w:rsidRDefault="00C518D5"/>
        </w:tc>
      </w:tr>
      <w:tr w:rsidR="00C518D5" w14:paraId="2F0FB428" w14:textId="77777777" w:rsidTr="00C518D5">
        <w:tc>
          <w:tcPr>
            <w:tcW w:w="1555" w:type="dxa"/>
            <w:tcBorders>
              <w:top w:val="single" w:sz="4" w:space="0" w:color="000000"/>
              <w:left w:val="single" w:sz="4" w:space="0" w:color="000000"/>
              <w:bottom w:val="single" w:sz="4" w:space="0" w:color="000000"/>
              <w:right w:val="single" w:sz="4" w:space="0" w:color="000000"/>
            </w:tcBorders>
          </w:tcPr>
          <w:p w14:paraId="704C9F0D" w14:textId="77777777" w:rsidR="00C518D5" w:rsidRDefault="00C518D5"/>
        </w:tc>
        <w:tc>
          <w:tcPr>
            <w:tcW w:w="2693" w:type="dxa"/>
            <w:tcBorders>
              <w:top w:val="single" w:sz="4" w:space="0" w:color="000000"/>
              <w:left w:val="single" w:sz="4" w:space="0" w:color="000000"/>
              <w:bottom w:val="single" w:sz="4" w:space="0" w:color="000000"/>
              <w:right w:val="single" w:sz="4" w:space="0" w:color="000000"/>
            </w:tcBorders>
          </w:tcPr>
          <w:p w14:paraId="467E9BB3" w14:textId="77777777" w:rsidR="00C518D5" w:rsidRDefault="00C518D5"/>
        </w:tc>
        <w:tc>
          <w:tcPr>
            <w:tcW w:w="2373" w:type="dxa"/>
            <w:tcBorders>
              <w:top w:val="single" w:sz="4" w:space="0" w:color="000000"/>
              <w:left w:val="single" w:sz="4" w:space="0" w:color="000000"/>
              <w:bottom w:val="single" w:sz="4" w:space="0" w:color="000000"/>
              <w:right w:val="single" w:sz="4" w:space="0" w:color="000000"/>
            </w:tcBorders>
          </w:tcPr>
          <w:p w14:paraId="0228041D" w14:textId="77777777" w:rsidR="00C518D5" w:rsidRDefault="00C518D5"/>
        </w:tc>
        <w:tc>
          <w:tcPr>
            <w:tcW w:w="2207" w:type="dxa"/>
            <w:tcBorders>
              <w:top w:val="single" w:sz="4" w:space="0" w:color="000000"/>
              <w:left w:val="single" w:sz="4" w:space="0" w:color="000000"/>
              <w:bottom w:val="single" w:sz="4" w:space="0" w:color="000000"/>
              <w:right w:val="single" w:sz="4" w:space="0" w:color="000000"/>
            </w:tcBorders>
          </w:tcPr>
          <w:p w14:paraId="54327718" w14:textId="77777777" w:rsidR="00C518D5" w:rsidRDefault="00C518D5"/>
        </w:tc>
      </w:tr>
    </w:tbl>
    <w:p w14:paraId="087F243F" w14:textId="77777777" w:rsidR="00C518D5" w:rsidRDefault="00C518D5" w:rsidP="00C518D5"/>
    <w:p w14:paraId="109E43D4" w14:textId="77777777" w:rsidR="00C518D5" w:rsidRDefault="00C518D5" w:rsidP="00C518D5">
      <w:r>
        <w:t>Manifiesto, que lo mencionado responde a la verdad de los hechos y tengo conocimiento, que si lo declarado es falso,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w:t>
      </w:r>
    </w:p>
    <w:p w14:paraId="229CE5AC" w14:textId="40092681" w:rsidR="00C518D5" w:rsidRDefault="00C518D5" w:rsidP="00C518D5">
      <w:pPr>
        <w:jc w:val="right"/>
      </w:pPr>
      <w:r>
        <w:t>Belén,…….. de…………………………… del 202</w:t>
      </w:r>
      <w:r w:rsidR="00CB61B6">
        <w:t>3</w:t>
      </w:r>
    </w:p>
    <w:p w14:paraId="7823C029" w14:textId="77777777" w:rsidR="00C518D5" w:rsidRDefault="00C518D5" w:rsidP="00C518D5">
      <w:pPr>
        <w:jc w:val="right"/>
      </w:pPr>
      <w:r>
        <w:rPr>
          <w:noProof/>
          <w:lang w:val="es-PE" w:eastAsia="es-PE"/>
        </w:rPr>
        <mc:AlternateContent>
          <mc:Choice Requires="wps">
            <w:drawing>
              <wp:anchor distT="0" distB="0" distL="114300" distR="114300" simplePos="0" relativeHeight="251658240" behindDoc="0" locked="0" layoutInCell="1" allowOverlap="1" wp14:anchorId="7E1BB389" wp14:editId="07C377F9">
                <wp:simplePos x="0" y="0"/>
                <wp:positionH relativeFrom="column">
                  <wp:posOffset>1469712</wp:posOffset>
                </wp:positionH>
                <wp:positionV relativeFrom="paragraph">
                  <wp:posOffset>19297</wp:posOffset>
                </wp:positionV>
                <wp:extent cx="838200" cy="981075"/>
                <wp:effectExtent l="0" t="0" r="19050" b="28575"/>
                <wp:wrapNone/>
                <wp:docPr id="3" name="Rectángulo 3"/>
                <wp:cNvGraphicFramePr/>
                <a:graphic xmlns:a="http://schemas.openxmlformats.org/drawingml/2006/main">
                  <a:graphicData uri="http://schemas.microsoft.com/office/word/2010/wordprocessingShape">
                    <wps:wsp>
                      <wps:cNvSpPr/>
                      <wps:spPr>
                        <a:xfrm>
                          <a:off x="0" y="0"/>
                          <a:ext cx="838200" cy="981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561B0A68" id="Rectángulo 3" o:spid="_x0000_s1026" style="position:absolute;margin-left:115.75pt;margin-top:1.5pt;width:66pt;height:7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" filled="f" strokecolor="black [3213]" strokeweight="2pt"/>
            </w:pict>
          </mc:Fallback>
        </mc:AlternateContent>
      </w:r>
    </w:p>
    <w:p w14:paraId="0E8FEC71" w14:textId="77777777" w:rsidR="00C518D5" w:rsidRDefault="00C518D5" w:rsidP="00C518D5"/>
    <w:p w14:paraId="426E7528" w14:textId="77777777" w:rsidR="00C518D5" w:rsidRDefault="00C518D5" w:rsidP="00C518D5"/>
    <w:p w14:paraId="22914BA9" w14:textId="77777777" w:rsidR="00C518D5" w:rsidRDefault="00C518D5" w:rsidP="00C518D5">
      <w:pPr>
        <w:tabs>
          <w:tab w:val="left" w:pos="3180"/>
          <w:tab w:val="right" w:pos="8838"/>
        </w:tabs>
      </w:pPr>
    </w:p>
    <w:p w14:paraId="7D7A2978" w14:textId="77777777" w:rsidR="00C518D5" w:rsidRDefault="00C518D5" w:rsidP="00C518D5">
      <w:pPr>
        <w:tabs>
          <w:tab w:val="left" w:pos="3180"/>
          <w:tab w:val="right" w:pos="8838"/>
        </w:tabs>
        <w:ind w:left="2268"/>
      </w:pPr>
      <w:r>
        <w:t xml:space="preserve">          Huella</w:t>
      </w:r>
    </w:p>
    <w:p w14:paraId="5295DD59" w14:textId="01883F4D" w:rsidR="00C518D5" w:rsidRDefault="00D911BC" w:rsidP="00C518D5">
      <w:pPr>
        <w:tabs>
          <w:tab w:val="left" w:pos="3180"/>
          <w:tab w:val="right" w:pos="8838"/>
        </w:tabs>
        <w:ind w:left="4956"/>
      </w:pPr>
      <w:r>
        <w:t xml:space="preserve">         </w:t>
      </w:r>
      <w:r w:rsidR="00C518D5">
        <w:t xml:space="preserve">……………………………………………………… </w:t>
      </w:r>
    </w:p>
    <w:p w14:paraId="5A5989CE" w14:textId="77777777" w:rsidR="00C518D5" w:rsidRDefault="00C518D5" w:rsidP="00C518D5">
      <w:pPr>
        <w:jc w:val="center"/>
      </w:pPr>
      <w:r>
        <w:t xml:space="preserve">                                                                                                           FIRMA </w:t>
      </w:r>
    </w:p>
    <w:p w14:paraId="380881F2" w14:textId="77777777" w:rsidR="00C518D5" w:rsidRDefault="00C518D5" w:rsidP="00C518D5">
      <w:pPr>
        <w:jc w:val="center"/>
      </w:pPr>
      <w:r>
        <w:t xml:space="preserve">                                                                                        DNI:</w:t>
      </w:r>
    </w:p>
    <w:sectPr w:rsidR="00C518D5" w:rsidSect="00FC29BB">
      <w:headerReference w:type="default" r:id="rId10"/>
      <w:footerReference w:type="default" r:id="rId11"/>
      <w:pgSz w:w="11906" w:h="16838"/>
      <w:pgMar w:top="1239" w:right="1701" w:bottom="709" w:left="1560" w:header="708" w:footer="5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E4C1F" w14:textId="77777777" w:rsidR="00FA3B18" w:rsidRDefault="00FA3B18" w:rsidP="00770A78">
      <w:r>
        <w:separator/>
      </w:r>
    </w:p>
  </w:endnote>
  <w:endnote w:type="continuationSeparator" w:id="0">
    <w:p w14:paraId="74157581" w14:textId="77777777" w:rsidR="00FA3B18" w:rsidRDefault="00FA3B18" w:rsidP="0077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085745"/>
      <w:docPartObj>
        <w:docPartGallery w:val="Page Numbers (Bottom of Page)"/>
        <w:docPartUnique/>
      </w:docPartObj>
    </w:sdtPr>
    <w:sdtContent>
      <w:sdt>
        <w:sdtPr>
          <w:id w:val="1728636285"/>
          <w:docPartObj>
            <w:docPartGallery w:val="Page Numbers (Top of Page)"/>
            <w:docPartUnique/>
          </w:docPartObj>
        </w:sdtPr>
        <w:sdtContent>
          <w:p w14:paraId="617D931C" w14:textId="71C72F65" w:rsidR="008358B4" w:rsidRDefault="008358B4">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E765EB">
              <w:rPr>
                <w:b/>
                <w:bCs/>
                <w:noProof/>
              </w:rPr>
              <w:t>27</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765EB">
              <w:rPr>
                <w:b/>
                <w:bCs/>
                <w:noProof/>
              </w:rPr>
              <w:t>27</w:t>
            </w:r>
            <w:r>
              <w:rPr>
                <w:b/>
                <w:bCs/>
                <w:sz w:val="24"/>
                <w:szCs w:val="24"/>
              </w:rPr>
              <w:fldChar w:fldCharType="end"/>
            </w:r>
          </w:p>
        </w:sdtContent>
      </w:sdt>
    </w:sdtContent>
  </w:sdt>
  <w:p w14:paraId="2837B958" w14:textId="77777777" w:rsidR="008358B4" w:rsidRDefault="008358B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E1B23" w14:textId="77777777" w:rsidR="00FA3B18" w:rsidRDefault="00FA3B18" w:rsidP="00770A78">
      <w:r>
        <w:separator/>
      </w:r>
    </w:p>
  </w:footnote>
  <w:footnote w:type="continuationSeparator" w:id="0">
    <w:p w14:paraId="3ACF5D67" w14:textId="77777777" w:rsidR="00FA3B18" w:rsidRDefault="00FA3B18" w:rsidP="00770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8267C" w14:textId="1CA5DB66" w:rsidR="008358B4" w:rsidRDefault="008358B4">
    <w:pPr>
      <w:pStyle w:val="Encabezado"/>
      <w:rPr>
        <w:noProof/>
        <w:lang w:val="es-PE" w:eastAsia="es-PE"/>
      </w:rPr>
    </w:pPr>
    <w:r>
      <w:rPr>
        <w:noProof/>
        <w:lang w:val="es-PE" w:eastAsia="es-PE"/>
      </w:rPr>
      <w:drawing>
        <wp:anchor distT="0" distB="0" distL="114300" distR="114300" simplePos="0" relativeHeight="251661312" behindDoc="1" locked="0" layoutInCell="1" allowOverlap="1" wp14:anchorId="289B4DFA" wp14:editId="0E928FFE">
          <wp:simplePos x="0" y="0"/>
          <wp:positionH relativeFrom="margin">
            <wp:align>right</wp:align>
          </wp:positionH>
          <wp:positionV relativeFrom="paragraph">
            <wp:posOffset>7013</wp:posOffset>
          </wp:positionV>
          <wp:extent cx="1495425" cy="471170"/>
          <wp:effectExtent l="0" t="0" r="9525" b="0"/>
          <wp:wrapNone/>
          <wp:docPr id="619510727" name="Imagen 619510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l="77127" b="10774"/>
                  <a:stretch/>
                </pic:blipFill>
                <pic:spPr bwMode="auto">
                  <a:xfrm>
                    <a:off x="0" y="0"/>
                    <a:ext cx="1495425" cy="471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078C9">
      <w:rPr>
        <w:noProof/>
        <w:sz w:val="24"/>
        <w:szCs w:val="24"/>
        <w:lang w:val="es-PE" w:eastAsia="es-PE"/>
      </w:rPr>
      <w:drawing>
        <wp:anchor distT="0" distB="0" distL="114300" distR="114300" simplePos="0" relativeHeight="251663360" behindDoc="1" locked="0" layoutInCell="1" allowOverlap="1" wp14:anchorId="7FF3DD68" wp14:editId="4C9E2519">
          <wp:simplePos x="0" y="0"/>
          <wp:positionH relativeFrom="margin">
            <wp:posOffset>-168902</wp:posOffset>
          </wp:positionH>
          <wp:positionV relativeFrom="paragraph">
            <wp:posOffset>-88508</wp:posOffset>
          </wp:positionV>
          <wp:extent cx="2133991" cy="685724"/>
          <wp:effectExtent l="0" t="0" r="0" b="635"/>
          <wp:wrapNone/>
          <wp:docPr id="1435928727" name="Imagen 1435928727" descr="C:\Users\PC-SOFI\AppData\Local\Microsoft\Windows\INetCache\Content.Word\logo gor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SOFI\AppData\Local\Microsoft\Windows\INetCache\Content.Word\logo gore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3991" cy="6857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F3085" w14:textId="77777777" w:rsidR="008358B4" w:rsidRDefault="008358B4" w:rsidP="000942C4">
    <w:pPr>
      <w:pStyle w:val="Encabezado"/>
      <w:jc w:val="center"/>
      <w:rPr>
        <w:rFonts w:ascii="Arial" w:hAnsi="Arial" w:cs="Arial"/>
        <w:b/>
      </w:rPr>
    </w:pPr>
  </w:p>
  <w:p w14:paraId="71805EB8" w14:textId="77777777" w:rsidR="008358B4" w:rsidRPr="00FC29BB" w:rsidRDefault="008358B4" w:rsidP="000942C4">
    <w:pPr>
      <w:pStyle w:val="Encabezado"/>
      <w:jc w:val="center"/>
      <w:rPr>
        <w:rFonts w:ascii="Arial" w:hAnsi="Arial" w:cs="Arial"/>
        <w:b/>
        <w:sz w:val="6"/>
        <w:szCs w:val="6"/>
      </w:rPr>
    </w:pPr>
  </w:p>
  <w:p w14:paraId="244119F9" w14:textId="009FF9F3" w:rsidR="008358B4" w:rsidRPr="000942C4" w:rsidRDefault="008358B4" w:rsidP="00FC29BB">
    <w:pPr>
      <w:pStyle w:val="Encabezado"/>
      <w:jc w:val="center"/>
      <w:rPr>
        <w:rFonts w:ascii="Arial" w:hAnsi="Arial" w:cs="Arial"/>
        <w:b/>
        <w:sz w:val="28"/>
        <w:szCs w:val="28"/>
      </w:rPr>
    </w:pPr>
    <w:r w:rsidRPr="000942C4">
      <w:rPr>
        <w:rFonts w:ascii="Arial" w:hAnsi="Arial" w:cs="Arial"/>
        <w:b/>
        <w:sz w:val="28"/>
        <w:szCs w:val="28"/>
      </w:rPr>
      <w:t xml:space="preserve">GOBIERNO REGIONAL DE </w:t>
    </w:r>
    <w:r>
      <w:rPr>
        <w:rFonts w:ascii="Arial" w:hAnsi="Arial" w:cs="Arial"/>
        <w:b/>
        <w:sz w:val="28"/>
        <w:szCs w:val="28"/>
      </w:rPr>
      <w:t>LORETO</w:t>
    </w:r>
  </w:p>
  <w:p w14:paraId="708E212C" w14:textId="77777777" w:rsidR="008358B4" w:rsidRPr="000F3738" w:rsidRDefault="008358B4" w:rsidP="00196C13">
    <w:pPr>
      <w:pStyle w:val="Encabezado"/>
      <w:tabs>
        <w:tab w:val="clear" w:pos="4252"/>
        <w:tab w:val="clear" w:pos="8504"/>
      </w:tabs>
      <w:rPr>
        <w:rFonts w:ascii="Arial" w:hAnsi="Arial" w:cs="Arial"/>
        <w:b/>
        <w:sz w:val="12"/>
      </w:rPr>
    </w:pPr>
  </w:p>
  <w:p w14:paraId="179B8C46" w14:textId="77777777" w:rsidR="008358B4" w:rsidRDefault="008358B4" w:rsidP="00196C13">
    <w:pPr>
      <w:pStyle w:val="Encabezado"/>
      <w:tabs>
        <w:tab w:val="clear" w:pos="4252"/>
        <w:tab w:val="clear" w:pos="8504"/>
      </w:tabs>
      <w:rPr>
        <w:rFonts w:ascii="Arial" w:hAnsi="Arial" w:cs="Arial"/>
        <w:b/>
        <w:sz w:val="18"/>
      </w:rPr>
    </w:pPr>
    <w:r>
      <w:rPr>
        <w:noProof/>
        <w:lang w:val="es-PE" w:eastAsia="es-PE"/>
      </w:rPr>
      <mc:AlternateContent>
        <mc:Choice Requires="wps">
          <w:drawing>
            <wp:anchor distT="4294967295" distB="4294967295" distL="114300" distR="114300" simplePos="0" relativeHeight="251659264" behindDoc="0" locked="0" layoutInCell="1" allowOverlap="1" wp14:anchorId="674545BE" wp14:editId="67918068">
              <wp:simplePos x="0" y="0"/>
              <wp:positionH relativeFrom="margin">
                <wp:posOffset>107220</wp:posOffset>
              </wp:positionH>
              <wp:positionV relativeFrom="paragraph">
                <wp:posOffset>2815</wp:posOffset>
              </wp:positionV>
              <wp:extent cx="5718090" cy="27295"/>
              <wp:effectExtent l="0" t="19050" r="54610" b="4953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8090" cy="27295"/>
                      </a:xfrm>
                      <a:prstGeom prst="line">
                        <a:avLst/>
                      </a:prstGeom>
                      <a:ln w="50800" cmpd="thinThick"/>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259C6EEE" id="Conector recto 2"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8.45pt,.2pt" to="458.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" strokecolor="#4579b8 [3044]" strokeweight="4pt">
              <v:stroke linestyle="thinThick"/>
              <o:lock v:ext="edit" shapetype="f"/>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995C0C34"/>
    <w:name w:val="WWNum3"/>
    <w:lvl w:ilvl="0">
      <w:start w:val="1"/>
      <w:numFmt w:val="bullet"/>
      <w:lvlText w:val=""/>
      <w:lvlJc w:val="left"/>
      <w:pPr>
        <w:tabs>
          <w:tab w:val="num" w:pos="780"/>
        </w:tabs>
        <w:ind w:left="780" w:hanging="360"/>
      </w:pPr>
      <w:rPr>
        <w:rFonts w:ascii="Symbol" w:hAnsi="Symbol"/>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00000004"/>
    <w:name w:val="WW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8"/>
    <w:multiLevelType w:val="multilevel"/>
    <w:tmpl w:val="D32E383C"/>
    <w:name w:val="WWNum11"/>
    <w:lvl w:ilvl="0">
      <w:start w:val="1"/>
      <w:numFmt w:val="lowerLetter"/>
      <w:lvlText w:val="%1)"/>
      <w:lvlJc w:val="left"/>
      <w:pPr>
        <w:tabs>
          <w:tab w:val="num" w:pos="0"/>
        </w:tabs>
        <w:ind w:left="1428" w:hanging="360"/>
      </w:pPr>
      <w:rPr>
        <w:b w:val="0"/>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nsid w:val="072708A0"/>
    <w:multiLevelType w:val="hybridMultilevel"/>
    <w:tmpl w:val="151ADFCC"/>
    <w:lvl w:ilvl="0" w:tplc="280A000B">
      <w:start w:val="1"/>
      <w:numFmt w:val="bullet"/>
      <w:lvlText w:val=""/>
      <w:lvlJc w:val="left"/>
      <w:pPr>
        <w:ind w:left="1352" w:hanging="360"/>
      </w:pPr>
      <w:rPr>
        <w:rFonts w:ascii="Wingdings" w:hAnsi="Wingdings"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4">
    <w:nsid w:val="0B6A033E"/>
    <w:multiLevelType w:val="hybridMultilevel"/>
    <w:tmpl w:val="149889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nsid w:val="0F3055C9"/>
    <w:multiLevelType w:val="multilevel"/>
    <w:tmpl w:val="BAAAB4C0"/>
    <w:lvl w:ilvl="0">
      <w:start w:val="1"/>
      <w:numFmt w:val="decimal"/>
      <w:lvlText w:val="%1."/>
      <w:lvlJc w:val="left"/>
      <w:pPr>
        <w:ind w:left="1004"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919" w:hanging="1080"/>
      </w:pPr>
      <w:rPr>
        <w:rFonts w:hint="default"/>
      </w:rPr>
    </w:lvl>
    <w:lvl w:ilvl="4">
      <w:start w:val="1"/>
      <w:numFmt w:val="decimal"/>
      <w:isLgl/>
      <w:lvlText w:val="%1.%2.%3.%4.%5."/>
      <w:lvlJc w:val="left"/>
      <w:pPr>
        <w:ind w:left="1984" w:hanging="1080"/>
      </w:pPr>
      <w:rPr>
        <w:rFonts w:hint="default"/>
      </w:rPr>
    </w:lvl>
    <w:lvl w:ilvl="5">
      <w:start w:val="1"/>
      <w:numFmt w:val="decimal"/>
      <w:isLgl/>
      <w:lvlText w:val="%1.%2.%3.%4.%5.%6."/>
      <w:lvlJc w:val="left"/>
      <w:pPr>
        <w:ind w:left="2409" w:hanging="1440"/>
      </w:pPr>
      <w:rPr>
        <w:rFonts w:hint="default"/>
      </w:rPr>
    </w:lvl>
    <w:lvl w:ilvl="6">
      <w:start w:val="1"/>
      <w:numFmt w:val="decimal"/>
      <w:isLgl/>
      <w:lvlText w:val="%1.%2.%3.%4.%5.%6.%7."/>
      <w:lvlJc w:val="left"/>
      <w:pPr>
        <w:ind w:left="2474" w:hanging="1440"/>
      </w:pPr>
      <w:rPr>
        <w:rFonts w:hint="default"/>
      </w:rPr>
    </w:lvl>
    <w:lvl w:ilvl="7">
      <w:start w:val="1"/>
      <w:numFmt w:val="decimal"/>
      <w:isLgl/>
      <w:lvlText w:val="%1.%2.%3.%4.%5.%6.%7.%8."/>
      <w:lvlJc w:val="left"/>
      <w:pPr>
        <w:ind w:left="2899" w:hanging="1800"/>
      </w:pPr>
      <w:rPr>
        <w:rFonts w:hint="default"/>
      </w:rPr>
    </w:lvl>
    <w:lvl w:ilvl="8">
      <w:start w:val="1"/>
      <w:numFmt w:val="decimal"/>
      <w:isLgl/>
      <w:lvlText w:val="%1.%2.%3.%4.%5.%6.%7.%8.%9."/>
      <w:lvlJc w:val="left"/>
      <w:pPr>
        <w:ind w:left="3324" w:hanging="2160"/>
      </w:pPr>
      <w:rPr>
        <w:rFonts w:hint="default"/>
      </w:rPr>
    </w:lvl>
  </w:abstractNum>
  <w:abstractNum w:abstractNumId="6">
    <w:nsid w:val="135B4FB6"/>
    <w:multiLevelType w:val="hybridMultilevel"/>
    <w:tmpl w:val="55C027E6"/>
    <w:lvl w:ilvl="0" w:tplc="E4A65A8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188558B3"/>
    <w:multiLevelType w:val="hybridMultilevel"/>
    <w:tmpl w:val="C7185940"/>
    <w:lvl w:ilvl="0" w:tplc="280A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19701CBE"/>
    <w:multiLevelType w:val="hybridMultilevel"/>
    <w:tmpl w:val="EB40A2DA"/>
    <w:lvl w:ilvl="0" w:tplc="280A0005">
      <w:start w:val="1"/>
      <w:numFmt w:val="bullet"/>
      <w:lvlText w:val=""/>
      <w:lvlJc w:val="left"/>
      <w:pPr>
        <w:ind w:left="1775" w:hanging="360"/>
      </w:pPr>
      <w:rPr>
        <w:rFonts w:ascii="Wingdings" w:hAnsi="Wingdings" w:hint="default"/>
      </w:rPr>
    </w:lvl>
    <w:lvl w:ilvl="1" w:tplc="280A0003" w:tentative="1">
      <w:start w:val="1"/>
      <w:numFmt w:val="bullet"/>
      <w:lvlText w:val="o"/>
      <w:lvlJc w:val="left"/>
      <w:pPr>
        <w:ind w:left="2495" w:hanging="360"/>
      </w:pPr>
      <w:rPr>
        <w:rFonts w:ascii="Courier New" w:hAnsi="Courier New" w:cs="Courier New" w:hint="default"/>
      </w:rPr>
    </w:lvl>
    <w:lvl w:ilvl="2" w:tplc="280A0005" w:tentative="1">
      <w:start w:val="1"/>
      <w:numFmt w:val="bullet"/>
      <w:lvlText w:val=""/>
      <w:lvlJc w:val="left"/>
      <w:pPr>
        <w:ind w:left="3215" w:hanging="360"/>
      </w:pPr>
      <w:rPr>
        <w:rFonts w:ascii="Wingdings" w:hAnsi="Wingdings" w:hint="default"/>
      </w:rPr>
    </w:lvl>
    <w:lvl w:ilvl="3" w:tplc="280A0001" w:tentative="1">
      <w:start w:val="1"/>
      <w:numFmt w:val="bullet"/>
      <w:lvlText w:val=""/>
      <w:lvlJc w:val="left"/>
      <w:pPr>
        <w:ind w:left="3935" w:hanging="360"/>
      </w:pPr>
      <w:rPr>
        <w:rFonts w:ascii="Symbol" w:hAnsi="Symbol" w:hint="default"/>
      </w:rPr>
    </w:lvl>
    <w:lvl w:ilvl="4" w:tplc="280A0003" w:tentative="1">
      <w:start w:val="1"/>
      <w:numFmt w:val="bullet"/>
      <w:lvlText w:val="o"/>
      <w:lvlJc w:val="left"/>
      <w:pPr>
        <w:ind w:left="4655" w:hanging="360"/>
      </w:pPr>
      <w:rPr>
        <w:rFonts w:ascii="Courier New" w:hAnsi="Courier New" w:cs="Courier New" w:hint="default"/>
      </w:rPr>
    </w:lvl>
    <w:lvl w:ilvl="5" w:tplc="280A0005" w:tentative="1">
      <w:start w:val="1"/>
      <w:numFmt w:val="bullet"/>
      <w:lvlText w:val=""/>
      <w:lvlJc w:val="left"/>
      <w:pPr>
        <w:ind w:left="5375" w:hanging="360"/>
      </w:pPr>
      <w:rPr>
        <w:rFonts w:ascii="Wingdings" w:hAnsi="Wingdings" w:hint="default"/>
      </w:rPr>
    </w:lvl>
    <w:lvl w:ilvl="6" w:tplc="280A0001" w:tentative="1">
      <w:start w:val="1"/>
      <w:numFmt w:val="bullet"/>
      <w:lvlText w:val=""/>
      <w:lvlJc w:val="left"/>
      <w:pPr>
        <w:ind w:left="6095" w:hanging="360"/>
      </w:pPr>
      <w:rPr>
        <w:rFonts w:ascii="Symbol" w:hAnsi="Symbol" w:hint="default"/>
      </w:rPr>
    </w:lvl>
    <w:lvl w:ilvl="7" w:tplc="280A0003" w:tentative="1">
      <w:start w:val="1"/>
      <w:numFmt w:val="bullet"/>
      <w:lvlText w:val="o"/>
      <w:lvlJc w:val="left"/>
      <w:pPr>
        <w:ind w:left="6815" w:hanging="360"/>
      </w:pPr>
      <w:rPr>
        <w:rFonts w:ascii="Courier New" w:hAnsi="Courier New" w:cs="Courier New" w:hint="default"/>
      </w:rPr>
    </w:lvl>
    <w:lvl w:ilvl="8" w:tplc="280A0005" w:tentative="1">
      <w:start w:val="1"/>
      <w:numFmt w:val="bullet"/>
      <w:lvlText w:val=""/>
      <w:lvlJc w:val="left"/>
      <w:pPr>
        <w:ind w:left="7535" w:hanging="360"/>
      </w:pPr>
      <w:rPr>
        <w:rFonts w:ascii="Wingdings" w:hAnsi="Wingdings" w:hint="default"/>
      </w:rPr>
    </w:lvl>
  </w:abstractNum>
  <w:abstractNum w:abstractNumId="9">
    <w:nsid w:val="1B710605"/>
    <w:multiLevelType w:val="hybridMultilevel"/>
    <w:tmpl w:val="5DA4BBE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nsid w:val="214F7B05"/>
    <w:multiLevelType w:val="multilevel"/>
    <w:tmpl w:val="A1BE8790"/>
    <w:lvl w:ilvl="0">
      <w:start w:val="2"/>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1">
    <w:nsid w:val="284D437C"/>
    <w:multiLevelType w:val="hybridMultilevel"/>
    <w:tmpl w:val="4F70154C"/>
    <w:lvl w:ilvl="0" w:tplc="0C0A000D">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2">
    <w:nsid w:val="30FA2510"/>
    <w:multiLevelType w:val="hybridMultilevel"/>
    <w:tmpl w:val="6B78433C"/>
    <w:name w:val="WW8Num82"/>
    <w:lvl w:ilvl="0" w:tplc="0C0A000D">
      <w:start w:val="1"/>
      <w:numFmt w:val="bullet"/>
      <w:lvlText w:val=""/>
      <w:lvlJc w:val="left"/>
      <w:pPr>
        <w:tabs>
          <w:tab w:val="num" w:pos="780"/>
        </w:tabs>
        <w:ind w:left="78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nsid w:val="350E29A8"/>
    <w:multiLevelType w:val="hybridMultilevel"/>
    <w:tmpl w:val="E3DE80E4"/>
    <w:lvl w:ilvl="0" w:tplc="7158CA0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nsid w:val="39C2197D"/>
    <w:multiLevelType w:val="hybridMultilevel"/>
    <w:tmpl w:val="587286FE"/>
    <w:lvl w:ilvl="0" w:tplc="0C0A0009">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nsid w:val="56071472"/>
    <w:multiLevelType w:val="hybridMultilevel"/>
    <w:tmpl w:val="9994667E"/>
    <w:lvl w:ilvl="0" w:tplc="A420CD7C">
      <w:start w:val="1"/>
      <w:numFmt w:val="upperRoman"/>
      <w:lvlText w:val="%1."/>
      <w:lvlJc w:val="left"/>
      <w:pPr>
        <w:ind w:left="720" w:hanging="720"/>
      </w:pPr>
      <w:rPr>
        <w:rFonts w:hint="default"/>
      </w:rPr>
    </w:lvl>
    <w:lvl w:ilvl="1" w:tplc="0C0A0019">
      <w:start w:val="1"/>
      <w:numFmt w:val="lowerLetter"/>
      <w:lvlText w:val="%2."/>
      <w:lvlJc w:val="left"/>
      <w:pPr>
        <w:ind w:left="1080" w:hanging="360"/>
      </w:pPr>
    </w:lvl>
    <w:lvl w:ilvl="2" w:tplc="13ECA5A8">
      <w:start w:val="1"/>
      <w:numFmt w:val="lowerRoman"/>
      <w:lvlText w:val="%3)"/>
      <w:lvlJc w:val="left"/>
      <w:pPr>
        <w:ind w:left="2340" w:hanging="72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57286F2D"/>
    <w:multiLevelType w:val="hybridMultilevel"/>
    <w:tmpl w:val="CFA6D0F0"/>
    <w:lvl w:ilvl="0" w:tplc="2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615118B9"/>
    <w:multiLevelType w:val="hybridMultilevel"/>
    <w:tmpl w:val="5F8E312E"/>
    <w:lvl w:ilvl="0" w:tplc="0C0A000F">
      <w:start w:val="1"/>
      <w:numFmt w:val="decimal"/>
      <w:lvlText w:val="%1."/>
      <w:lvlJc w:val="left"/>
      <w:pPr>
        <w:ind w:left="360" w:hanging="360"/>
      </w:pPr>
      <w:rPr>
        <w:sz w:val="2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8">
    <w:nsid w:val="67491DC1"/>
    <w:multiLevelType w:val="hybridMultilevel"/>
    <w:tmpl w:val="4F4ED750"/>
    <w:lvl w:ilvl="0" w:tplc="FFFFFFFF">
      <w:start w:val="1"/>
      <w:numFmt w:val="lowerLetter"/>
      <w:lvlText w:val="%1."/>
      <w:lvlJc w:val="left"/>
      <w:pPr>
        <w:ind w:left="1440" w:hanging="360"/>
      </w:pPr>
      <w:rPr>
        <w:rFonts w:hint="default"/>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nsid w:val="6E016B26"/>
    <w:multiLevelType w:val="multilevel"/>
    <w:tmpl w:val="716247CC"/>
    <w:lvl w:ilvl="0">
      <w:start w:val="1"/>
      <w:numFmt w:val="decimal"/>
      <w:lvlText w:val="%1."/>
      <w:lvlJc w:val="left"/>
      <w:pPr>
        <w:ind w:left="360" w:hanging="360"/>
      </w:pPr>
    </w:lvl>
    <w:lvl w:ilvl="1">
      <w:start w:val="1"/>
      <w:numFmt w:val="decimal"/>
      <w:isLgl/>
      <w:lvlText w:val="%1.%2."/>
      <w:lvlJc w:val="left"/>
      <w:pPr>
        <w:ind w:left="1080" w:hanging="720"/>
      </w:p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600" w:hanging="1440"/>
      </w:pPr>
    </w:lvl>
    <w:lvl w:ilvl="7">
      <w:start w:val="1"/>
      <w:numFmt w:val="decimal"/>
      <w:isLgl/>
      <w:lvlText w:val="%1.%2.%3.%4.%5.%6.%7.%8."/>
      <w:lvlJc w:val="left"/>
      <w:pPr>
        <w:ind w:left="4320" w:hanging="1800"/>
      </w:pPr>
    </w:lvl>
    <w:lvl w:ilvl="8">
      <w:start w:val="1"/>
      <w:numFmt w:val="decimal"/>
      <w:isLgl/>
      <w:lvlText w:val="%1.%2.%3.%4.%5.%6.%7.%8.%9."/>
      <w:lvlJc w:val="left"/>
      <w:pPr>
        <w:ind w:left="4680" w:hanging="1800"/>
      </w:pPr>
    </w:lvl>
  </w:abstractNum>
  <w:abstractNum w:abstractNumId="20">
    <w:nsid w:val="78B16606"/>
    <w:multiLevelType w:val="hybridMultilevel"/>
    <w:tmpl w:val="82FEDA58"/>
    <w:lvl w:ilvl="0" w:tplc="5AFCE630">
      <w:start w:val="1"/>
      <w:numFmt w:val="lowerLetter"/>
      <w:lvlText w:val="%1)"/>
      <w:lvlJc w:val="left"/>
      <w:pPr>
        <w:ind w:left="2520" w:hanging="360"/>
      </w:pPr>
      <w:rPr>
        <w:b w:val="0"/>
      </w:rPr>
    </w:lvl>
    <w:lvl w:ilvl="1" w:tplc="0C0A0019">
      <w:start w:val="1"/>
      <w:numFmt w:val="lowerLetter"/>
      <w:lvlText w:val="%2."/>
      <w:lvlJc w:val="left"/>
      <w:pPr>
        <w:ind w:left="3240" w:hanging="360"/>
      </w:pPr>
    </w:lvl>
    <w:lvl w:ilvl="2" w:tplc="0C0A001B">
      <w:start w:val="1"/>
      <w:numFmt w:val="lowerRoman"/>
      <w:lvlText w:val="%3."/>
      <w:lvlJc w:val="right"/>
      <w:pPr>
        <w:ind w:left="3960" w:hanging="180"/>
      </w:pPr>
    </w:lvl>
    <w:lvl w:ilvl="3" w:tplc="0C0A000F">
      <w:start w:val="1"/>
      <w:numFmt w:val="decimal"/>
      <w:lvlText w:val="%4."/>
      <w:lvlJc w:val="left"/>
      <w:pPr>
        <w:ind w:left="4680" w:hanging="360"/>
      </w:pPr>
    </w:lvl>
    <w:lvl w:ilvl="4" w:tplc="0C0A0019">
      <w:start w:val="1"/>
      <w:numFmt w:val="lowerLetter"/>
      <w:lvlText w:val="%5."/>
      <w:lvlJc w:val="left"/>
      <w:pPr>
        <w:ind w:left="5400" w:hanging="360"/>
      </w:pPr>
    </w:lvl>
    <w:lvl w:ilvl="5" w:tplc="0C0A001B">
      <w:start w:val="1"/>
      <w:numFmt w:val="lowerRoman"/>
      <w:lvlText w:val="%6."/>
      <w:lvlJc w:val="right"/>
      <w:pPr>
        <w:ind w:left="6120" w:hanging="180"/>
      </w:pPr>
    </w:lvl>
    <w:lvl w:ilvl="6" w:tplc="0C0A000F">
      <w:start w:val="1"/>
      <w:numFmt w:val="decimal"/>
      <w:lvlText w:val="%7."/>
      <w:lvlJc w:val="left"/>
      <w:pPr>
        <w:ind w:left="6840" w:hanging="360"/>
      </w:pPr>
    </w:lvl>
    <w:lvl w:ilvl="7" w:tplc="0C0A0019">
      <w:start w:val="1"/>
      <w:numFmt w:val="lowerLetter"/>
      <w:lvlText w:val="%8."/>
      <w:lvlJc w:val="left"/>
      <w:pPr>
        <w:ind w:left="7560" w:hanging="360"/>
      </w:pPr>
    </w:lvl>
    <w:lvl w:ilvl="8" w:tplc="0C0A001B">
      <w:start w:val="1"/>
      <w:numFmt w:val="lowerRoman"/>
      <w:lvlText w:val="%9."/>
      <w:lvlJc w:val="right"/>
      <w:pPr>
        <w:ind w:left="8280" w:hanging="180"/>
      </w:pPr>
    </w:lvl>
  </w:abstractNum>
  <w:abstractNum w:abstractNumId="21">
    <w:nsid w:val="7E43339A"/>
    <w:multiLevelType w:val="hybridMultilevel"/>
    <w:tmpl w:val="4F4ED750"/>
    <w:lvl w:ilvl="0" w:tplc="280A0019">
      <w:start w:val="1"/>
      <w:numFmt w:val="lowerLetter"/>
      <w:lvlText w:val="%1."/>
      <w:lvlJc w:val="left"/>
      <w:pPr>
        <w:ind w:left="1440" w:hanging="360"/>
      </w:pPr>
      <w:rPr>
        <w:rFonts w:hint="default"/>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15"/>
  </w:num>
  <w:num w:numId="2">
    <w:abstractNumId w:val="14"/>
  </w:num>
  <w:num w:numId="3">
    <w:abstractNumId w:val="13"/>
  </w:num>
  <w:num w:numId="4">
    <w:abstractNumId w:val="3"/>
  </w:num>
  <w:num w:numId="5">
    <w:abstractNumId w:val="19"/>
  </w:num>
  <w:num w:numId="6">
    <w:abstractNumId w:val="1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9"/>
  </w:num>
  <w:num w:numId="11">
    <w:abstractNumId w:val="8"/>
  </w:num>
  <w:num w:numId="12">
    <w:abstractNumId w:val="6"/>
  </w:num>
  <w:num w:numId="13">
    <w:abstractNumId w:val="5"/>
  </w:num>
  <w:num w:numId="14">
    <w:abstractNumId w:val="7"/>
  </w:num>
  <w:num w:numId="15">
    <w:abstractNumId w:val="10"/>
  </w:num>
  <w:num w:numId="16">
    <w:abstractNumId w:val="16"/>
  </w:num>
  <w:num w:numId="17">
    <w:abstractNumId w:val="21"/>
  </w:num>
  <w:num w:numId="1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2EA"/>
    <w:rsid w:val="00000324"/>
    <w:rsid w:val="00000475"/>
    <w:rsid w:val="0000098C"/>
    <w:rsid w:val="00000E3B"/>
    <w:rsid w:val="000019DB"/>
    <w:rsid w:val="00001A85"/>
    <w:rsid w:val="000020F3"/>
    <w:rsid w:val="000024A1"/>
    <w:rsid w:val="000032B0"/>
    <w:rsid w:val="000038F0"/>
    <w:rsid w:val="00004B28"/>
    <w:rsid w:val="000051C6"/>
    <w:rsid w:val="000053EC"/>
    <w:rsid w:val="0000649A"/>
    <w:rsid w:val="000079C7"/>
    <w:rsid w:val="00007F50"/>
    <w:rsid w:val="000102CF"/>
    <w:rsid w:val="000108E5"/>
    <w:rsid w:val="000121C5"/>
    <w:rsid w:val="000126DE"/>
    <w:rsid w:val="00012EC1"/>
    <w:rsid w:val="0001313C"/>
    <w:rsid w:val="000132F3"/>
    <w:rsid w:val="000134CF"/>
    <w:rsid w:val="00013610"/>
    <w:rsid w:val="000138C3"/>
    <w:rsid w:val="00013E15"/>
    <w:rsid w:val="0001475A"/>
    <w:rsid w:val="0001526E"/>
    <w:rsid w:val="00015D08"/>
    <w:rsid w:val="00015D0A"/>
    <w:rsid w:val="000166FB"/>
    <w:rsid w:val="00016971"/>
    <w:rsid w:val="00016974"/>
    <w:rsid w:val="00016DF9"/>
    <w:rsid w:val="00017747"/>
    <w:rsid w:val="0002106F"/>
    <w:rsid w:val="0002176E"/>
    <w:rsid w:val="00021C01"/>
    <w:rsid w:val="00022BCC"/>
    <w:rsid w:val="00023282"/>
    <w:rsid w:val="00024D33"/>
    <w:rsid w:val="00024D81"/>
    <w:rsid w:val="000251FB"/>
    <w:rsid w:val="00025C83"/>
    <w:rsid w:val="00025F7A"/>
    <w:rsid w:val="000261B2"/>
    <w:rsid w:val="00026B48"/>
    <w:rsid w:val="00027437"/>
    <w:rsid w:val="000277FF"/>
    <w:rsid w:val="00030515"/>
    <w:rsid w:val="00030604"/>
    <w:rsid w:val="00030B29"/>
    <w:rsid w:val="00030C98"/>
    <w:rsid w:val="00031352"/>
    <w:rsid w:val="00031556"/>
    <w:rsid w:val="000316C2"/>
    <w:rsid w:val="00031748"/>
    <w:rsid w:val="000326A5"/>
    <w:rsid w:val="0003297E"/>
    <w:rsid w:val="00033118"/>
    <w:rsid w:val="000335A7"/>
    <w:rsid w:val="00033AC6"/>
    <w:rsid w:val="00033F0B"/>
    <w:rsid w:val="00034355"/>
    <w:rsid w:val="00034D51"/>
    <w:rsid w:val="00034E21"/>
    <w:rsid w:val="000354C3"/>
    <w:rsid w:val="00035E1D"/>
    <w:rsid w:val="00037CC7"/>
    <w:rsid w:val="00037F3B"/>
    <w:rsid w:val="00040174"/>
    <w:rsid w:val="00040705"/>
    <w:rsid w:val="00040F27"/>
    <w:rsid w:val="00041037"/>
    <w:rsid w:val="000417AA"/>
    <w:rsid w:val="00041965"/>
    <w:rsid w:val="00041C3B"/>
    <w:rsid w:val="00043190"/>
    <w:rsid w:val="00044B54"/>
    <w:rsid w:val="000458E8"/>
    <w:rsid w:val="00045A24"/>
    <w:rsid w:val="00045CDA"/>
    <w:rsid w:val="00047000"/>
    <w:rsid w:val="00047722"/>
    <w:rsid w:val="000502D0"/>
    <w:rsid w:val="00051AF4"/>
    <w:rsid w:val="0005233F"/>
    <w:rsid w:val="000535EC"/>
    <w:rsid w:val="000550B7"/>
    <w:rsid w:val="00055B2D"/>
    <w:rsid w:val="00056435"/>
    <w:rsid w:val="00056C3B"/>
    <w:rsid w:val="0005702A"/>
    <w:rsid w:val="00057252"/>
    <w:rsid w:val="00057D0A"/>
    <w:rsid w:val="00061655"/>
    <w:rsid w:val="00061C49"/>
    <w:rsid w:val="00062568"/>
    <w:rsid w:val="00062920"/>
    <w:rsid w:val="000629DA"/>
    <w:rsid w:val="00062C7D"/>
    <w:rsid w:val="00063BDC"/>
    <w:rsid w:val="00064314"/>
    <w:rsid w:val="00064E89"/>
    <w:rsid w:val="000664B0"/>
    <w:rsid w:val="00066CB6"/>
    <w:rsid w:val="00066DF1"/>
    <w:rsid w:val="00066EF6"/>
    <w:rsid w:val="00067683"/>
    <w:rsid w:val="00067C67"/>
    <w:rsid w:val="00070B31"/>
    <w:rsid w:val="000718BC"/>
    <w:rsid w:val="0007199E"/>
    <w:rsid w:val="0007277C"/>
    <w:rsid w:val="000728FA"/>
    <w:rsid w:val="00072CF7"/>
    <w:rsid w:val="00073F5E"/>
    <w:rsid w:val="000743E2"/>
    <w:rsid w:val="00075676"/>
    <w:rsid w:val="00075A30"/>
    <w:rsid w:val="00076A90"/>
    <w:rsid w:val="00076ADF"/>
    <w:rsid w:val="0007731D"/>
    <w:rsid w:val="00077407"/>
    <w:rsid w:val="0007743D"/>
    <w:rsid w:val="00077DAA"/>
    <w:rsid w:val="00077F88"/>
    <w:rsid w:val="0008038A"/>
    <w:rsid w:val="0008048C"/>
    <w:rsid w:val="00080611"/>
    <w:rsid w:val="00080F09"/>
    <w:rsid w:val="000828E5"/>
    <w:rsid w:val="000828EA"/>
    <w:rsid w:val="00082955"/>
    <w:rsid w:val="00082ADA"/>
    <w:rsid w:val="00082CFF"/>
    <w:rsid w:val="00082EA5"/>
    <w:rsid w:val="00083368"/>
    <w:rsid w:val="00083639"/>
    <w:rsid w:val="00083920"/>
    <w:rsid w:val="000840CD"/>
    <w:rsid w:val="00084BA2"/>
    <w:rsid w:val="00084BE2"/>
    <w:rsid w:val="00084DF5"/>
    <w:rsid w:val="00085E23"/>
    <w:rsid w:val="00086585"/>
    <w:rsid w:val="0008701E"/>
    <w:rsid w:val="00087297"/>
    <w:rsid w:val="00087A32"/>
    <w:rsid w:val="00090008"/>
    <w:rsid w:val="000906C1"/>
    <w:rsid w:val="000913BD"/>
    <w:rsid w:val="000913C1"/>
    <w:rsid w:val="000919F3"/>
    <w:rsid w:val="00092613"/>
    <w:rsid w:val="00092BA1"/>
    <w:rsid w:val="00093264"/>
    <w:rsid w:val="000942C4"/>
    <w:rsid w:val="00094532"/>
    <w:rsid w:val="00094570"/>
    <w:rsid w:val="0009472A"/>
    <w:rsid w:val="000947A8"/>
    <w:rsid w:val="000951EA"/>
    <w:rsid w:val="00097123"/>
    <w:rsid w:val="000977A4"/>
    <w:rsid w:val="000A0831"/>
    <w:rsid w:val="000A0855"/>
    <w:rsid w:val="000A08CE"/>
    <w:rsid w:val="000A0FA7"/>
    <w:rsid w:val="000A180F"/>
    <w:rsid w:val="000A1BB2"/>
    <w:rsid w:val="000A2023"/>
    <w:rsid w:val="000A2105"/>
    <w:rsid w:val="000A24A3"/>
    <w:rsid w:val="000A30B1"/>
    <w:rsid w:val="000A44A1"/>
    <w:rsid w:val="000A48B9"/>
    <w:rsid w:val="000A4BC8"/>
    <w:rsid w:val="000A4D1C"/>
    <w:rsid w:val="000A521C"/>
    <w:rsid w:val="000A5385"/>
    <w:rsid w:val="000A56ED"/>
    <w:rsid w:val="000A59AE"/>
    <w:rsid w:val="000A65FB"/>
    <w:rsid w:val="000A7064"/>
    <w:rsid w:val="000A7312"/>
    <w:rsid w:val="000A7664"/>
    <w:rsid w:val="000A7BB0"/>
    <w:rsid w:val="000B1110"/>
    <w:rsid w:val="000B1494"/>
    <w:rsid w:val="000B1567"/>
    <w:rsid w:val="000B1C2D"/>
    <w:rsid w:val="000B24DB"/>
    <w:rsid w:val="000B2F63"/>
    <w:rsid w:val="000B3820"/>
    <w:rsid w:val="000B4008"/>
    <w:rsid w:val="000B429C"/>
    <w:rsid w:val="000B494A"/>
    <w:rsid w:val="000B4A01"/>
    <w:rsid w:val="000B67A1"/>
    <w:rsid w:val="000B6D3C"/>
    <w:rsid w:val="000B797C"/>
    <w:rsid w:val="000C0869"/>
    <w:rsid w:val="000C0A35"/>
    <w:rsid w:val="000C17DC"/>
    <w:rsid w:val="000C25F1"/>
    <w:rsid w:val="000C2D1C"/>
    <w:rsid w:val="000C323D"/>
    <w:rsid w:val="000C32BA"/>
    <w:rsid w:val="000C42CD"/>
    <w:rsid w:val="000C5151"/>
    <w:rsid w:val="000C5312"/>
    <w:rsid w:val="000C5431"/>
    <w:rsid w:val="000C59F4"/>
    <w:rsid w:val="000C685D"/>
    <w:rsid w:val="000C6DB9"/>
    <w:rsid w:val="000C7A98"/>
    <w:rsid w:val="000D1607"/>
    <w:rsid w:val="000D2818"/>
    <w:rsid w:val="000D3DD2"/>
    <w:rsid w:val="000D3E64"/>
    <w:rsid w:val="000D4F69"/>
    <w:rsid w:val="000D5286"/>
    <w:rsid w:val="000D5B58"/>
    <w:rsid w:val="000D6C66"/>
    <w:rsid w:val="000D6F02"/>
    <w:rsid w:val="000D7278"/>
    <w:rsid w:val="000D72F5"/>
    <w:rsid w:val="000D731D"/>
    <w:rsid w:val="000D73E4"/>
    <w:rsid w:val="000D79CA"/>
    <w:rsid w:val="000D7B22"/>
    <w:rsid w:val="000E147A"/>
    <w:rsid w:val="000E199B"/>
    <w:rsid w:val="000E3A20"/>
    <w:rsid w:val="000E532D"/>
    <w:rsid w:val="000E593E"/>
    <w:rsid w:val="000E6783"/>
    <w:rsid w:val="000E754B"/>
    <w:rsid w:val="000E7843"/>
    <w:rsid w:val="000E7DAB"/>
    <w:rsid w:val="000F053B"/>
    <w:rsid w:val="000F0611"/>
    <w:rsid w:val="000F063D"/>
    <w:rsid w:val="000F0768"/>
    <w:rsid w:val="000F0E43"/>
    <w:rsid w:val="000F1640"/>
    <w:rsid w:val="000F1F7F"/>
    <w:rsid w:val="000F2735"/>
    <w:rsid w:val="000F3B6C"/>
    <w:rsid w:val="000F405B"/>
    <w:rsid w:val="000F4328"/>
    <w:rsid w:val="000F4AB7"/>
    <w:rsid w:val="000F4D32"/>
    <w:rsid w:val="000F74EC"/>
    <w:rsid w:val="000F7762"/>
    <w:rsid w:val="000F7EC5"/>
    <w:rsid w:val="001003C2"/>
    <w:rsid w:val="001004A2"/>
    <w:rsid w:val="00100D59"/>
    <w:rsid w:val="00101727"/>
    <w:rsid w:val="00101DB3"/>
    <w:rsid w:val="00103670"/>
    <w:rsid w:val="00104C09"/>
    <w:rsid w:val="0010545E"/>
    <w:rsid w:val="001054AA"/>
    <w:rsid w:val="00105ADF"/>
    <w:rsid w:val="00105B64"/>
    <w:rsid w:val="00105CC2"/>
    <w:rsid w:val="00105CDF"/>
    <w:rsid w:val="00110155"/>
    <w:rsid w:val="001105BC"/>
    <w:rsid w:val="00110681"/>
    <w:rsid w:val="00111343"/>
    <w:rsid w:val="001132DA"/>
    <w:rsid w:val="001142C0"/>
    <w:rsid w:val="00115F18"/>
    <w:rsid w:val="001165AD"/>
    <w:rsid w:val="0011748F"/>
    <w:rsid w:val="001202DD"/>
    <w:rsid w:val="001205D2"/>
    <w:rsid w:val="001209B5"/>
    <w:rsid w:val="0012174F"/>
    <w:rsid w:val="00122738"/>
    <w:rsid w:val="001229F8"/>
    <w:rsid w:val="00123649"/>
    <w:rsid w:val="00123AA8"/>
    <w:rsid w:val="00123D28"/>
    <w:rsid w:val="0012406B"/>
    <w:rsid w:val="00124729"/>
    <w:rsid w:val="00124862"/>
    <w:rsid w:val="001249AB"/>
    <w:rsid w:val="00124A86"/>
    <w:rsid w:val="00124ED5"/>
    <w:rsid w:val="001255C7"/>
    <w:rsid w:val="001263F6"/>
    <w:rsid w:val="00126608"/>
    <w:rsid w:val="00126B35"/>
    <w:rsid w:val="00126B91"/>
    <w:rsid w:val="00127B28"/>
    <w:rsid w:val="00127F31"/>
    <w:rsid w:val="00130DE8"/>
    <w:rsid w:val="00132006"/>
    <w:rsid w:val="001321A5"/>
    <w:rsid w:val="00133952"/>
    <w:rsid w:val="001349A7"/>
    <w:rsid w:val="00134B4D"/>
    <w:rsid w:val="00134B4E"/>
    <w:rsid w:val="0013511F"/>
    <w:rsid w:val="001356D6"/>
    <w:rsid w:val="00135BFF"/>
    <w:rsid w:val="00136768"/>
    <w:rsid w:val="001371A0"/>
    <w:rsid w:val="001374E9"/>
    <w:rsid w:val="00137D9E"/>
    <w:rsid w:val="001401EE"/>
    <w:rsid w:val="001404AF"/>
    <w:rsid w:val="00140774"/>
    <w:rsid w:val="00140776"/>
    <w:rsid w:val="0014085F"/>
    <w:rsid w:val="00141038"/>
    <w:rsid w:val="00141524"/>
    <w:rsid w:val="00141EF5"/>
    <w:rsid w:val="00142109"/>
    <w:rsid w:val="0014257F"/>
    <w:rsid w:val="00142D3C"/>
    <w:rsid w:val="00142F97"/>
    <w:rsid w:val="00143014"/>
    <w:rsid w:val="0014360B"/>
    <w:rsid w:val="00143912"/>
    <w:rsid w:val="001440AB"/>
    <w:rsid w:val="00144491"/>
    <w:rsid w:val="0014480D"/>
    <w:rsid w:val="00144B2B"/>
    <w:rsid w:val="00145DB3"/>
    <w:rsid w:val="00146060"/>
    <w:rsid w:val="00146344"/>
    <w:rsid w:val="00146AE3"/>
    <w:rsid w:val="00147DA4"/>
    <w:rsid w:val="0015043A"/>
    <w:rsid w:val="00150451"/>
    <w:rsid w:val="001517FD"/>
    <w:rsid w:val="00151E0A"/>
    <w:rsid w:val="00152C17"/>
    <w:rsid w:val="00153066"/>
    <w:rsid w:val="0015323B"/>
    <w:rsid w:val="00153F93"/>
    <w:rsid w:val="001542FF"/>
    <w:rsid w:val="00155802"/>
    <w:rsid w:val="001558AC"/>
    <w:rsid w:val="001579A2"/>
    <w:rsid w:val="001621C9"/>
    <w:rsid w:val="0016230F"/>
    <w:rsid w:val="00162D79"/>
    <w:rsid w:val="00163321"/>
    <w:rsid w:val="00163D2D"/>
    <w:rsid w:val="00163EB4"/>
    <w:rsid w:val="0016440E"/>
    <w:rsid w:val="00164675"/>
    <w:rsid w:val="00164D37"/>
    <w:rsid w:val="001650D1"/>
    <w:rsid w:val="001652BE"/>
    <w:rsid w:val="00165544"/>
    <w:rsid w:val="001672C9"/>
    <w:rsid w:val="00167384"/>
    <w:rsid w:val="00167EFC"/>
    <w:rsid w:val="00170340"/>
    <w:rsid w:val="00170A9A"/>
    <w:rsid w:val="00170F14"/>
    <w:rsid w:val="00171433"/>
    <w:rsid w:val="00171CD2"/>
    <w:rsid w:val="00172F07"/>
    <w:rsid w:val="0017304B"/>
    <w:rsid w:val="00173B6B"/>
    <w:rsid w:val="001742C9"/>
    <w:rsid w:val="001744CC"/>
    <w:rsid w:val="0017490E"/>
    <w:rsid w:val="00174A46"/>
    <w:rsid w:val="00174C0B"/>
    <w:rsid w:val="0017508A"/>
    <w:rsid w:val="00175114"/>
    <w:rsid w:val="0017538F"/>
    <w:rsid w:val="00175EC2"/>
    <w:rsid w:val="00176C2B"/>
    <w:rsid w:val="00176FE5"/>
    <w:rsid w:val="00177687"/>
    <w:rsid w:val="001778AC"/>
    <w:rsid w:val="00177B51"/>
    <w:rsid w:val="00181A2F"/>
    <w:rsid w:val="001821B5"/>
    <w:rsid w:val="0018293D"/>
    <w:rsid w:val="00182DB4"/>
    <w:rsid w:val="00183040"/>
    <w:rsid w:val="0018306E"/>
    <w:rsid w:val="00183BC9"/>
    <w:rsid w:val="00185565"/>
    <w:rsid w:val="001855E2"/>
    <w:rsid w:val="0018563D"/>
    <w:rsid w:val="00185748"/>
    <w:rsid w:val="00185899"/>
    <w:rsid w:val="001858DD"/>
    <w:rsid w:val="00185F39"/>
    <w:rsid w:val="001862A2"/>
    <w:rsid w:val="001907EF"/>
    <w:rsid w:val="00190AA4"/>
    <w:rsid w:val="00190E52"/>
    <w:rsid w:val="0019172F"/>
    <w:rsid w:val="00191AC5"/>
    <w:rsid w:val="00192184"/>
    <w:rsid w:val="0019272C"/>
    <w:rsid w:val="001929DD"/>
    <w:rsid w:val="001946B3"/>
    <w:rsid w:val="0019494F"/>
    <w:rsid w:val="00194E9D"/>
    <w:rsid w:val="00195494"/>
    <w:rsid w:val="001958B1"/>
    <w:rsid w:val="001959ED"/>
    <w:rsid w:val="00195C5D"/>
    <w:rsid w:val="00196816"/>
    <w:rsid w:val="00196C13"/>
    <w:rsid w:val="00197481"/>
    <w:rsid w:val="001A0A83"/>
    <w:rsid w:val="001A10B5"/>
    <w:rsid w:val="001A1523"/>
    <w:rsid w:val="001A2193"/>
    <w:rsid w:val="001A2432"/>
    <w:rsid w:val="001A3B37"/>
    <w:rsid w:val="001A4094"/>
    <w:rsid w:val="001A5910"/>
    <w:rsid w:val="001A60B4"/>
    <w:rsid w:val="001A68C9"/>
    <w:rsid w:val="001A6DB4"/>
    <w:rsid w:val="001A6F06"/>
    <w:rsid w:val="001A6FA4"/>
    <w:rsid w:val="001A71FC"/>
    <w:rsid w:val="001A7CF4"/>
    <w:rsid w:val="001B0C8C"/>
    <w:rsid w:val="001B1549"/>
    <w:rsid w:val="001B15D0"/>
    <w:rsid w:val="001B21AD"/>
    <w:rsid w:val="001B38EF"/>
    <w:rsid w:val="001B4885"/>
    <w:rsid w:val="001B51F4"/>
    <w:rsid w:val="001B5A25"/>
    <w:rsid w:val="001B72E1"/>
    <w:rsid w:val="001B73A4"/>
    <w:rsid w:val="001C095A"/>
    <w:rsid w:val="001C17DE"/>
    <w:rsid w:val="001C215B"/>
    <w:rsid w:val="001C36B9"/>
    <w:rsid w:val="001C3D64"/>
    <w:rsid w:val="001C44C1"/>
    <w:rsid w:val="001C561C"/>
    <w:rsid w:val="001C6C9D"/>
    <w:rsid w:val="001C75F0"/>
    <w:rsid w:val="001C7E30"/>
    <w:rsid w:val="001C7FE7"/>
    <w:rsid w:val="001D0AC7"/>
    <w:rsid w:val="001D0DA7"/>
    <w:rsid w:val="001D136D"/>
    <w:rsid w:val="001D1706"/>
    <w:rsid w:val="001D2744"/>
    <w:rsid w:val="001D3157"/>
    <w:rsid w:val="001D32FF"/>
    <w:rsid w:val="001D3EEC"/>
    <w:rsid w:val="001D440A"/>
    <w:rsid w:val="001D5372"/>
    <w:rsid w:val="001D5720"/>
    <w:rsid w:val="001D604A"/>
    <w:rsid w:val="001D6359"/>
    <w:rsid w:val="001D7847"/>
    <w:rsid w:val="001E09A7"/>
    <w:rsid w:val="001E16AE"/>
    <w:rsid w:val="001E1A3B"/>
    <w:rsid w:val="001E28CA"/>
    <w:rsid w:val="001E2E52"/>
    <w:rsid w:val="001E38AD"/>
    <w:rsid w:val="001E425F"/>
    <w:rsid w:val="001E5367"/>
    <w:rsid w:val="001E564C"/>
    <w:rsid w:val="001E7A38"/>
    <w:rsid w:val="001F0175"/>
    <w:rsid w:val="001F1AF1"/>
    <w:rsid w:val="001F241D"/>
    <w:rsid w:val="001F2B40"/>
    <w:rsid w:val="001F2CF2"/>
    <w:rsid w:val="001F2D74"/>
    <w:rsid w:val="001F304E"/>
    <w:rsid w:val="001F3DDF"/>
    <w:rsid w:val="001F44E5"/>
    <w:rsid w:val="001F45EE"/>
    <w:rsid w:val="001F465F"/>
    <w:rsid w:val="001F535B"/>
    <w:rsid w:val="001F56BF"/>
    <w:rsid w:val="001F575A"/>
    <w:rsid w:val="001F6451"/>
    <w:rsid w:val="001F68CB"/>
    <w:rsid w:val="001F6D97"/>
    <w:rsid w:val="001F707D"/>
    <w:rsid w:val="001F7518"/>
    <w:rsid w:val="001F7FD3"/>
    <w:rsid w:val="00200454"/>
    <w:rsid w:val="00200AAA"/>
    <w:rsid w:val="00200FB6"/>
    <w:rsid w:val="002013AE"/>
    <w:rsid w:val="002014F4"/>
    <w:rsid w:val="002018FE"/>
    <w:rsid w:val="00201A46"/>
    <w:rsid w:val="00201B94"/>
    <w:rsid w:val="00202FBF"/>
    <w:rsid w:val="00203FA8"/>
    <w:rsid w:val="002042B8"/>
    <w:rsid w:val="00204C41"/>
    <w:rsid w:val="00205F21"/>
    <w:rsid w:val="002079CE"/>
    <w:rsid w:val="00210972"/>
    <w:rsid w:val="00211333"/>
    <w:rsid w:val="00211596"/>
    <w:rsid w:val="002127CB"/>
    <w:rsid w:val="00212CA8"/>
    <w:rsid w:val="00212FFA"/>
    <w:rsid w:val="00213819"/>
    <w:rsid w:val="0021381B"/>
    <w:rsid w:val="00213E09"/>
    <w:rsid w:val="00213ED5"/>
    <w:rsid w:val="00214BB9"/>
    <w:rsid w:val="002156D7"/>
    <w:rsid w:val="002156E0"/>
    <w:rsid w:val="00215C9D"/>
    <w:rsid w:val="0021695C"/>
    <w:rsid w:val="00216A70"/>
    <w:rsid w:val="0021732B"/>
    <w:rsid w:val="00220331"/>
    <w:rsid w:val="0022092A"/>
    <w:rsid w:val="002209A8"/>
    <w:rsid w:val="002212B2"/>
    <w:rsid w:val="00221CF6"/>
    <w:rsid w:val="00221E74"/>
    <w:rsid w:val="002221F0"/>
    <w:rsid w:val="00222A1A"/>
    <w:rsid w:val="002232A7"/>
    <w:rsid w:val="002233BE"/>
    <w:rsid w:val="00223E12"/>
    <w:rsid w:val="00223FE9"/>
    <w:rsid w:val="00224419"/>
    <w:rsid w:val="002245BB"/>
    <w:rsid w:val="002245CF"/>
    <w:rsid w:val="00225044"/>
    <w:rsid w:val="00225C6A"/>
    <w:rsid w:val="00225F1F"/>
    <w:rsid w:val="002260AF"/>
    <w:rsid w:val="002262D7"/>
    <w:rsid w:val="00226D33"/>
    <w:rsid w:val="00226D98"/>
    <w:rsid w:val="00226DE0"/>
    <w:rsid w:val="002273D5"/>
    <w:rsid w:val="0022740A"/>
    <w:rsid w:val="00230C03"/>
    <w:rsid w:val="00230CDD"/>
    <w:rsid w:val="0023168D"/>
    <w:rsid w:val="002317E8"/>
    <w:rsid w:val="00231E2D"/>
    <w:rsid w:val="002334FB"/>
    <w:rsid w:val="0023354D"/>
    <w:rsid w:val="002335CC"/>
    <w:rsid w:val="00234085"/>
    <w:rsid w:val="00234138"/>
    <w:rsid w:val="002344CF"/>
    <w:rsid w:val="00234C63"/>
    <w:rsid w:val="00235CDB"/>
    <w:rsid w:val="00236C65"/>
    <w:rsid w:val="00236CF4"/>
    <w:rsid w:val="00237022"/>
    <w:rsid w:val="0023761F"/>
    <w:rsid w:val="00237C53"/>
    <w:rsid w:val="002405C5"/>
    <w:rsid w:val="0024069A"/>
    <w:rsid w:val="002419EE"/>
    <w:rsid w:val="00241A3A"/>
    <w:rsid w:val="00241C83"/>
    <w:rsid w:val="00243B1F"/>
    <w:rsid w:val="00244978"/>
    <w:rsid w:val="00245413"/>
    <w:rsid w:val="002455C5"/>
    <w:rsid w:val="00246DB4"/>
    <w:rsid w:val="00247596"/>
    <w:rsid w:val="00247B52"/>
    <w:rsid w:val="002509F6"/>
    <w:rsid w:val="0025194B"/>
    <w:rsid w:val="002519FA"/>
    <w:rsid w:val="0025281F"/>
    <w:rsid w:val="0025321E"/>
    <w:rsid w:val="0025445F"/>
    <w:rsid w:val="00254D30"/>
    <w:rsid w:val="00255204"/>
    <w:rsid w:val="00256482"/>
    <w:rsid w:val="00256E9D"/>
    <w:rsid w:val="00257857"/>
    <w:rsid w:val="00257B58"/>
    <w:rsid w:val="00257DBB"/>
    <w:rsid w:val="002609EA"/>
    <w:rsid w:val="00260B68"/>
    <w:rsid w:val="00261059"/>
    <w:rsid w:val="00261529"/>
    <w:rsid w:val="00262A9F"/>
    <w:rsid w:val="002639F4"/>
    <w:rsid w:val="00263C51"/>
    <w:rsid w:val="00263ED2"/>
    <w:rsid w:val="00265692"/>
    <w:rsid w:val="00265E91"/>
    <w:rsid w:val="002661EF"/>
    <w:rsid w:val="00266603"/>
    <w:rsid w:val="0026748A"/>
    <w:rsid w:val="002678E3"/>
    <w:rsid w:val="002737E3"/>
    <w:rsid w:val="002746C5"/>
    <w:rsid w:val="00274BDE"/>
    <w:rsid w:val="00275272"/>
    <w:rsid w:val="00275C10"/>
    <w:rsid w:val="00276AD8"/>
    <w:rsid w:val="002779A3"/>
    <w:rsid w:val="00277C24"/>
    <w:rsid w:val="00277F43"/>
    <w:rsid w:val="00280323"/>
    <w:rsid w:val="00282163"/>
    <w:rsid w:val="00282B2A"/>
    <w:rsid w:val="0028343A"/>
    <w:rsid w:val="002839EB"/>
    <w:rsid w:val="00283D2A"/>
    <w:rsid w:val="00284260"/>
    <w:rsid w:val="002849AD"/>
    <w:rsid w:val="002855EC"/>
    <w:rsid w:val="00285B6F"/>
    <w:rsid w:val="00286411"/>
    <w:rsid w:val="002864A5"/>
    <w:rsid w:val="0028670D"/>
    <w:rsid w:val="002867EE"/>
    <w:rsid w:val="00286AE4"/>
    <w:rsid w:val="00287A72"/>
    <w:rsid w:val="002910FF"/>
    <w:rsid w:val="00291333"/>
    <w:rsid w:val="00291AE7"/>
    <w:rsid w:val="0029206C"/>
    <w:rsid w:val="002923AA"/>
    <w:rsid w:val="00292CF2"/>
    <w:rsid w:val="002940F1"/>
    <w:rsid w:val="00295A4C"/>
    <w:rsid w:val="00296AA6"/>
    <w:rsid w:val="00296F16"/>
    <w:rsid w:val="002A0739"/>
    <w:rsid w:val="002A1A04"/>
    <w:rsid w:val="002A1B1A"/>
    <w:rsid w:val="002A234C"/>
    <w:rsid w:val="002A2565"/>
    <w:rsid w:val="002A277E"/>
    <w:rsid w:val="002A285F"/>
    <w:rsid w:val="002A3241"/>
    <w:rsid w:val="002A39E9"/>
    <w:rsid w:val="002A42D2"/>
    <w:rsid w:val="002A4975"/>
    <w:rsid w:val="002A4CF2"/>
    <w:rsid w:val="002A52C9"/>
    <w:rsid w:val="002A52F6"/>
    <w:rsid w:val="002A5C29"/>
    <w:rsid w:val="002A5F9C"/>
    <w:rsid w:val="002A7329"/>
    <w:rsid w:val="002A7502"/>
    <w:rsid w:val="002A7674"/>
    <w:rsid w:val="002A7C6A"/>
    <w:rsid w:val="002B1A08"/>
    <w:rsid w:val="002B1C86"/>
    <w:rsid w:val="002B263C"/>
    <w:rsid w:val="002B3050"/>
    <w:rsid w:val="002B3127"/>
    <w:rsid w:val="002B3450"/>
    <w:rsid w:val="002B3465"/>
    <w:rsid w:val="002B39B7"/>
    <w:rsid w:val="002B3E68"/>
    <w:rsid w:val="002B404E"/>
    <w:rsid w:val="002B4976"/>
    <w:rsid w:val="002B4A4D"/>
    <w:rsid w:val="002B5321"/>
    <w:rsid w:val="002B5FBD"/>
    <w:rsid w:val="002B7014"/>
    <w:rsid w:val="002B73A4"/>
    <w:rsid w:val="002B73BC"/>
    <w:rsid w:val="002B7592"/>
    <w:rsid w:val="002B7831"/>
    <w:rsid w:val="002B7CD7"/>
    <w:rsid w:val="002B7DA2"/>
    <w:rsid w:val="002C0098"/>
    <w:rsid w:val="002C09B5"/>
    <w:rsid w:val="002C167D"/>
    <w:rsid w:val="002C2B08"/>
    <w:rsid w:val="002C3856"/>
    <w:rsid w:val="002C3EBB"/>
    <w:rsid w:val="002C3F6C"/>
    <w:rsid w:val="002C4975"/>
    <w:rsid w:val="002C4A9F"/>
    <w:rsid w:val="002C4D64"/>
    <w:rsid w:val="002C518F"/>
    <w:rsid w:val="002C51BF"/>
    <w:rsid w:val="002C53AE"/>
    <w:rsid w:val="002C66F6"/>
    <w:rsid w:val="002C6BAA"/>
    <w:rsid w:val="002C71E3"/>
    <w:rsid w:val="002C7F2F"/>
    <w:rsid w:val="002D05BB"/>
    <w:rsid w:val="002D1819"/>
    <w:rsid w:val="002D2D17"/>
    <w:rsid w:val="002D3248"/>
    <w:rsid w:val="002D35EA"/>
    <w:rsid w:val="002D38C3"/>
    <w:rsid w:val="002D3FBE"/>
    <w:rsid w:val="002D4584"/>
    <w:rsid w:val="002D4C8B"/>
    <w:rsid w:val="002D52EE"/>
    <w:rsid w:val="002D5440"/>
    <w:rsid w:val="002D6519"/>
    <w:rsid w:val="002D68C9"/>
    <w:rsid w:val="002D6D84"/>
    <w:rsid w:val="002D7DF6"/>
    <w:rsid w:val="002E0555"/>
    <w:rsid w:val="002E0DA8"/>
    <w:rsid w:val="002E100F"/>
    <w:rsid w:val="002E19FE"/>
    <w:rsid w:val="002E20C6"/>
    <w:rsid w:val="002E2513"/>
    <w:rsid w:val="002E339E"/>
    <w:rsid w:val="002E38FF"/>
    <w:rsid w:val="002E4707"/>
    <w:rsid w:val="002E4B41"/>
    <w:rsid w:val="002E502A"/>
    <w:rsid w:val="002E5059"/>
    <w:rsid w:val="002E5421"/>
    <w:rsid w:val="002E59C5"/>
    <w:rsid w:val="002E5B3F"/>
    <w:rsid w:val="002E64C2"/>
    <w:rsid w:val="002E64E5"/>
    <w:rsid w:val="002E72CD"/>
    <w:rsid w:val="002E79C2"/>
    <w:rsid w:val="002E7B00"/>
    <w:rsid w:val="002E7BFE"/>
    <w:rsid w:val="002E7FFB"/>
    <w:rsid w:val="002F0709"/>
    <w:rsid w:val="002F0C03"/>
    <w:rsid w:val="002F0FDA"/>
    <w:rsid w:val="002F1F51"/>
    <w:rsid w:val="002F264F"/>
    <w:rsid w:val="002F31BE"/>
    <w:rsid w:val="002F3B08"/>
    <w:rsid w:val="002F3B6D"/>
    <w:rsid w:val="002F3D4C"/>
    <w:rsid w:val="002F45F4"/>
    <w:rsid w:val="002F4807"/>
    <w:rsid w:val="002F4E92"/>
    <w:rsid w:val="002F7474"/>
    <w:rsid w:val="00300121"/>
    <w:rsid w:val="00300314"/>
    <w:rsid w:val="00300479"/>
    <w:rsid w:val="003007BB"/>
    <w:rsid w:val="003009A9"/>
    <w:rsid w:val="003014F0"/>
    <w:rsid w:val="0030198C"/>
    <w:rsid w:val="0030273D"/>
    <w:rsid w:val="00303330"/>
    <w:rsid w:val="003033AA"/>
    <w:rsid w:val="003039E1"/>
    <w:rsid w:val="00303C7F"/>
    <w:rsid w:val="00304DB4"/>
    <w:rsid w:val="003057F9"/>
    <w:rsid w:val="00306B64"/>
    <w:rsid w:val="003070A2"/>
    <w:rsid w:val="003073AE"/>
    <w:rsid w:val="00307C6D"/>
    <w:rsid w:val="00307C9B"/>
    <w:rsid w:val="00307F65"/>
    <w:rsid w:val="00310861"/>
    <w:rsid w:val="00310EAC"/>
    <w:rsid w:val="0031155E"/>
    <w:rsid w:val="003115E8"/>
    <w:rsid w:val="00311D1E"/>
    <w:rsid w:val="003129BF"/>
    <w:rsid w:val="00312C64"/>
    <w:rsid w:val="0031344B"/>
    <w:rsid w:val="00314261"/>
    <w:rsid w:val="00314DB6"/>
    <w:rsid w:val="00314F60"/>
    <w:rsid w:val="00315C88"/>
    <w:rsid w:val="003177C3"/>
    <w:rsid w:val="00317873"/>
    <w:rsid w:val="0032006C"/>
    <w:rsid w:val="003212F3"/>
    <w:rsid w:val="00321434"/>
    <w:rsid w:val="00321828"/>
    <w:rsid w:val="00322912"/>
    <w:rsid w:val="00322D29"/>
    <w:rsid w:val="003232A0"/>
    <w:rsid w:val="00323313"/>
    <w:rsid w:val="0032385D"/>
    <w:rsid w:val="00323BF1"/>
    <w:rsid w:val="00323FE2"/>
    <w:rsid w:val="00324D56"/>
    <w:rsid w:val="00326EA6"/>
    <w:rsid w:val="003271ED"/>
    <w:rsid w:val="00327A5C"/>
    <w:rsid w:val="00327E12"/>
    <w:rsid w:val="00327E85"/>
    <w:rsid w:val="003300AD"/>
    <w:rsid w:val="00330115"/>
    <w:rsid w:val="0033015B"/>
    <w:rsid w:val="00330487"/>
    <w:rsid w:val="00331430"/>
    <w:rsid w:val="00331F9B"/>
    <w:rsid w:val="0033219A"/>
    <w:rsid w:val="0033244C"/>
    <w:rsid w:val="003324B4"/>
    <w:rsid w:val="003324C8"/>
    <w:rsid w:val="003327E3"/>
    <w:rsid w:val="003329A1"/>
    <w:rsid w:val="003330E6"/>
    <w:rsid w:val="0033341E"/>
    <w:rsid w:val="00333472"/>
    <w:rsid w:val="00334C5B"/>
    <w:rsid w:val="00335A64"/>
    <w:rsid w:val="00335B0F"/>
    <w:rsid w:val="0033674C"/>
    <w:rsid w:val="00336874"/>
    <w:rsid w:val="00336CD6"/>
    <w:rsid w:val="003371B8"/>
    <w:rsid w:val="003400CF"/>
    <w:rsid w:val="00340B24"/>
    <w:rsid w:val="003431A7"/>
    <w:rsid w:val="00343A6E"/>
    <w:rsid w:val="00344190"/>
    <w:rsid w:val="00344539"/>
    <w:rsid w:val="00344FFD"/>
    <w:rsid w:val="003451B8"/>
    <w:rsid w:val="003466CC"/>
    <w:rsid w:val="0034686D"/>
    <w:rsid w:val="003474E1"/>
    <w:rsid w:val="00347BAC"/>
    <w:rsid w:val="003504EB"/>
    <w:rsid w:val="00350F16"/>
    <w:rsid w:val="00350F88"/>
    <w:rsid w:val="0035131B"/>
    <w:rsid w:val="00352E9A"/>
    <w:rsid w:val="00353BE7"/>
    <w:rsid w:val="00354271"/>
    <w:rsid w:val="00354990"/>
    <w:rsid w:val="00356331"/>
    <w:rsid w:val="00356498"/>
    <w:rsid w:val="00357590"/>
    <w:rsid w:val="00357DE7"/>
    <w:rsid w:val="0036056A"/>
    <w:rsid w:val="0036089B"/>
    <w:rsid w:val="00360FBE"/>
    <w:rsid w:val="003618D5"/>
    <w:rsid w:val="0036238F"/>
    <w:rsid w:val="00363411"/>
    <w:rsid w:val="0036356E"/>
    <w:rsid w:val="0036386D"/>
    <w:rsid w:val="00363983"/>
    <w:rsid w:val="00363997"/>
    <w:rsid w:val="0036412F"/>
    <w:rsid w:val="00364770"/>
    <w:rsid w:val="00364AF4"/>
    <w:rsid w:val="003659B1"/>
    <w:rsid w:val="00367BBB"/>
    <w:rsid w:val="003722EF"/>
    <w:rsid w:val="0037289A"/>
    <w:rsid w:val="00372EA4"/>
    <w:rsid w:val="00372F7A"/>
    <w:rsid w:val="00372FF0"/>
    <w:rsid w:val="003736DD"/>
    <w:rsid w:val="00373757"/>
    <w:rsid w:val="00374024"/>
    <w:rsid w:val="00374EC3"/>
    <w:rsid w:val="00375442"/>
    <w:rsid w:val="00376031"/>
    <w:rsid w:val="0037668D"/>
    <w:rsid w:val="003768B8"/>
    <w:rsid w:val="00376AB8"/>
    <w:rsid w:val="0037731A"/>
    <w:rsid w:val="0037783C"/>
    <w:rsid w:val="00377CC4"/>
    <w:rsid w:val="00377E25"/>
    <w:rsid w:val="00380129"/>
    <w:rsid w:val="003815CD"/>
    <w:rsid w:val="00382EBA"/>
    <w:rsid w:val="00382F2A"/>
    <w:rsid w:val="003838B5"/>
    <w:rsid w:val="0038492B"/>
    <w:rsid w:val="00385FAA"/>
    <w:rsid w:val="003872BB"/>
    <w:rsid w:val="003872ED"/>
    <w:rsid w:val="00387496"/>
    <w:rsid w:val="00387589"/>
    <w:rsid w:val="0038781D"/>
    <w:rsid w:val="00387962"/>
    <w:rsid w:val="003910F7"/>
    <w:rsid w:val="00391632"/>
    <w:rsid w:val="00392560"/>
    <w:rsid w:val="0039331A"/>
    <w:rsid w:val="00393676"/>
    <w:rsid w:val="00393AA8"/>
    <w:rsid w:val="00393B41"/>
    <w:rsid w:val="00393E71"/>
    <w:rsid w:val="00394A54"/>
    <w:rsid w:val="00394D26"/>
    <w:rsid w:val="00394F93"/>
    <w:rsid w:val="00396565"/>
    <w:rsid w:val="003967FE"/>
    <w:rsid w:val="00396C90"/>
    <w:rsid w:val="003974B2"/>
    <w:rsid w:val="00397BD8"/>
    <w:rsid w:val="00397C34"/>
    <w:rsid w:val="003A0F46"/>
    <w:rsid w:val="003A10B3"/>
    <w:rsid w:val="003A189A"/>
    <w:rsid w:val="003A1E1B"/>
    <w:rsid w:val="003A2149"/>
    <w:rsid w:val="003A2AA2"/>
    <w:rsid w:val="003A2BE6"/>
    <w:rsid w:val="003A37CA"/>
    <w:rsid w:val="003A38C7"/>
    <w:rsid w:val="003A44DC"/>
    <w:rsid w:val="003A46E3"/>
    <w:rsid w:val="003A5595"/>
    <w:rsid w:val="003A5BEB"/>
    <w:rsid w:val="003A674F"/>
    <w:rsid w:val="003A7329"/>
    <w:rsid w:val="003A760B"/>
    <w:rsid w:val="003A7ADF"/>
    <w:rsid w:val="003A7F72"/>
    <w:rsid w:val="003B011A"/>
    <w:rsid w:val="003B1AF4"/>
    <w:rsid w:val="003B1B3D"/>
    <w:rsid w:val="003B2033"/>
    <w:rsid w:val="003B22F2"/>
    <w:rsid w:val="003B3224"/>
    <w:rsid w:val="003B32D5"/>
    <w:rsid w:val="003B350B"/>
    <w:rsid w:val="003B3B9C"/>
    <w:rsid w:val="003B3ED4"/>
    <w:rsid w:val="003B4AA4"/>
    <w:rsid w:val="003B66EC"/>
    <w:rsid w:val="003B7744"/>
    <w:rsid w:val="003B7856"/>
    <w:rsid w:val="003C0113"/>
    <w:rsid w:val="003C0773"/>
    <w:rsid w:val="003C08DF"/>
    <w:rsid w:val="003C0B26"/>
    <w:rsid w:val="003C0CFF"/>
    <w:rsid w:val="003C0DC1"/>
    <w:rsid w:val="003C1F49"/>
    <w:rsid w:val="003C3324"/>
    <w:rsid w:val="003C4620"/>
    <w:rsid w:val="003C4DF1"/>
    <w:rsid w:val="003C5370"/>
    <w:rsid w:val="003C5744"/>
    <w:rsid w:val="003C57BC"/>
    <w:rsid w:val="003C6154"/>
    <w:rsid w:val="003C68D4"/>
    <w:rsid w:val="003C6A5D"/>
    <w:rsid w:val="003C6B77"/>
    <w:rsid w:val="003C7002"/>
    <w:rsid w:val="003C7468"/>
    <w:rsid w:val="003C7A93"/>
    <w:rsid w:val="003D0139"/>
    <w:rsid w:val="003D0C0A"/>
    <w:rsid w:val="003D1AB1"/>
    <w:rsid w:val="003D219B"/>
    <w:rsid w:val="003D3358"/>
    <w:rsid w:val="003D367D"/>
    <w:rsid w:val="003D3901"/>
    <w:rsid w:val="003D3DE2"/>
    <w:rsid w:val="003D4786"/>
    <w:rsid w:val="003D55A2"/>
    <w:rsid w:val="003D5A07"/>
    <w:rsid w:val="003D5C02"/>
    <w:rsid w:val="003D65FB"/>
    <w:rsid w:val="003D71C1"/>
    <w:rsid w:val="003D78AB"/>
    <w:rsid w:val="003D7A7F"/>
    <w:rsid w:val="003D7D37"/>
    <w:rsid w:val="003E0004"/>
    <w:rsid w:val="003E04FD"/>
    <w:rsid w:val="003E1269"/>
    <w:rsid w:val="003E2987"/>
    <w:rsid w:val="003E366B"/>
    <w:rsid w:val="003E394C"/>
    <w:rsid w:val="003E3BF6"/>
    <w:rsid w:val="003E3C84"/>
    <w:rsid w:val="003E41E6"/>
    <w:rsid w:val="003E4D8F"/>
    <w:rsid w:val="003E4E64"/>
    <w:rsid w:val="003E558A"/>
    <w:rsid w:val="003E5933"/>
    <w:rsid w:val="003E5C1E"/>
    <w:rsid w:val="003E78A8"/>
    <w:rsid w:val="003F030C"/>
    <w:rsid w:val="003F0EA4"/>
    <w:rsid w:val="003F1107"/>
    <w:rsid w:val="003F15B2"/>
    <w:rsid w:val="003F2978"/>
    <w:rsid w:val="003F3121"/>
    <w:rsid w:val="003F33F1"/>
    <w:rsid w:val="003F373F"/>
    <w:rsid w:val="003F45F4"/>
    <w:rsid w:val="003F6733"/>
    <w:rsid w:val="003F6C0F"/>
    <w:rsid w:val="003F7639"/>
    <w:rsid w:val="003F7834"/>
    <w:rsid w:val="004008D8"/>
    <w:rsid w:val="00401EB7"/>
    <w:rsid w:val="004022CC"/>
    <w:rsid w:val="00402684"/>
    <w:rsid w:val="00403214"/>
    <w:rsid w:val="00403320"/>
    <w:rsid w:val="0040369F"/>
    <w:rsid w:val="00404617"/>
    <w:rsid w:val="00405285"/>
    <w:rsid w:val="0040565B"/>
    <w:rsid w:val="00405C78"/>
    <w:rsid w:val="004069AC"/>
    <w:rsid w:val="004075B9"/>
    <w:rsid w:val="00407B62"/>
    <w:rsid w:val="00407FFB"/>
    <w:rsid w:val="00411E4D"/>
    <w:rsid w:val="00411F89"/>
    <w:rsid w:val="0041402D"/>
    <w:rsid w:val="004144E0"/>
    <w:rsid w:val="00414904"/>
    <w:rsid w:val="00414DA1"/>
    <w:rsid w:val="004150AA"/>
    <w:rsid w:val="00415347"/>
    <w:rsid w:val="00415763"/>
    <w:rsid w:val="00416AE3"/>
    <w:rsid w:val="00417FD0"/>
    <w:rsid w:val="00420115"/>
    <w:rsid w:val="00420D5E"/>
    <w:rsid w:val="004219F0"/>
    <w:rsid w:val="00421CFF"/>
    <w:rsid w:val="004229C1"/>
    <w:rsid w:val="00424265"/>
    <w:rsid w:val="00424581"/>
    <w:rsid w:val="00425263"/>
    <w:rsid w:val="0042579C"/>
    <w:rsid w:val="00425D77"/>
    <w:rsid w:val="00425E16"/>
    <w:rsid w:val="00426A9C"/>
    <w:rsid w:val="00426F55"/>
    <w:rsid w:val="00426FCA"/>
    <w:rsid w:val="004274B0"/>
    <w:rsid w:val="00427A0E"/>
    <w:rsid w:val="00427B62"/>
    <w:rsid w:val="00427E98"/>
    <w:rsid w:val="0043095E"/>
    <w:rsid w:val="00430D20"/>
    <w:rsid w:val="00430D93"/>
    <w:rsid w:val="00431253"/>
    <w:rsid w:val="0043263A"/>
    <w:rsid w:val="0043301B"/>
    <w:rsid w:val="00433154"/>
    <w:rsid w:val="004332D2"/>
    <w:rsid w:val="004334DB"/>
    <w:rsid w:val="004341DF"/>
    <w:rsid w:val="00434508"/>
    <w:rsid w:val="0043467A"/>
    <w:rsid w:val="00435958"/>
    <w:rsid w:val="00435D2A"/>
    <w:rsid w:val="00435D56"/>
    <w:rsid w:val="004369CD"/>
    <w:rsid w:val="00436B26"/>
    <w:rsid w:val="00436B87"/>
    <w:rsid w:val="00436F01"/>
    <w:rsid w:val="00436F3B"/>
    <w:rsid w:val="004376F3"/>
    <w:rsid w:val="00437709"/>
    <w:rsid w:val="00437F21"/>
    <w:rsid w:val="004405ED"/>
    <w:rsid w:val="00440DBB"/>
    <w:rsid w:val="0044255A"/>
    <w:rsid w:val="00442CB4"/>
    <w:rsid w:val="004434E8"/>
    <w:rsid w:val="0044375B"/>
    <w:rsid w:val="0044395E"/>
    <w:rsid w:val="00446553"/>
    <w:rsid w:val="0044670C"/>
    <w:rsid w:val="004468FF"/>
    <w:rsid w:val="0044714F"/>
    <w:rsid w:val="004473AF"/>
    <w:rsid w:val="00447A72"/>
    <w:rsid w:val="00450B98"/>
    <w:rsid w:val="00450BAC"/>
    <w:rsid w:val="0045124F"/>
    <w:rsid w:val="00451D3B"/>
    <w:rsid w:val="00451E4C"/>
    <w:rsid w:val="00452346"/>
    <w:rsid w:val="00453D8F"/>
    <w:rsid w:val="00454218"/>
    <w:rsid w:val="00454815"/>
    <w:rsid w:val="004560F3"/>
    <w:rsid w:val="00456263"/>
    <w:rsid w:val="0045733A"/>
    <w:rsid w:val="004575A8"/>
    <w:rsid w:val="00457E88"/>
    <w:rsid w:val="00460969"/>
    <w:rsid w:val="00460AB0"/>
    <w:rsid w:val="0046100E"/>
    <w:rsid w:val="00462092"/>
    <w:rsid w:val="00462C7E"/>
    <w:rsid w:val="00462F75"/>
    <w:rsid w:val="0046338C"/>
    <w:rsid w:val="00463BA9"/>
    <w:rsid w:val="004643A0"/>
    <w:rsid w:val="004643BB"/>
    <w:rsid w:val="004653FB"/>
    <w:rsid w:val="00465B50"/>
    <w:rsid w:val="00465F5C"/>
    <w:rsid w:val="00467754"/>
    <w:rsid w:val="00467BD3"/>
    <w:rsid w:val="00470A92"/>
    <w:rsid w:val="00471149"/>
    <w:rsid w:val="00471343"/>
    <w:rsid w:val="00471F9B"/>
    <w:rsid w:val="004721BD"/>
    <w:rsid w:val="00472978"/>
    <w:rsid w:val="00472D13"/>
    <w:rsid w:val="00472E44"/>
    <w:rsid w:val="00473E05"/>
    <w:rsid w:val="0047475E"/>
    <w:rsid w:val="00474B21"/>
    <w:rsid w:val="00475271"/>
    <w:rsid w:val="00475A8A"/>
    <w:rsid w:val="00475DF4"/>
    <w:rsid w:val="00476BE4"/>
    <w:rsid w:val="00476FBD"/>
    <w:rsid w:val="004776B9"/>
    <w:rsid w:val="00480225"/>
    <w:rsid w:val="00480309"/>
    <w:rsid w:val="00481630"/>
    <w:rsid w:val="004820D4"/>
    <w:rsid w:val="004821C9"/>
    <w:rsid w:val="0048225F"/>
    <w:rsid w:val="00482C45"/>
    <w:rsid w:val="00482D32"/>
    <w:rsid w:val="00483723"/>
    <w:rsid w:val="00484557"/>
    <w:rsid w:val="00484A82"/>
    <w:rsid w:val="00484D10"/>
    <w:rsid w:val="0048770F"/>
    <w:rsid w:val="00490312"/>
    <w:rsid w:val="00490675"/>
    <w:rsid w:val="0049068A"/>
    <w:rsid w:val="00490A48"/>
    <w:rsid w:val="00490BDE"/>
    <w:rsid w:val="0049202E"/>
    <w:rsid w:val="00493B96"/>
    <w:rsid w:val="00494091"/>
    <w:rsid w:val="00494E32"/>
    <w:rsid w:val="00495BB5"/>
    <w:rsid w:val="00495CBC"/>
    <w:rsid w:val="004965F2"/>
    <w:rsid w:val="00496E29"/>
    <w:rsid w:val="00496F46"/>
    <w:rsid w:val="004977ED"/>
    <w:rsid w:val="004A0484"/>
    <w:rsid w:val="004A0C7F"/>
    <w:rsid w:val="004A1944"/>
    <w:rsid w:val="004A2165"/>
    <w:rsid w:val="004A3651"/>
    <w:rsid w:val="004A3A69"/>
    <w:rsid w:val="004A3CFB"/>
    <w:rsid w:val="004A40A8"/>
    <w:rsid w:val="004A4258"/>
    <w:rsid w:val="004A4352"/>
    <w:rsid w:val="004A453C"/>
    <w:rsid w:val="004A4799"/>
    <w:rsid w:val="004A48D6"/>
    <w:rsid w:val="004A4FBA"/>
    <w:rsid w:val="004A6540"/>
    <w:rsid w:val="004A6FCB"/>
    <w:rsid w:val="004A7EBA"/>
    <w:rsid w:val="004B026D"/>
    <w:rsid w:val="004B0563"/>
    <w:rsid w:val="004B1184"/>
    <w:rsid w:val="004B171B"/>
    <w:rsid w:val="004B213E"/>
    <w:rsid w:val="004B2145"/>
    <w:rsid w:val="004B33EC"/>
    <w:rsid w:val="004B391F"/>
    <w:rsid w:val="004B3987"/>
    <w:rsid w:val="004B6262"/>
    <w:rsid w:val="004B6735"/>
    <w:rsid w:val="004B7634"/>
    <w:rsid w:val="004C0012"/>
    <w:rsid w:val="004C2043"/>
    <w:rsid w:val="004C331E"/>
    <w:rsid w:val="004C3626"/>
    <w:rsid w:val="004C382C"/>
    <w:rsid w:val="004C3EE7"/>
    <w:rsid w:val="004C428B"/>
    <w:rsid w:val="004C4898"/>
    <w:rsid w:val="004C4CFE"/>
    <w:rsid w:val="004C60A2"/>
    <w:rsid w:val="004C68F3"/>
    <w:rsid w:val="004C69A0"/>
    <w:rsid w:val="004C79B0"/>
    <w:rsid w:val="004C7FBD"/>
    <w:rsid w:val="004D0069"/>
    <w:rsid w:val="004D0274"/>
    <w:rsid w:val="004D0833"/>
    <w:rsid w:val="004D1097"/>
    <w:rsid w:val="004D222D"/>
    <w:rsid w:val="004D268B"/>
    <w:rsid w:val="004D2ED8"/>
    <w:rsid w:val="004D3433"/>
    <w:rsid w:val="004D358C"/>
    <w:rsid w:val="004D3788"/>
    <w:rsid w:val="004D3F49"/>
    <w:rsid w:val="004D3FEF"/>
    <w:rsid w:val="004D4036"/>
    <w:rsid w:val="004D4B9E"/>
    <w:rsid w:val="004D5EE6"/>
    <w:rsid w:val="004D609D"/>
    <w:rsid w:val="004D6D2D"/>
    <w:rsid w:val="004D6FDE"/>
    <w:rsid w:val="004D7136"/>
    <w:rsid w:val="004D7403"/>
    <w:rsid w:val="004D767B"/>
    <w:rsid w:val="004E006A"/>
    <w:rsid w:val="004E02F8"/>
    <w:rsid w:val="004E098F"/>
    <w:rsid w:val="004E1374"/>
    <w:rsid w:val="004E1C8A"/>
    <w:rsid w:val="004E243A"/>
    <w:rsid w:val="004E3F58"/>
    <w:rsid w:val="004E4241"/>
    <w:rsid w:val="004E5CDB"/>
    <w:rsid w:val="004E6618"/>
    <w:rsid w:val="004E755E"/>
    <w:rsid w:val="004E786A"/>
    <w:rsid w:val="004E7A0E"/>
    <w:rsid w:val="004E7B52"/>
    <w:rsid w:val="004F0098"/>
    <w:rsid w:val="004F03E7"/>
    <w:rsid w:val="004F1E21"/>
    <w:rsid w:val="004F2713"/>
    <w:rsid w:val="004F2B59"/>
    <w:rsid w:val="004F3BE6"/>
    <w:rsid w:val="004F3C21"/>
    <w:rsid w:val="004F3E49"/>
    <w:rsid w:val="004F43F8"/>
    <w:rsid w:val="004F4452"/>
    <w:rsid w:val="004F45CD"/>
    <w:rsid w:val="004F4D52"/>
    <w:rsid w:val="004F554B"/>
    <w:rsid w:val="004F57DD"/>
    <w:rsid w:val="004F6D55"/>
    <w:rsid w:val="004F77B8"/>
    <w:rsid w:val="0050014D"/>
    <w:rsid w:val="005006C4"/>
    <w:rsid w:val="0050461B"/>
    <w:rsid w:val="0050467F"/>
    <w:rsid w:val="00504A21"/>
    <w:rsid w:val="00504E4B"/>
    <w:rsid w:val="00505549"/>
    <w:rsid w:val="00505AE9"/>
    <w:rsid w:val="0050744E"/>
    <w:rsid w:val="00507DB3"/>
    <w:rsid w:val="00510B26"/>
    <w:rsid w:val="00510FDD"/>
    <w:rsid w:val="005113E0"/>
    <w:rsid w:val="00511442"/>
    <w:rsid w:val="00511557"/>
    <w:rsid w:val="0051160E"/>
    <w:rsid w:val="00511AB4"/>
    <w:rsid w:val="00511E99"/>
    <w:rsid w:val="005121B2"/>
    <w:rsid w:val="00512390"/>
    <w:rsid w:val="005128AF"/>
    <w:rsid w:val="00513EC8"/>
    <w:rsid w:val="005144F2"/>
    <w:rsid w:val="00514F0E"/>
    <w:rsid w:val="005172A9"/>
    <w:rsid w:val="0052058A"/>
    <w:rsid w:val="00520CD3"/>
    <w:rsid w:val="00520EF0"/>
    <w:rsid w:val="00521869"/>
    <w:rsid w:val="0052253A"/>
    <w:rsid w:val="005239F4"/>
    <w:rsid w:val="00523FE1"/>
    <w:rsid w:val="00524A50"/>
    <w:rsid w:val="00524D82"/>
    <w:rsid w:val="0052569B"/>
    <w:rsid w:val="00526334"/>
    <w:rsid w:val="00526A66"/>
    <w:rsid w:val="00527273"/>
    <w:rsid w:val="0052783C"/>
    <w:rsid w:val="005306DC"/>
    <w:rsid w:val="0053169C"/>
    <w:rsid w:val="00531772"/>
    <w:rsid w:val="005323F1"/>
    <w:rsid w:val="00532F10"/>
    <w:rsid w:val="00533BCC"/>
    <w:rsid w:val="005343A2"/>
    <w:rsid w:val="00534717"/>
    <w:rsid w:val="0053475B"/>
    <w:rsid w:val="00535745"/>
    <w:rsid w:val="00535FA4"/>
    <w:rsid w:val="00536BB4"/>
    <w:rsid w:val="00536DB0"/>
    <w:rsid w:val="0053707F"/>
    <w:rsid w:val="00537CB5"/>
    <w:rsid w:val="00540CD4"/>
    <w:rsid w:val="00542BC0"/>
    <w:rsid w:val="00542E8A"/>
    <w:rsid w:val="005432BE"/>
    <w:rsid w:val="00543C81"/>
    <w:rsid w:val="005440F9"/>
    <w:rsid w:val="005445D9"/>
    <w:rsid w:val="00544807"/>
    <w:rsid w:val="005475A1"/>
    <w:rsid w:val="005478B3"/>
    <w:rsid w:val="00550211"/>
    <w:rsid w:val="0055067F"/>
    <w:rsid w:val="00551382"/>
    <w:rsid w:val="005515AC"/>
    <w:rsid w:val="00551EF4"/>
    <w:rsid w:val="005522F1"/>
    <w:rsid w:val="00553101"/>
    <w:rsid w:val="00553269"/>
    <w:rsid w:val="00553568"/>
    <w:rsid w:val="00554A2A"/>
    <w:rsid w:val="0055573D"/>
    <w:rsid w:val="00555984"/>
    <w:rsid w:val="00555DF2"/>
    <w:rsid w:val="0055675B"/>
    <w:rsid w:val="00556C82"/>
    <w:rsid w:val="00557170"/>
    <w:rsid w:val="00557FCE"/>
    <w:rsid w:val="00560E51"/>
    <w:rsid w:val="0056169A"/>
    <w:rsid w:val="005617F8"/>
    <w:rsid w:val="00562B53"/>
    <w:rsid w:val="00563CB8"/>
    <w:rsid w:val="00564FDE"/>
    <w:rsid w:val="00566204"/>
    <w:rsid w:val="005664BD"/>
    <w:rsid w:val="00566D81"/>
    <w:rsid w:val="00567B8A"/>
    <w:rsid w:val="005702FD"/>
    <w:rsid w:val="00570E05"/>
    <w:rsid w:val="005714FA"/>
    <w:rsid w:val="00571F2B"/>
    <w:rsid w:val="00572573"/>
    <w:rsid w:val="00572C0A"/>
    <w:rsid w:val="00572C52"/>
    <w:rsid w:val="00573529"/>
    <w:rsid w:val="00573A12"/>
    <w:rsid w:val="0057442E"/>
    <w:rsid w:val="0057459C"/>
    <w:rsid w:val="00574A18"/>
    <w:rsid w:val="00574C82"/>
    <w:rsid w:val="00574C90"/>
    <w:rsid w:val="00574D88"/>
    <w:rsid w:val="00575BAE"/>
    <w:rsid w:val="00575D4B"/>
    <w:rsid w:val="005761EC"/>
    <w:rsid w:val="00577E18"/>
    <w:rsid w:val="00581B4A"/>
    <w:rsid w:val="005821E9"/>
    <w:rsid w:val="005824F7"/>
    <w:rsid w:val="005829EF"/>
    <w:rsid w:val="00582CBA"/>
    <w:rsid w:val="0058364E"/>
    <w:rsid w:val="0058371D"/>
    <w:rsid w:val="005837FC"/>
    <w:rsid w:val="00583A03"/>
    <w:rsid w:val="005854BB"/>
    <w:rsid w:val="00585875"/>
    <w:rsid w:val="005861E9"/>
    <w:rsid w:val="0058639D"/>
    <w:rsid w:val="00586628"/>
    <w:rsid w:val="0058664D"/>
    <w:rsid w:val="00587460"/>
    <w:rsid w:val="00587550"/>
    <w:rsid w:val="005876F1"/>
    <w:rsid w:val="00590B7A"/>
    <w:rsid w:val="00590EE6"/>
    <w:rsid w:val="0059100E"/>
    <w:rsid w:val="00591231"/>
    <w:rsid w:val="00591919"/>
    <w:rsid w:val="00595702"/>
    <w:rsid w:val="00595EA9"/>
    <w:rsid w:val="005965F7"/>
    <w:rsid w:val="00597BB6"/>
    <w:rsid w:val="005A056D"/>
    <w:rsid w:val="005A0D06"/>
    <w:rsid w:val="005A2163"/>
    <w:rsid w:val="005A2FE4"/>
    <w:rsid w:val="005A3DEB"/>
    <w:rsid w:val="005A465A"/>
    <w:rsid w:val="005A5121"/>
    <w:rsid w:val="005A58B3"/>
    <w:rsid w:val="005A58F3"/>
    <w:rsid w:val="005A6302"/>
    <w:rsid w:val="005A7B44"/>
    <w:rsid w:val="005A7E54"/>
    <w:rsid w:val="005B08A1"/>
    <w:rsid w:val="005B0DAC"/>
    <w:rsid w:val="005B2F94"/>
    <w:rsid w:val="005B32BC"/>
    <w:rsid w:val="005B343C"/>
    <w:rsid w:val="005B4F79"/>
    <w:rsid w:val="005B65D8"/>
    <w:rsid w:val="005B703E"/>
    <w:rsid w:val="005B709D"/>
    <w:rsid w:val="005B763E"/>
    <w:rsid w:val="005B7785"/>
    <w:rsid w:val="005B7799"/>
    <w:rsid w:val="005B7EE8"/>
    <w:rsid w:val="005C0592"/>
    <w:rsid w:val="005C07AC"/>
    <w:rsid w:val="005C0C76"/>
    <w:rsid w:val="005C0E45"/>
    <w:rsid w:val="005C22CC"/>
    <w:rsid w:val="005C2421"/>
    <w:rsid w:val="005C2990"/>
    <w:rsid w:val="005C3021"/>
    <w:rsid w:val="005C361D"/>
    <w:rsid w:val="005C404A"/>
    <w:rsid w:val="005C4192"/>
    <w:rsid w:val="005C4486"/>
    <w:rsid w:val="005C4AAF"/>
    <w:rsid w:val="005C4E21"/>
    <w:rsid w:val="005C5690"/>
    <w:rsid w:val="005C5846"/>
    <w:rsid w:val="005C5C82"/>
    <w:rsid w:val="005C6541"/>
    <w:rsid w:val="005C689F"/>
    <w:rsid w:val="005C6EBF"/>
    <w:rsid w:val="005C6F3D"/>
    <w:rsid w:val="005C74DA"/>
    <w:rsid w:val="005C7773"/>
    <w:rsid w:val="005D031E"/>
    <w:rsid w:val="005D071D"/>
    <w:rsid w:val="005D0DC3"/>
    <w:rsid w:val="005D199C"/>
    <w:rsid w:val="005D322F"/>
    <w:rsid w:val="005D3C25"/>
    <w:rsid w:val="005D42A9"/>
    <w:rsid w:val="005D4331"/>
    <w:rsid w:val="005D5CA1"/>
    <w:rsid w:val="005D65E3"/>
    <w:rsid w:val="005D6671"/>
    <w:rsid w:val="005D6D7D"/>
    <w:rsid w:val="005E035D"/>
    <w:rsid w:val="005E0AFA"/>
    <w:rsid w:val="005E0FDF"/>
    <w:rsid w:val="005E1531"/>
    <w:rsid w:val="005E1E68"/>
    <w:rsid w:val="005E232F"/>
    <w:rsid w:val="005E23F3"/>
    <w:rsid w:val="005E2521"/>
    <w:rsid w:val="005E35C4"/>
    <w:rsid w:val="005E4144"/>
    <w:rsid w:val="005E42BF"/>
    <w:rsid w:val="005E43FD"/>
    <w:rsid w:val="005E50FF"/>
    <w:rsid w:val="005E56FD"/>
    <w:rsid w:val="005E5D29"/>
    <w:rsid w:val="005E5F89"/>
    <w:rsid w:val="005E639C"/>
    <w:rsid w:val="005E6DF8"/>
    <w:rsid w:val="005E78E7"/>
    <w:rsid w:val="005F0233"/>
    <w:rsid w:val="005F09C1"/>
    <w:rsid w:val="005F179B"/>
    <w:rsid w:val="005F1C6E"/>
    <w:rsid w:val="005F1EFD"/>
    <w:rsid w:val="005F21E4"/>
    <w:rsid w:val="005F2407"/>
    <w:rsid w:val="005F283E"/>
    <w:rsid w:val="005F29EF"/>
    <w:rsid w:val="005F3D7C"/>
    <w:rsid w:val="005F461C"/>
    <w:rsid w:val="005F4E35"/>
    <w:rsid w:val="005F5B03"/>
    <w:rsid w:val="005F5B0D"/>
    <w:rsid w:val="005F6FC2"/>
    <w:rsid w:val="005F7A25"/>
    <w:rsid w:val="005F7A38"/>
    <w:rsid w:val="006019A6"/>
    <w:rsid w:val="00602431"/>
    <w:rsid w:val="00602992"/>
    <w:rsid w:val="0060389D"/>
    <w:rsid w:val="0060465E"/>
    <w:rsid w:val="006046E5"/>
    <w:rsid w:val="00605DA8"/>
    <w:rsid w:val="006064B3"/>
    <w:rsid w:val="00606810"/>
    <w:rsid w:val="00606AA7"/>
    <w:rsid w:val="006070FC"/>
    <w:rsid w:val="006074C4"/>
    <w:rsid w:val="00610D35"/>
    <w:rsid w:val="0061239E"/>
    <w:rsid w:val="0061339D"/>
    <w:rsid w:val="006134A2"/>
    <w:rsid w:val="006137F7"/>
    <w:rsid w:val="00613C60"/>
    <w:rsid w:val="006141EC"/>
    <w:rsid w:val="00615407"/>
    <w:rsid w:val="00616D68"/>
    <w:rsid w:val="0061703C"/>
    <w:rsid w:val="00617DC7"/>
    <w:rsid w:val="00620CE3"/>
    <w:rsid w:val="00621CE9"/>
    <w:rsid w:val="006221E0"/>
    <w:rsid w:val="006222DC"/>
    <w:rsid w:val="0062298A"/>
    <w:rsid w:val="00622AE7"/>
    <w:rsid w:val="0062307D"/>
    <w:rsid w:val="0062392D"/>
    <w:rsid w:val="00623BFF"/>
    <w:rsid w:val="00623DB0"/>
    <w:rsid w:val="00623F40"/>
    <w:rsid w:val="00624088"/>
    <w:rsid w:val="00624EC3"/>
    <w:rsid w:val="00624FFC"/>
    <w:rsid w:val="0062568C"/>
    <w:rsid w:val="00625E30"/>
    <w:rsid w:val="00626662"/>
    <w:rsid w:val="0062699E"/>
    <w:rsid w:val="0062717D"/>
    <w:rsid w:val="00627446"/>
    <w:rsid w:val="006277D4"/>
    <w:rsid w:val="00627C87"/>
    <w:rsid w:val="00627DFF"/>
    <w:rsid w:val="00630202"/>
    <w:rsid w:val="0063140D"/>
    <w:rsid w:val="006321F1"/>
    <w:rsid w:val="00632CDD"/>
    <w:rsid w:val="00632F54"/>
    <w:rsid w:val="00632FB1"/>
    <w:rsid w:val="0063314C"/>
    <w:rsid w:val="00633C5A"/>
    <w:rsid w:val="0063411E"/>
    <w:rsid w:val="00634189"/>
    <w:rsid w:val="00634195"/>
    <w:rsid w:val="00634DCD"/>
    <w:rsid w:val="00634DEC"/>
    <w:rsid w:val="006358A1"/>
    <w:rsid w:val="0063630B"/>
    <w:rsid w:val="006369B0"/>
    <w:rsid w:val="0063723F"/>
    <w:rsid w:val="00637786"/>
    <w:rsid w:val="0064002D"/>
    <w:rsid w:val="006413FD"/>
    <w:rsid w:val="00641596"/>
    <w:rsid w:val="00641B8E"/>
    <w:rsid w:val="006426A3"/>
    <w:rsid w:val="00643393"/>
    <w:rsid w:val="00643722"/>
    <w:rsid w:val="00643F35"/>
    <w:rsid w:val="006440B6"/>
    <w:rsid w:val="006446C2"/>
    <w:rsid w:val="0064539D"/>
    <w:rsid w:val="0064572D"/>
    <w:rsid w:val="00645869"/>
    <w:rsid w:val="006458F3"/>
    <w:rsid w:val="00645E3F"/>
    <w:rsid w:val="00646B19"/>
    <w:rsid w:val="00646D37"/>
    <w:rsid w:val="00646FA0"/>
    <w:rsid w:val="00647087"/>
    <w:rsid w:val="006472D5"/>
    <w:rsid w:val="00647CC6"/>
    <w:rsid w:val="00650AA1"/>
    <w:rsid w:val="00650D48"/>
    <w:rsid w:val="00651335"/>
    <w:rsid w:val="00651731"/>
    <w:rsid w:val="00651763"/>
    <w:rsid w:val="006523C8"/>
    <w:rsid w:val="0065241E"/>
    <w:rsid w:val="00652671"/>
    <w:rsid w:val="0065292D"/>
    <w:rsid w:val="00652DDC"/>
    <w:rsid w:val="00652EC6"/>
    <w:rsid w:val="00653CBF"/>
    <w:rsid w:val="00654935"/>
    <w:rsid w:val="00655773"/>
    <w:rsid w:val="00656558"/>
    <w:rsid w:val="00656AEF"/>
    <w:rsid w:val="0065799D"/>
    <w:rsid w:val="006608C4"/>
    <w:rsid w:val="0066114E"/>
    <w:rsid w:val="0066130A"/>
    <w:rsid w:val="00661439"/>
    <w:rsid w:val="006616C6"/>
    <w:rsid w:val="00661950"/>
    <w:rsid w:val="00661BCE"/>
    <w:rsid w:val="00661C73"/>
    <w:rsid w:val="00661D85"/>
    <w:rsid w:val="00663AAE"/>
    <w:rsid w:val="006649F1"/>
    <w:rsid w:val="006651BD"/>
    <w:rsid w:val="0066628C"/>
    <w:rsid w:val="006662DC"/>
    <w:rsid w:val="006662E5"/>
    <w:rsid w:val="00672508"/>
    <w:rsid w:val="0067482D"/>
    <w:rsid w:val="00674C6B"/>
    <w:rsid w:val="00675211"/>
    <w:rsid w:val="006756F9"/>
    <w:rsid w:val="0067576E"/>
    <w:rsid w:val="006768D5"/>
    <w:rsid w:val="00676E0E"/>
    <w:rsid w:val="0067725C"/>
    <w:rsid w:val="0068052B"/>
    <w:rsid w:val="00680672"/>
    <w:rsid w:val="006811E4"/>
    <w:rsid w:val="006838E6"/>
    <w:rsid w:val="00684469"/>
    <w:rsid w:val="006853A1"/>
    <w:rsid w:val="006861D0"/>
    <w:rsid w:val="00686231"/>
    <w:rsid w:val="00686493"/>
    <w:rsid w:val="0068656A"/>
    <w:rsid w:val="006868A6"/>
    <w:rsid w:val="006876E7"/>
    <w:rsid w:val="00687C61"/>
    <w:rsid w:val="00690508"/>
    <w:rsid w:val="0069078C"/>
    <w:rsid w:val="006908D1"/>
    <w:rsid w:val="00690EBC"/>
    <w:rsid w:val="00691736"/>
    <w:rsid w:val="006919CF"/>
    <w:rsid w:val="00691DC0"/>
    <w:rsid w:val="00692041"/>
    <w:rsid w:val="0069260F"/>
    <w:rsid w:val="00692A6D"/>
    <w:rsid w:val="0069396E"/>
    <w:rsid w:val="00694F07"/>
    <w:rsid w:val="00695E24"/>
    <w:rsid w:val="00695EF2"/>
    <w:rsid w:val="00696657"/>
    <w:rsid w:val="00696F77"/>
    <w:rsid w:val="006A088D"/>
    <w:rsid w:val="006A1509"/>
    <w:rsid w:val="006A1D43"/>
    <w:rsid w:val="006A2374"/>
    <w:rsid w:val="006A2E32"/>
    <w:rsid w:val="006A3AF4"/>
    <w:rsid w:val="006A4938"/>
    <w:rsid w:val="006A4F31"/>
    <w:rsid w:val="006A53CA"/>
    <w:rsid w:val="006A5C6F"/>
    <w:rsid w:val="006A5D2C"/>
    <w:rsid w:val="006A60E1"/>
    <w:rsid w:val="006A73CD"/>
    <w:rsid w:val="006A75F4"/>
    <w:rsid w:val="006A7F29"/>
    <w:rsid w:val="006B0018"/>
    <w:rsid w:val="006B139B"/>
    <w:rsid w:val="006B220C"/>
    <w:rsid w:val="006B2C79"/>
    <w:rsid w:val="006B2DBD"/>
    <w:rsid w:val="006B3673"/>
    <w:rsid w:val="006B3DA4"/>
    <w:rsid w:val="006B4455"/>
    <w:rsid w:val="006B45C0"/>
    <w:rsid w:val="006B63EA"/>
    <w:rsid w:val="006B6AC1"/>
    <w:rsid w:val="006C0B9A"/>
    <w:rsid w:val="006C14E8"/>
    <w:rsid w:val="006C14EE"/>
    <w:rsid w:val="006C295B"/>
    <w:rsid w:val="006C2D99"/>
    <w:rsid w:val="006C2FBF"/>
    <w:rsid w:val="006C501D"/>
    <w:rsid w:val="006C7132"/>
    <w:rsid w:val="006C7B7A"/>
    <w:rsid w:val="006D0E71"/>
    <w:rsid w:val="006D15B6"/>
    <w:rsid w:val="006D1A95"/>
    <w:rsid w:val="006D1F49"/>
    <w:rsid w:val="006D20F8"/>
    <w:rsid w:val="006D243D"/>
    <w:rsid w:val="006D25AC"/>
    <w:rsid w:val="006D2F47"/>
    <w:rsid w:val="006D2FC5"/>
    <w:rsid w:val="006D4966"/>
    <w:rsid w:val="006D5D10"/>
    <w:rsid w:val="006D68C4"/>
    <w:rsid w:val="006D79E6"/>
    <w:rsid w:val="006D7B98"/>
    <w:rsid w:val="006D7EFD"/>
    <w:rsid w:val="006E0B1E"/>
    <w:rsid w:val="006E14CB"/>
    <w:rsid w:val="006E15A2"/>
    <w:rsid w:val="006E1BC9"/>
    <w:rsid w:val="006E2566"/>
    <w:rsid w:val="006E363E"/>
    <w:rsid w:val="006E436B"/>
    <w:rsid w:val="006E43F6"/>
    <w:rsid w:val="006E44D0"/>
    <w:rsid w:val="006E62B0"/>
    <w:rsid w:val="006E76C1"/>
    <w:rsid w:val="006E7FB9"/>
    <w:rsid w:val="006E7FEB"/>
    <w:rsid w:val="006F0D2B"/>
    <w:rsid w:val="006F21AB"/>
    <w:rsid w:val="006F26E6"/>
    <w:rsid w:val="006F29E9"/>
    <w:rsid w:val="006F2B59"/>
    <w:rsid w:val="006F325A"/>
    <w:rsid w:val="006F39B1"/>
    <w:rsid w:val="006F493F"/>
    <w:rsid w:val="006F4DAA"/>
    <w:rsid w:val="006F4F42"/>
    <w:rsid w:val="006F5B6E"/>
    <w:rsid w:val="006F7E72"/>
    <w:rsid w:val="007015BA"/>
    <w:rsid w:val="00701825"/>
    <w:rsid w:val="00701CA6"/>
    <w:rsid w:val="00701D34"/>
    <w:rsid w:val="00701F9B"/>
    <w:rsid w:val="0070202B"/>
    <w:rsid w:val="0070267E"/>
    <w:rsid w:val="00702A90"/>
    <w:rsid w:val="00703247"/>
    <w:rsid w:val="00703A5F"/>
    <w:rsid w:val="0070434C"/>
    <w:rsid w:val="00705377"/>
    <w:rsid w:val="007055E9"/>
    <w:rsid w:val="00705FDE"/>
    <w:rsid w:val="00706478"/>
    <w:rsid w:val="007069C6"/>
    <w:rsid w:val="00706E06"/>
    <w:rsid w:val="007070D6"/>
    <w:rsid w:val="007073C3"/>
    <w:rsid w:val="0070774B"/>
    <w:rsid w:val="007104BE"/>
    <w:rsid w:val="00711DBD"/>
    <w:rsid w:val="0071285E"/>
    <w:rsid w:val="0071375D"/>
    <w:rsid w:val="0071431B"/>
    <w:rsid w:val="00714527"/>
    <w:rsid w:val="00720426"/>
    <w:rsid w:val="007214B6"/>
    <w:rsid w:val="0072172F"/>
    <w:rsid w:val="00721758"/>
    <w:rsid w:val="007227E6"/>
    <w:rsid w:val="00723543"/>
    <w:rsid w:val="0072551E"/>
    <w:rsid w:val="0072552B"/>
    <w:rsid w:val="007257C8"/>
    <w:rsid w:val="007267AB"/>
    <w:rsid w:val="00727392"/>
    <w:rsid w:val="00727978"/>
    <w:rsid w:val="00727B52"/>
    <w:rsid w:val="00730440"/>
    <w:rsid w:val="00730AB1"/>
    <w:rsid w:val="00732269"/>
    <w:rsid w:val="00733A74"/>
    <w:rsid w:val="00735914"/>
    <w:rsid w:val="007373D3"/>
    <w:rsid w:val="00737F9E"/>
    <w:rsid w:val="00740F1B"/>
    <w:rsid w:val="007410F6"/>
    <w:rsid w:val="0074178F"/>
    <w:rsid w:val="007419D7"/>
    <w:rsid w:val="00741C54"/>
    <w:rsid w:val="007434EF"/>
    <w:rsid w:val="0074395C"/>
    <w:rsid w:val="00743A59"/>
    <w:rsid w:val="0074426D"/>
    <w:rsid w:val="00745080"/>
    <w:rsid w:val="0074551A"/>
    <w:rsid w:val="007461F2"/>
    <w:rsid w:val="0074630A"/>
    <w:rsid w:val="007467C4"/>
    <w:rsid w:val="007470DA"/>
    <w:rsid w:val="007478F7"/>
    <w:rsid w:val="00751393"/>
    <w:rsid w:val="00751D7D"/>
    <w:rsid w:val="0075286F"/>
    <w:rsid w:val="00753A11"/>
    <w:rsid w:val="007540D3"/>
    <w:rsid w:val="00754E57"/>
    <w:rsid w:val="00755015"/>
    <w:rsid w:val="007555E8"/>
    <w:rsid w:val="007556A2"/>
    <w:rsid w:val="00755CB0"/>
    <w:rsid w:val="00755DC0"/>
    <w:rsid w:val="00756A5E"/>
    <w:rsid w:val="00757454"/>
    <w:rsid w:val="00757C32"/>
    <w:rsid w:val="00757CFC"/>
    <w:rsid w:val="0076050B"/>
    <w:rsid w:val="00760531"/>
    <w:rsid w:val="00760FAC"/>
    <w:rsid w:val="00761E90"/>
    <w:rsid w:val="00761EB5"/>
    <w:rsid w:val="00761F0F"/>
    <w:rsid w:val="0076282A"/>
    <w:rsid w:val="007639BC"/>
    <w:rsid w:val="007641E0"/>
    <w:rsid w:val="007644C6"/>
    <w:rsid w:val="00765556"/>
    <w:rsid w:val="00765D17"/>
    <w:rsid w:val="007660E9"/>
    <w:rsid w:val="007661E7"/>
    <w:rsid w:val="007662F8"/>
    <w:rsid w:val="00766D43"/>
    <w:rsid w:val="00767A46"/>
    <w:rsid w:val="00770A78"/>
    <w:rsid w:val="0077113A"/>
    <w:rsid w:val="00771BBA"/>
    <w:rsid w:val="00773870"/>
    <w:rsid w:val="007738F0"/>
    <w:rsid w:val="00774094"/>
    <w:rsid w:val="007744F3"/>
    <w:rsid w:val="00774B55"/>
    <w:rsid w:val="00775F94"/>
    <w:rsid w:val="00776085"/>
    <w:rsid w:val="007765FE"/>
    <w:rsid w:val="00777CDE"/>
    <w:rsid w:val="00777D39"/>
    <w:rsid w:val="0078009A"/>
    <w:rsid w:val="00780610"/>
    <w:rsid w:val="0078064B"/>
    <w:rsid w:val="00780A93"/>
    <w:rsid w:val="00781368"/>
    <w:rsid w:val="00781B67"/>
    <w:rsid w:val="00781C50"/>
    <w:rsid w:val="00781D6D"/>
    <w:rsid w:val="00782D95"/>
    <w:rsid w:val="00782DE4"/>
    <w:rsid w:val="00782E58"/>
    <w:rsid w:val="007833DD"/>
    <w:rsid w:val="007837F7"/>
    <w:rsid w:val="00783EB9"/>
    <w:rsid w:val="0078478A"/>
    <w:rsid w:val="00784E58"/>
    <w:rsid w:val="00785570"/>
    <w:rsid w:val="00786717"/>
    <w:rsid w:val="00786A80"/>
    <w:rsid w:val="00786C9D"/>
    <w:rsid w:val="00787ED1"/>
    <w:rsid w:val="00790134"/>
    <w:rsid w:val="00790280"/>
    <w:rsid w:val="0079038F"/>
    <w:rsid w:val="0079085F"/>
    <w:rsid w:val="00790B46"/>
    <w:rsid w:val="00790E1C"/>
    <w:rsid w:val="007915CE"/>
    <w:rsid w:val="00791B33"/>
    <w:rsid w:val="00791C71"/>
    <w:rsid w:val="00791DFE"/>
    <w:rsid w:val="007921F3"/>
    <w:rsid w:val="00792A11"/>
    <w:rsid w:val="00792B3F"/>
    <w:rsid w:val="007932F9"/>
    <w:rsid w:val="007937B8"/>
    <w:rsid w:val="007938C9"/>
    <w:rsid w:val="00793FAC"/>
    <w:rsid w:val="0079474D"/>
    <w:rsid w:val="007973EE"/>
    <w:rsid w:val="00797DBC"/>
    <w:rsid w:val="007A009C"/>
    <w:rsid w:val="007A0DC3"/>
    <w:rsid w:val="007A1B76"/>
    <w:rsid w:val="007A1C1D"/>
    <w:rsid w:val="007A1C4E"/>
    <w:rsid w:val="007A1EF6"/>
    <w:rsid w:val="007A2233"/>
    <w:rsid w:val="007A2292"/>
    <w:rsid w:val="007A2C28"/>
    <w:rsid w:val="007A359E"/>
    <w:rsid w:val="007A3B57"/>
    <w:rsid w:val="007A3C53"/>
    <w:rsid w:val="007A3FFC"/>
    <w:rsid w:val="007A47FF"/>
    <w:rsid w:val="007A484B"/>
    <w:rsid w:val="007A4BF1"/>
    <w:rsid w:val="007A4FA2"/>
    <w:rsid w:val="007A512F"/>
    <w:rsid w:val="007A557A"/>
    <w:rsid w:val="007A5719"/>
    <w:rsid w:val="007A605B"/>
    <w:rsid w:val="007A6832"/>
    <w:rsid w:val="007A6B55"/>
    <w:rsid w:val="007A6F54"/>
    <w:rsid w:val="007B0417"/>
    <w:rsid w:val="007B0E70"/>
    <w:rsid w:val="007B1148"/>
    <w:rsid w:val="007B1504"/>
    <w:rsid w:val="007B242A"/>
    <w:rsid w:val="007B317B"/>
    <w:rsid w:val="007B35F5"/>
    <w:rsid w:val="007B4027"/>
    <w:rsid w:val="007B4425"/>
    <w:rsid w:val="007B442A"/>
    <w:rsid w:val="007B475F"/>
    <w:rsid w:val="007B4BD5"/>
    <w:rsid w:val="007B6984"/>
    <w:rsid w:val="007B6F11"/>
    <w:rsid w:val="007B72ED"/>
    <w:rsid w:val="007B7BCB"/>
    <w:rsid w:val="007C0A03"/>
    <w:rsid w:val="007C2832"/>
    <w:rsid w:val="007C3066"/>
    <w:rsid w:val="007C35C4"/>
    <w:rsid w:val="007C3634"/>
    <w:rsid w:val="007C440B"/>
    <w:rsid w:val="007C4835"/>
    <w:rsid w:val="007C495A"/>
    <w:rsid w:val="007C5D81"/>
    <w:rsid w:val="007C5F19"/>
    <w:rsid w:val="007C6429"/>
    <w:rsid w:val="007C6726"/>
    <w:rsid w:val="007D0F4D"/>
    <w:rsid w:val="007D116E"/>
    <w:rsid w:val="007D1ACF"/>
    <w:rsid w:val="007D272D"/>
    <w:rsid w:val="007D3946"/>
    <w:rsid w:val="007D4F8D"/>
    <w:rsid w:val="007D54DC"/>
    <w:rsid w:val="007D551E"/>
    <w:rsid w:val="007D78AC"/>
    <w:rsid w:val="007E02BF"/>
    <w:rsid w:val="007E05B2"/>
    <w:rsid w:val="007E08CC"/>
    <w:rsid w:val="007E0DAE"/>
    <w:rsid w:val="007E1958"/>
    <w:rsid w:val="007E2C6F"/>
    <w:rsid w:val="007E3796"/>
    <w:rsid w:val="007E4AFE"/>
    <w:rsid w:val="007E5D90"/>
    <w:rsid w:val="007E71B1"/>
    <w:rsid w:val="007E7504"/>
    <w:rsid w:val="007E7648"/>
    <w:rsid w:val="007E7B2F"/>
    <w:rsid w:val="007F04A1"/>
    <w:rsid w:val="007F0BBA"/>
    <w:rsid w:val="007F1F17"/>
    <w:rsid w:val="007F25B7"/>
    <w:rsid w:val="007F2742"/>
    <w:rsid w:val="007F2C0F"/>
    <w:rsid w:val="007F462F"/>
    <w:rsid w:val="007F5310"/>
    <w:rsid w:val="007F5432"/>
    <w:rsid w:val="007F58C8"/>
    <w:rsid w:val="007F5B58"/>
    <w:rsid w:val="007F7843"/>
    <w:rsid w:val="00800593"/>
    <w:rsid w:val="00800D2B"/>
    <w:rsid w:val="00800D5F"/>
    <w:rsid w:val="008011BC"/>
    <w:rsid w:val="00801F6E"/>
    <w:rsid w:val="008028D8"/>
    <w:rsid w:val="0080341C"/>
    <w:rsid w:val="00803BDB"/>
    <w:rsid w:val="00804C3F"/>
    <w:rsid w:val="008063EE"/>
    <w:rsid w:val="00806CFC"/>
    <w:rsid w:val="0080723F"/>
    <w:rsid w:val="008075C5"/>
    <w:rsid w:val="00807810"/>
    <w:rsid w:val="00807886"/>
    <w:rsid w:val="008104BF"/>
    <w:rsid w:val="00810A80"/>
    <w:rsid w:val="00810BAA"/>
    <w:rsid w:val="00811A0E"/>
    <w:rsid w:val="00811B16"/>
    <w:rsid w:val="00812216"/>
    <w:rsid w:val="00812855"/>
    <w:rsid w:val="00813205"/>
    <w:rsid w:val="008136A6"/>
    <w:rsid w:val="00813B26"/>
    <w:rsid w:val="00814772"/>
    <w:rsid w:val="00814C57"/>
    <w:rsid w:val="00815AA9"/>
    <w:rsid w:val="00816545"/>
    <w:rsid w:val="00816582"/>
    <w:rsid w:val="008178A3"/>
    <w:rsid w:val="00817904"/>
    <w:rsid w:val="00817F97"/>
    <w:rsid w:val="0082071C"/>
    <w:rsid w:val="0082155E"/>
    <w:rsid w:val="0082181D"/>
    <w:rsid w:val="0082202E"/>
    <w:rsid w:val="00822272"/>
    <w:rsid w:val="0082236D"/>
    <w:rsid w:val="008223E1"/>
    <w:rsid w:val="00823082"/>
    <w:rsid w:val="008239BE"/>
    <w:rsid w:val="008245D6"/>
    <w:rsid w:val="008245E3"/>
    <w:rsid w:val="00826007"/>
    <w:rsid w:val="00826983"/>
    <w:rsid w:val="00826C94"/>
    <w:rsid w:val="00826E53"/>
    <w:rsid w:val="00826F65"/>
    <w:rsid w:val="00827FF5"/>
    <w:rsid w:val="008300AB"/>
    <w:rsid w:val="00831AB5"/>
    <w:rsid w:val="00832E76"/>
    <w:rsid w:val="008331CE"/>
    <w:rsid w:val="00833255"/>
    <w:rsid w:val="008335CB"/>
    <w:rsid w:val="008340FB"/>
    <w:rsid w:val="00834B67"/>
    <w:rsid w:val="00835618"/>
    <w:rsid w:val="008358B4"/>
    <w:rsid w:val="0083593B"/>
    <w:rsid w:val="00835DAD"/>
    <w:rsid w:val="00836041"/>
    <w:rsid w:val="0083629E"/>
    <w:rsid w:val="008408AB"/>
    <w:rsid w:val="00841F60"/>
    <w:rsid w:val="00842A03"/>
    <w:rsid w:val="00843206"/>
    <w:rsid w:val="00843767"/>
    <w:rsid w:val="00843D1E"/>
    <w:rsid w:val="00844615"/>
    <w:rsid w:val="008459A5"/>
    <w:rsid w:val="008459EF"/>
    <w:rsid w:val="00845C55"/>
    <w:rsid w:val="008471C3"/>
    <w:rsid w:val="00847604"/>
    <w:rsid w:val="00847782"/>
    <w:rsid w:val="00847892"/>
    <w:rsid w:val="0085079D"/>
    <w:rsid w:val="00850BE7"/>
    <w:rsid w:val="00851057"/>
    <w:rsid w:val="0085279E"/>
    <w:rsid w:val="008536B5"/>
    <w:rsid w:val="008536C7"/>
    <w:rsid w:val="00853E59"/>
    <w:rsid w:val="008546F1"/>
    <w:rsid w:val="00854B92"/>
    <w:rsid w:val="00855132"/>
    <w:rsid w:val="00855CF1"/>
    <w:rsid w:val="008560DA"/>
    <w:rsid w:val="00857777"/>
    <w:rsid w:val="00857D5F"/>
    <w:rsid w:val="0086041F"/>
    <w:rsid w:val="008606EB"/>
    <w:rsid w:val="00860736"/>
    <w:rsid w:val="00861357"/>
    <w:rsid w:val="00861CFB"/>
    <w:rsid w:val="0086281F"/>
    <w:rsid w:val="00863362"/>
    <w:rsid w:val="00863520"/>
    <w:rsid w:val="0086474A"/>
    <w:rsid w:val="008647BD"/>
    <w:rsid w:val="00864914"/>
    <w:rsid w:val="0086594D"/>
    <w:rsid w:val="00866112"/>
    <w:rsid w:val="0086658C"/>
    <w:rsid w:val="00866AB0"/>
    <w:rsid w:val="00867463"/>
    <w:rsid w:val="00867735"/>
    <w:rsid w:val="008677A8"/>
    <w:rsid w:val="0087048C"/>
    <w:rsid w:val="00870582"/>
    <w:rsid w:val="00870FD3"/>
    <w:rsid w:val="00871409"/>
    <w:rsid w:val="008714DC"/>
    <w:rsid w:val="00871EC9"/>
    <w:rsid w:val="0087245F"/>
    <w:rsid w:val="00873F4D"/>
    <w:rsid w:val="0087521A"/>
    <w:rsid w:val="00875BA5"/>
    <w:rsid w:val="00876CB0"/>
    <w:rsid w:val="00881B0F"/>
    <w:rsid w:val="0088210F"/>
    <w:rsid w:val="008835BD"/>
    <w:rsid w:val="008837C3"/>
    <w:rsid w:val="0088446A"/>
    <w:rsid w:val="00884DEB"/>
    <w:rsid w:val="00884E22"/>
    <w:rsid w:val="00884F58"/>
    <w:rsid w:val="00885898"/>
    <w:rsid w:val="00885923"/>
    <w:rsid w:val="008873B0"/>
    <w:rsid w:val="00891A24"/>
    <w:rsid w:val="0089212B"/>
    <w:rsid w:val="00892905"/>
    <w:rsid w:val="00894647"/>
    <w:rsid w:val="0089516A"/>
    <w:rsid w:val="008954EC"/>
    <w:rsid w:val="00895F6E"/>
    <w:rsid w:val="00896200"/>
    <w:rsid w:val="008968FA"/>
    <w:rsid w:val="00897A11"/>
    <w:rsid w:val="008A0606"/>
    <w:rsid w:val="008A0B10"/>
    <w:rsid w:val="008A0E0E"/>
    <w:rsid w:val="008A1598"/>
    <w:rsid w:val="008A163D"/>
    <w:rsid w:val="008A1715"/>
    <w:rsid w:val="008A22C0"/>
    <w:rsid w:val="008A2D60"/>
    <w:rsid w:val="008A3364"/>
    <w:rsid w:val="008A3383"/>
    <w:rsid w:val="008A3BCE"/>
    <w:rsid w:val="008A3F14"/>
    <w:rsid w:val="008A4B23"/>
    <w:rsid w:val="008A52CD"/>
    <w:rsid w:val="008A55BC"/>
    <w:rsid w:val="008A5BB1"/>
    <w:rsid w:val="008A5FE3"/>
    <w:rsid w:val="008A60A5"/>
    <w:rsid w:val="008A619B"/>
    <w:rsid w:val="008A6B06"/>
    <w:rsid w:val="008A73E7"/>
    <w:rsid w:val="008A7C53"/>
    <w:rsid w:val="008B0218"/>
    <w:rsid w:val="008B0DA0"/>
    <w:rsid w:val="008B13A5"/>
    <w:rsid w:val="008B24E2"/>
    <w:rsid w:val="008B2926"/>
    <w:rsid w:val="008B2D62"/>
    <w:rsid w:val="008B48A7"/>
    <w:rsid w:val="008B4A87"/>
    <w:rsid w:val="008B7540"/>
    <w:rsid w:val="008B7905"/>
    <w:rsid w:val="008C032B"/>
    <w:rsid w:val="008C0D77"/>
    <w:rsid w:val="008C1717"/>
    <w:rsid w:val="008C1E4F"/>
    <w:rsid w:val="008C2DFF"/>
    <w:rsid w:val="008C3612"/>
    <w:rsid w:val="008C4D19"/>
    <w:rsid w:val="008C5604"/>
    <w:rsid w:val="008C6041"/>
    <w:rsid w:val="008C6541"/>
    <w:rsid w:val="008C65C7"/>
    <w:rsid w:val="008C7245"/>
    <w:rsid w:val="008C755A"/>
    <w:rsid w:val="008C777A"/>
    <w:rsid w:val="008C792D"/>
    <w:rsid w:val="008C7DEC"/>
    <w:rsid w:val="008D0353"/>
    <w:rsid w:val="008D1753"/>
    <w:rsid w:val="008D1BE4"/>
    <w:rsid w:val="008D2343"/>
    <w:rsid w:val="008D489F"/>
    <w:rsid w:val="008D4ED1"/>
    <w:rsid w:val="008D51C8"/>
    <w:rsid w:val="008D546D"/>
    <w:rsid w:val="008D57B6"/>
    <w:rsid w:val="008D6C8B"/>
    <w:rsid w:val="008D6EE0"/>
    <w:rsid w:val="008D7A6F"/>
    <w:rsid w:val="008D7CA5"/>
    <w:rsid w:val="008E12FB"/>
    <w:rsid w:val="008E1349"/>
    <w:rsid w:val="008E1793"/>
    <w:rsid w:val="008E1863"/>
    <w:rsid w:val="008E1E1A"/>
    <w:rsid w:val="008E32DB"/>
    <w:rsid w:val="008E35A2"/>
    <w:rsid w:val="008E3724"/>
    <w:rsid w:val="008E3980"/>
    <w:rsid w:val="008E48DE"/>
    <w:rsid w:val="008E5721"/>
    <w:rsid w:val="008E5D9D"/>
    <w:rsid w:val="008E6179"/>
    <w:rsid w:val="008E6449"/>
    <w:rsid w:val="008E6670"/>
    <w:rsid w:val="008E675D"/>
    <w:rsid w:val="008E6BB3"/>
    <w:rsid w:val="008F0B92"/>
    <w:rsid w:val="008F21E7"/>
    <w:rsid w:val="008F2BE8"/>
    <w:rsid w:val="008F41A0"/>
    <w:rsid w:val="008F4598"/>
    <w:rsid w:val="008F48F1"/>
    <w:rsid w:val="008F4A2B"/>
    <w:rsid w:val="008F4DA5"/>
    <w:rsid w:val="008F669F"/>
    <w:rsid w:val="008F6914"/>
    <w:rsid w:val="008F6A9F"/>
    <w:rsid w:val="0090051D"/>
    <w:rsid w:val="00900A48"/>
    <w:rsid w:val="00900AC2"/>
    <w:rsid w:val="00900D1D"/>
    <w:rsid w:val="00901394"/>
    <w:rsid w:val="00901680"/>
    <w:rsid w:val="00901708"/>
    <w:rsid w:val="00901964"/>
    <w:rsid w:val="00902104"/>
    <w:rsid w:val="00903D16"/>
    <w:rsid w:val="009054E5"/>
    <w:rsid w:val="009055E2"/>
    <w:rsid w:val="009057C4"/>
    <w:rsid w:val="00905B4E"/>
    <w:rsid w:val="0090615E"/>
    <w:rsid w:val="0090635E"/>
    <w:rsid w:val="00906EF2"/>
    <w:rsid w:val="009073B8"/>
    <w:rsid w:val="0091006E"/>
    <w:rsid w:val="009100B1"/>
    <w:rsid w:val="0091153C"/>
    <w:rsid w:val="00911E41"/>
    <w:rsid w:val="00912165"/>
    <w:rsid w:val="00912781"/>
    <w:rsid w:val="00912BDB"/>
    <w:rsid w:val="00913601"/>
    <w:rsid w:val="0091572D"/>
    <w:rsid w:val="00915A15"/>
    <w:rsid w:val="009162B7"/>
    <w:rsid w:val="00917BAB"/>
    <w:rsid w:val="009202CE"/>
    <w:rsid w:val="00921208"/>
    <w:rsid w:val="009212AF"/>
    <w:rsid w:val="00921C94"/>
    <w:rsid w:val="00922C44"/>
    <w:rsid w:val="00922F17"/>
    <w:rsid w:val="009231BC"/>
    <w:rsid w:val="00923248"/>
    <w:rsid w:val="009235A5"/>
    <w:rsid w:val="00924272"/>
    <w:rsid w:val="00924813"/>
    <w:rsid w:val="00924A7A"/>
    <w:rsid w:val="00925D42"/>
    <w:rsid w:val="0092685C"/>
    <w:rsid w:val="00926BB8"/>
    <w:rsid w:val="00927EB3"/>
    <w:rsid w:val="009318F4"/>
    <w:rsid w:val="00933456"/>
    <w:rsid w:val="0093365D"/>
    <w:rsid w:val="0093373A"/>
    <w:rsid w:val="00933863"/>
    <w:rsid w:val="0093416F"/>
    <w:rsid w:val="009343C1"/>
    <w:rsid w:val="009345B0"/>
    <w:rsid w:val="00934AD6"/>
    <w:rsid w:val="00934DD6"/>
    <w:rsid w:val="009358AC"/>
    <w:rsid w:val="00935E40"/>
    <w:rsid w:val="00936671"/>
    <w:rsid w:val="0093686B"/>
    <w:rsid w:val="00936F84"/>
    <w:rsid w:val="00937338"/>
    <w:rsid w:val="00937625"/>
    <w:rsid w:val="00941A28"/>
    <w:rsid w:val="00941D7D"/>
    <w:rsid w:val="009421BB"/>
    <w:rsid w:val="0094288C"/>
    <w:rsid w:val="00942C45"/>
    <w:rsid w:val="00942C95"/>
    <w:rsid w:val="009443C7"/>
    <w:rsid w:val="0094490F"/>
    <w:rsid w:val="00944C50"/>
    <w:rsid w:val="00945C85"/>
    <w:rsid w:val="00945EB8"/>
    <w:rsid w:val="00946A93"/>
    <w:rsid w:val="00947794"/>
    <w:rsid w:val="009505E9"/>
    <w:rsid w:val="00951EBD"/>
    <w:rsid w:val="009532A5"/>
    <w:rsid w:val="00954919"/>
    <w:rsid w:val="00954D36"/>
    <w:rsid w:val="00955C90"/>
    <w:rsid w:val="00955EE5"/>
    <w:rsid w:val="00956081"/>
    <w:rsid w:val="009561D2"/>
    <w:rsid w:val="00956632"/>
    <w:rsid w:val="00956637"/>
    <w:rsid w:val="00956F40"/>
    <w:rsid w:val="00957887"/>
    <w:rsid w:val="00957A60"/>
    <w:rsid w:val="009613F7"/>
    <w:rsid w:val="0096146A"/>
    <w:rsid w:val="00961D6D"/>
    <w:rsid w:val="00961E4E"/>
    <w:rsid w:val="009623C5"/>
    <w:rsid w:val="00962427"/>
    <w:rsid w:val="0096332E"/>
    <w:rsid w:val="00964128"/>
    <w:rsid w:val="009642AF"/>
    <w:rsid w:val="00964DF1"/>
    <w:rsid w:val="00965523"/>
    <w:rsid w:val="0096586B"/>
    <w:rsid w:val="00965AF6"/>
    <w:rsid w:val="00966DB9"/>
    <w:rsid w:val="00967EB0"/>
    <w:rsid w:val="009709F2"/>
    <w:rsid w:val="00970D20"/>
    <w:rsid w:val="00970F24"/>
    <w:rsid w:val="00972188"/>
    <w:rsid w:val="0097241D"/>
    <w:rsid w:val="00973388"/>
    <w:rsid w:val="009735F3"/>
    <w:rsid w:val="00973688"/>
    <w:rsid w:val="009736EA"/>
    <w:rsid w:val="0097384C"/>
    <w:rsid w:val="009741B7"/>
    <w:rsid w:val="00974D9E"/>
    <w:rsid w:val="00974E6A"/>
    <w:rsid w:val="009756EA"/>
    <w:rsid w:val="0097582C"/>
    <w:rsid w:val="009767D8"/>
    <w:rsid w:val="00977533"/>
    <w:rsid w:val="00977773"/>
    <w:rsid w:val="00977CA5"/>
    <w:rsid w:val="00977FA7"/>
    <w:rsid w:val="00980409"/>
    <w:rsid w:val="009808FA"/>
    <w:rsid w:val="009812F3"/>
    <w:rsid w:val="0098134A"/>
    <w:rsid w:val="0098156D"/>
    <w:rsid w:val="0098211A"/>
    <w:rsid w:val="009843D7"/>
    <w:rsid w:val="009850E0"/>
    <w:rsid w:val="00985F47"/>
    <w:rsid w:val="00986397"/>
    <w:rsid w:val="009867BC"/>
    <w:rsid w:val="00986A91"/>
    <w:rsid w:val="00987B4E"/>
    <w:rsid w:val="00987CAE"/>
    <w:rsid w:val="0099005E"/>
    <w:rsid w:val="00990A90"/>
    <w:rsid w:val="00991287"/>
    <w:rsid w:val="009917CB"/>
    <w:rsid w:val="00991E71"/>
    <w:rsid w:val="009920CE"/>
    <w:rsid w:val="0099284F"/>
    <w:rsid w:val="00992C10"/>
    <w:rsid w:val="00992E78"/>
    <w:rsid w:val="00995073"/>
    <w:rsid w:val="009956FE"/>
    <w:rsid w:val="0099688C"/>
    <w:rsid w:val="00996971"/>
    <w:rsid w:val="00997058"/>
    <w:rsid w:val="0099725C"/>
    <w:rsid w:val="0099787A"/>
    <w:rsid w:val="009A0703"/>
    <w:rsid w:val="009A0827"/>
    <w:rsid w:val="009A1722"/>
    <w:rsid w:val="009A1A52"/>
    <w:rsid w:val="009A1EB7"/>
    <w:rsid w:val="009A399A"/>
    <w:rsid w:val="009A3EB0"/>
    <w:rsid w:val="009A5443"/>
    <w:rsid w:val="009A5856"/>
    <w:rsid w:val="009A6780"/>
    <w:rsid w:val="009A68AA"/>
    <w:rsid w:val="009A7553"/>
    <w:rsid w:val="009A7626"/>
    <w:rsid w:val="009A7F3C"/>
    <w:rsid w:val="009B0833"/>
    <w:rsid w:val="009B0DD3"/>
    <w:rsid w:val="009B102B"/>
    <w:rsid w:val="009B1D02"/>
    <w:rsid w:val="009B256C"/>
    <w:rsid w:val="009B2AC5"/>
    <w:rsid w:val="009B362A"/>
    <w:rsid w:val="009B3973"/>
    <w:rsid w:val="009B3DBF"/>
    <w:rsid w:val="009B4626"/>
    <w:rsid w:val="009B499B"/>
    <w:rsid w:val="009B4E05"/>
    <w:rsid w:val="009B4FB2"/>
    <w:rsid w:val="009B5948"/>
    <w:rsid w:val="009B66DF"/>
    <w:rsid w:val="009B6AB8"/>
    <w:rsid w:val="009B6D39"/>
    <w:rsid w:val="009B765B"/>
    <w:rsid w:val="009C01BE"/>
    <w:rsid w:val="009C0CE8"/>
    <w:rsid w:val="009C15A1"/>
    <w:rsid w:val="009C1E58"/>
    <w:rsid w:val="009C2233"/>
    <w:rsid w:val="009C246B"/>
    <w:rsid w:val="009C3D9E"/>
    <w:rsid w:val="009C40A9"/>
    <w:rsid w:val="009C4278"/>
    <w:rsid w:val="009C48DD"/>
    <w:rsid w:val="009C4BC5"/>
    <w:rsid w:val="009C4EEB"/>
    <w:rsid w:val="009C5325"/>
    <w:rsid w:val="009C5743"/>
    <w:rsid w:val="009C63A3"/>
    <w:rsid w:val="009C6575"/>
    <w:rsid w:val="009C72BE"/>
    <w:rsid w:val="009C75D1"/>
    <w:rsid w:val="009C7A59"/>
    <w:rsid w:val="009C7CE0"/>
    <w:rsid w:val="009C7F36"/>
    <w:rsid w:val="009D01A1"/>
    <w:rsid w:val="009D1679"/>
    <w:rsid w:val="009D266A"/>
    <w:rsid w:val="009D26CD"/>
    <w:rsid w:val="009D3364"/>
    <w:rsid w:val="009D3582"/>
    <w:rsid w:val="009D35D5"/>
    <w:rsid w:val="009D40F0"/>
    <w:rsid w:val="009D45CD"/>
    <w:rsid w:val="009D47B6"/>
    <w:rsid w:val="009D485B"/>
    <w:rsid w:val="009D492E"/>
    <w:rsid w:val="009D6157"/>
    <w:rsid w:val="009E0C71"/>
    <w:rsid w:val="009E17A8"/>
    <w:rsid w:val="009E2C2F"/>
    <w:rsid w:val="009E36F2"/>
    <w:rsid w:val="009E3BCF"/>
    <w:rsid w:val="009E45F4"/>
    <w:rsid w:val="009E51B4"/>
    <w:rsid w:val="009E53AA"/>
    <w:rsid w:val="009E5813"/>
    <w:rsid w:val="009E5B3F"/>
    <w:rsid w:val="009E5D5B"/>
    <w:rsid w:val="009E624E"/>
    <w:rsid w:val="009E6308"/>
    <w:rsid w:val="009E64EE"/>
    <w:rsid w:val="009E66D2"/>
    <w:rsid w:val="009E79AA"/>
    <w:rsid w:val="009E7F09"/>
    <w:rsid w:val="009F09DF"/>
    <w:rsid w:val="009F0B15"/>
    <w:rsid w:val="009F1ED1"/>
    <w:rsid w:val="009F3352"/>
    <w:rsid w:val="009F3EEF"/>
    <w:rsid w:val="009F4074"/>
    <w:rsid w:val="009F4713"/>
    <w:rsid w:val="009F503F"/>
    <w:rsid w:val="009F5947"/>
    <w:rsid w:val="009F5CF6"/>
    <w:rsid w:val="009F5E91"/>
    <w:rsid w:val="009F6CB3"/>
    <w:rsid w:val="009F785C"/>
    <w:rsid w:val="00A01701"/>
    <w:rsid w:val="00A02168"/>
    <w:rsid w:val="00A028B4"/>
    <w:rsid w:val="00A02962"/>
    <w:rsid w:val="00A02AC9"/>
    <w:rsid w:val="00A034F4"/>
    <w:rsid w:val="00A040DC"/>
    <w:rsid w:val="00A04514"/>
    <w:rsid w:val="00A04F01"/>
    <w:rsid w:val="00A06170"/>
    <w:rsid w:val="00A065FD"/>
    <w:rsid w:val="00A06F3E"/>
    <w:rsid w:val="00A101AB"/>
    <w:rsid w:val="00A10E2D"/>
    <w:rsid w:val="00A11F4E"/>
    <w:rsid w:val="00A135BC"/>
    <w:rsid w:val="00A138F4"/>
    <w:rsid w:val="00A1420C"/>
    <w:rsid w:val="00A1563D"/>
    <w:rsid w:val="00A15751"/>
    <w:rsid w:val="00A15DF0"/>
    <w:rsid w:val="00A15E28"/>
    <w:rsid w:val="00A16690"/>
    <w:rsid w:val="00A22A32"/>
    <w:rsid w:val="00A246C0"/>
    <w:rsid w:val="00A24F76"/>
    <w:rsid w:val="00A2515B"/>
    <w:rsid w:val="00A251A1"/>
    <w:rsid w:val="00A25992"/>
    <w:rsid w:val="00A26FC0"/>
    <w:rsid w:val="00A2797B"/>
    <w:rsid w:val="00A27A48"/>
    <w:rsid w:val="00A27A9A"/>
    <w:rsid w:val="00A30382"/>
    <w:rsid w:val="00A30844"/>
    <w:rsid w:val="00A30CCE"/>
    <w:rsid w:val="00A31E8C"/>
    <w:rsid w:val="00A33196"/>
    <w:rsid w:val="00A33F57"/>
    <w:rsid w:val="00A33FF4"/>
    <w:rsid w:val="00A3463A"/>
    <w:rsid w:val="00A350AB"/>
    <w:rsid w:val="00A3760C"/>
    <w:rsid w:val="00A400AB"/>
    <w:rsid w:val="00A40471"/>
    <w:rsid w:val="00A4054F"/>
    <w:rsid w:val="00A40A77"/>
    <w:rsid w:val="00A40C25"/>
    <w:rsid w:val="00A41216"/>
    <w:rsid w:val="00A41504"/>
    <w:rsid w:val="00A41AC7"/>
    <w:rsid w:val="00A41BD6"/>
    <w:rsid w:val="00A41C44"/>
    <w:rsid w:val="00A41E03"/>
    <w:rsid w:val="00A42629"/>
    <w:rsid w:val="00A42704"/>
    <w:rsid w:val="00A428F2"/>
    <w:rsid w:val="00A43A5C"/>
    <w:rsid w:val="00A43B83"/>
    <w:rsid w:val="00A446D1"/>
    <w:rsid w:val="00A44815"/>
    <w:rsid w:val="00A44A6E"/>
    <w:rsid w:val="00A45EDD"/>
    <w:rsid w:val="00A4639E"/>
    <w:rsid w:val="00A475CE"/>
    <w:rsid w:val="00A502A8"/>
    <w:rsid w:val="00A50B1D"/>
    <w:rsid w:val="00A50F08"/>
    <w:rsid w:val="00A53166"/>
    <w:rsid w:val="00A54C1C"/>
    <w:rsid w:val="00A54FE1"/>
    <w:rsid w:val="00A572AA"/>
    <w:rsid w:val="00A602AF"/>
    <w:rsid w:val="00A612EA"/>
    <w:rsid w:val="00A61F15"/>
    <w:rsid w:val="00A62382"/>
    <w:rsid w:val="00A64D3D"/>
    <w:rsid w:val="00A65249"/>
    <w:rsid w:val="00A65536"/>
    <w:rsid w:val="00A6678A"/>
    <w:rsid w:val="00A67243"/>
    <w:rsid w:val="00A67893"/>
    <w:rsid w:val="00A67A59"/>
    <w:rsid w:val="00A70FBD"/>
    <w:rsid w:val="00A70FD2"/>
    <w:rsid w:val="00A71670"/>
    <w:rsid w:val="00A71E26"/>
    <w:rsid w:val="00A7288F"/>
    <w:rsid w:val="00A72DA1"/>
    <w:rsid w:val="00A7455A"/>
    <w:rsid w:val="00A74A9E"/>
    <w:rsid w:val="00A754DA"/>
    <w:rsid w:val="00A757E2"/>
    <w:rsid w:val="00A75D94"/>
    <w:rsid w:val="00A770B1"/>
    <w:rsid w:val="00A800C0"/>
    <w:rsid w:val="00A80B02"/>
    <w:rsid w:val="00A80BD0"/>
    <w:rsid w:val="00A80EDC"/>
    <w:rsid w:val="00A81161"/>
    <w:rsid w:val="00A81AE9"/>
    <w:rsid w:val="00A81D77"/>
    <w:rsid w:val="00A8213F"/>
    <w:rsid w:val="00A838F3"/>
    <w:rsid w:val="00A839AD"/>
    <w:rsid w:val="00A83E1D"/>
    <w:rsid w:val="00A8493D"/>
    <w:rsid w:val="00A849ED"/>
    <w:rsid w:val="00A85237"/>
    <w:rsid w:val="00A8547E"/>
    <w:rsid w:val="00A85CF2"/>
    <w:rsid w:val="00A85E4A"/>
    <w:rsid w:val="00A85F8E"/>
    <w:rsid w:val="00A873B8"/>
    <w:rsid w:val="00A874EB"/>
    <w:rsid w:val="00A87536"/>
    <w:rsid w:val="00A87B46"/>
    <w:rsid w:val="00A87D76"/>
    <w:rsid w:val="00A901A9"/>
    <w:rsid w:val="00A90853"/>
    <w:rsid w:val="00A90C80"/>
    <w:rsid w:val="00A90F67"/>
    <w:rsid w:val="00A9212C"/>
    <w:rsid w:val="00A92250"/>
    <w:rsid w:val="00A93450"/>
    <w:rsid w:val="00A94537"/>
    <w:rsid w:val="00A95630"/>
    <w:rsid w:val="00A95C31"/>
    <w:rsid w:val="00A95DD0"/>
    <w:rsid w:val="00A96832"/>
    <w:rsid w:val="00A96853"/>
    <w:rsid w:val="00A96900"/>
    <w:rsid w:val="00A96982"/>
    <w:rsid w:val="00A96DE5"/>
    <w:rsid w:val="00A97ED8"/>
    <w:rsid w:val="00AA0AB1"/>
    <w:rsid w:val="00AA0B70"/>
    <w:rsid w:val="00AA2881"/>
    <w:rsid w:val="00AA30D8"/>
    <w:rsid w:val="00AA5617"/>
    <w:rsid w:val="00AA6335"/>
    <w:rsid w:val="00AA7010"/>
    <w:rsid w:val="00AA7AB3"/>
    <w:rsid w:val="00AB0992"/>
    <w:rsid w:val="00AB0AE5"/>
    <w:rsid w:val="00AB1128"/>
    <w:rsid w:val="00AB13E0"/>
    <w:rsid w:val="00AB146E"/>
    <w:rsid w:val="00AB16E5"/>
    <w:rsid w:val="00AB1F22"/>
    <w:rsid w:val="00AB4EF4"/>
    <w:rsid w:val="00AB4F7D"/>
    <w:rsid w:val="00AB53E5"/>
    <w:rsid w:val="00AB55C2"/>
    <w:rsid w:val="00AB56B8"/>
    <w:rsid w:val="00AB63DF"/>
    <w:rsid w:val="00AB6766"/>
    <w:rsid w:val="00AB6ADA"/>
    <w:rsid w:val="00AB6AF9"/>
    <w:rsid w:val="00AB6B4D"/>
    <w:rsid w:val="00AC0BCC"/>
    <w:rsid w:val="00AC1684"/>
    <w:rsid w:val="00AC1AAE"/>
    <w:rsid w:val="00AC27E1"/>
    <w:rsid w:val="00AC3039"/>
    <w:rsid w:val="00AC320F"/>
    <w:rsid w:val="00AC3EA4"/>
    <w:rsid w:val="00AC416A"/>
    <w:rsid w:val="00AC436D"/>
    <w:rsid w:val="00AC4A6B"/>
    <w:rsid w:val="00AC4DF8"/>
    <w:rsid w:val="00AC4E4A"/>
    <w:rsid w:val="00AC50B5"/>
    <w:rsid w:val="00AC50E6"/>
    <w:rsid w:val="00AC5DCB"/>
    <w:rsid w:val="00AC612B"/>
    <w:rsid w:val="00AC70AD"/>
    <w:rsid w:val="00AC726E"/>
    <w:rsid w:val="00AD168D"/>
    <w:rsid w:val="00AD27C0"/>
    <w:rsid w:val="00AD2925"/>
    <w:rsid w:val="00AD293B"/>
    <w:rsid w:val="00AD297E"/>
    <w:rsid w:val="00AD2CD9"/>
    <w:rsid w:val="00AD39D2"/>
    <w:rsid w:val="00AD3D5D"/>
    <w:rsid w:val="00AD3EF3"/>
    <w:rsid w:val="00AD3F76"/>
    <w:rsid w:val="00AD5134"/>
    <w:rsid w:val="00AD7C4A"/>
    <w:rsid w:val="00AE0311"/>
    <w:rsid w:val="00AE15D0"/>
    <w:rsid w:val="00AE1DE6"/>
    <w:rsid w:val="00AE247F"/>
    <w:rsid w:val="00AE3523"/>
    <w:rsid w:val="00AE3751"/>
    <w:rsid w:val="00AE3AD5"/>
    <w:rsid w:val="00AE487A"/>
    <w:rsid w:val="00AE48D6"/>
    <w:rsid w:val="00AE4F5F"/>
    <w:rsid w:val="00AE5DBF"/>
    <w:rsid w:val="00AE5F7C"/>
    <w:rsid w:val="00AE6C03"/>
    <w:rsid w:val="00AE6D6F"/>
    <w:rsid w:val="00AE78A0"/>
    <w:rsid w:val="00AE79CE"/>
    <w:rsid w:val="00AF018F"/>
    <w:rsid w:val="00AF02E8"/>
    <w:rsid w:val="00AF0CF0"/>
    <w:rsid w:val="00AF1297"/>
    <w:rsid w:val="00AF15A2"/>
    <w:rsid w:val="00AF1B77"/>
    <w:rsid w:val="00AF1D16"/>
    <w:rsid w:val="00AF20D9"/>
    <w:rsid w:val="00AF2B5D"/>
    <w:rsid w:val="00AF2B9C"/>
    <w:rsid w:val="00AF2E0D"/>
    <w:rsid w:val="00AF2E8F"/>
    <w:rsid w:val="00AF3398"/>
    <w:rsid w:val="00AF3A1B"/>
    <w:rsid w:val="00AF3C44"/>
    <w:rsid w:val="00AF3F8C"/>
    <w:rsid w:val="00AF40DA"/>
    <w:rsid w:val="00AF4665"/>
    <w:rsid w:val="00AF4D70"/>
    <w:rsid w:val="00AF504B"/>
    <w:rsid w:val="00AF5458"/>
    <w:rsid w:val="00AF6207"/>
    <w:rsid w:val="00AF6A0F"/>
    <w:rsid w:val="00AF70CC"/>
    <w:rsid w:val="00AF70ED"/>
    <w:rsid w:val="00AF7CA5"/>
    <w:rsid w:val="00AF7CF4"/>
    <w:rsid w:val="00AF7D16"/>
    <w:rsid w:val="00AF7EE5"/>
    <w:rsid w:val="00B004A1"/>
    <w:rsid w:val="00B00AC9"/>
    <w:rsid w:val="00B00CF3"/>
    <w:rsid w:val="00B0118D"/>
    <w:rsid w:val="00B015EA"/>
    <w:rsid w:val="00B01901"/>
    <w:rsid w:val="00B01FD8"/>
    <w:rsid w:val="00B022FC"/>
    <w:rsid w:val="00B03094"/>
    <w:rsid w:val="00B0344C"/>
    <w:rsid w:val="00B03518"/>
    <w:rsid w:val="00B03743"/>
    <w:rsid w:val="00B03F51"/>
    <w:rsid w:val="00B03F84"/>
    <w:rsid w:val="00B047EB"/>
    <w:rsid w:val="00B04BF3"/>
    <w:rsid w:val="00B04D75"/>
    <w:rsid w:val="00B05135"/>
    <w:rsid w:val="00B05630"/>
    <w:rsid w:val="00B06261"/>
    <w:rsid w:val="00B069A5"/>
    <w:rsid w:val="00B06E3E"/>
    <w:rsid w:val="00B071CA"/>
    <w:rsid w:val="00B0764E"/>
    <w:rsid w:val="00B07B7C"/>
    <w:rsid w:val="00B07C99"/>
    <w:rsid w:val="00B10446"/>
    <w:rsid w:val="00B1072E"/>
    <w:rsid w:val="00B10A9A"/>
    <w:rsid w:val="00B10F03"/>
    <w:rsid w:val="00B10F66"/>
    <w:rsid w:val="00B11091"/>
    <w:rsid w:val="00B11609"/>
    <w:rsid w:val="00B11709"/>
    <w:rsid w:val="00B11811"/>
    <w:rsid w:val="00B11D7B"/>
    <w:rsid w:val="00B12F53"/>
    <w:rsid w:val="00B13248"/>
    <w:rsid w:val="00B13274"/>
    <w:rsid w:val="00B1400A"/>
    <w:rsid w:val="00B14AF3"/>
    <w:rsid w:val="00B14B78"/>
    <w:rsid w:val="00B15B3D"/>
    <w:rsid w:val="00B15D97"/>
    <w:rsid w:val="00B15F64"/>
    <w:rsid w:val="00B1605B"/>
    <w:rsid w:val="00B1623C"/>
    <w:rsid w:val="00B16982"/>
    <w:rsid w:val="00B16BF1"/>
    <w:rsid w:val="00B171C5"/>
    <w:rsid w:val="00B2010E"/>
    <w:rsid w:val="00B20791"/>
    <w:rsid w:val="00B216F4"/>
    <w:rsid w:val="00B21715"/>
    <w:rsid w:val="00B217E7"/>
    <w:rsid w:val="00B241C5"/>
    <w:rsid w:val="00B24574"/>
    <w:rsid w:val="00B25AA2"/>
    <w:rsid w:val="00B25D72"/>
    <w:rsid w:val="00B26A40"/>
    <w:rsid w:val="00B26C23"/>
    <w:rsid w:val="00B26F52"/>
    <w:rsid w:val="00B303B7"/>
    <w:rsid w:val="00B30D45"/>
    <w:rsid w:val="00B31E3C"/>
    <w:rsid w:val="00B320BE"/>
    <w:rsid w:val="00B32124"/>
    <w:rsid w:val="00B32F5F"/>
    <w:rsid w:val="00B34A81"/>
    <w:rsid w:val="00B36964"/>
    <w:rsid w:val="00B37BFB"/>
    <w:rsid w:val="00B405CF"/>
    <w:rsid w:val="00B40C61"/>
    <w:rsid w:val="00B41497"/>
    <w:rsid w:val="00B41BA2"/>
    <w:rsid w:val="00B41C8C"/>
    <w:rsid w:val="00B41ED9"/>
    <w:rsid w:val="00B426CF"/>
    <w:rsid w:val="00B42F32"/>
    <w:rsid w:val="00B44691"/>
    <w:rsid w:val="00B45F70"/>
    <w:rsid w:val="00B47232"/>
    <w:rsid w:val="00B4772E"/>
    <w:rsid w:val="00B50F16"/>
    <w:rsid w:val="00B5183D"/>
    <w:rsid w:val="00B51DBE"/>
    <w:rsid w:val="00B51EFD"/>
    <w:rsid w:val="00B52364"/>
    <w:rsid w:val="00B52600"/>
    <w:rsid w:val="00B54C54"/>
    <w:rsid w:val="00B55C91"/>
    <w:rsid w:val="00B56C6B"/>
    <w:rsid w:val="00B56D9B"/>
    <w:rsid w:val="00B56E18"/>
    <w:rsid w:val="00B574C8"/>
    <w:rsid w:val="00B57E3C"/>
    <w:rsid w:val="00B60C08"/>
    <w:rsid w:val="00B60D36"/>
    <w:rsid w:val="00B60DE5"/>
    <w:rsid w:val="00B60EF9"/>
    <w:rsid w:val="00B620FC"/>
    <w:rsid w:val="00B62A8A"/>
    <w:rsid w:val="00B63947"/>
    <w:rsid w:val="00B648F2"/>
    <w:rsid w:val="00B64E36"/>
    <w:rsid w:val="00B65772"/>
    <w:rsid w:val="00B67121"/>
    <w:rsid w:val="00B677EF"/>
    <w:rsid w:val="00B67BE5"/>
    <w:rsid w:val="00B67C83"/>
    <w:rsid w:val="00B67F80"/>
    <w:rsid w:val="00B703F6"/>
    <w:rsid w:val="00B707E3"/>
    <w:rsid w:val="00B70C3C"/>
    <w:rsid w:val="00B71A71"/>
    <w:rsid w:val="00B71AD4"/>
    <w:rsid w:val="00B725E1"/>
    <w:rsid w:val="00B72AD5"/>
    <w:rsid w:val="00B73AA1"/>
    <w:rsid w:val="00B742F6"/>
    <w:rsid w:val="00B74801"/>
    <w:rsid w:val="00B75CDA"/>
    <w:rsid w:val="00B75DA7"/>
    <w:rsid w:val="00B75F95"/>
    <w:rsid w:val="00B7608A"/>
    <w:rsid w:val="00B763E7"/>
    <w:rsid w:val="00B765B9"/>
    <w:rsid w:val="00B769BB"/>
    <w:rsid w:val="00B776BD"/>
    <w:rsid w:val="00B801DE"/>
    <w:rsid w:val="00B806D4"/>
    <w:rsid w:val="00B80837"/>
    <w:rsid w:val="00B81AAE"/>
    <w:rsid w:val="00B81E7E"/>
    <w:rsid w:val="00B823BB"/>
    <w:rsid w:val="00B8299D"/>
    <w:rsid w:val="00B83000"/>
    <w:rsid w:val="00B859BA"/>
    <w:rsid w:val="00B8618E"/>
    <w:rsid w:val="00B866D8"/>
    <w:rsid w:val="00B874C4"/>
    <w:rsid w:val="00B87564"/>
    <w:rsid w:val="00B90582"/>
    <w:rsid w:val="00B91B00"/>
    <w:rsid w:val="00B91E50"/>
    <w:rsid w:val="00B91E7F"/>
    <w:rsid w:val="00B920A4"/>
    <w:rsid w:val="00B9245B"/>
    <w:rsid w:val="00B92884"/>
    <w:rsid w:val="00B92A50"/>
    <w:rsid w:val="00B93976"/>
    <w:rsid w:val="00B93A14"/>
    <w:rsid w:val="00B93FF2"/>
    <w:rsid w:val="00B944F9"/>
    <w:rsid w:val="00B94DF8"/>
    <w:rsid w:val="00B971A6"/>
    <w:rsid w:val="00B977E1"/>
    <w:rsid w:val="00B97868"/>
    <w:rsid w:val="00B979F2"/>
    <w:rsid w:val="00B97F21"/>
    <w:rsid w:val="00BA0365"/>
    <w:rsid w:val="00BA0B25"/>
    <w:rsid w:val="00BA0DB9"/>
    <w:rsid w:val="00BA1559"/>
    <w:rsid w:val="00BA176C"/>
    <w:rsid w:val="00BA2517"/>
    <w:rsid w:val="00BA271A"/>
    <w:rsid w:val="00BA33DB"/>
    <w:rsid w:val="00BA4ED1"/>
    <w:rsid w:val="00BA52B3"/>
    <w:rsid w:val="00BA5311"/>
    <w:rsid w:val="00BA610C"/>
    <w:rsid w:val="00BA66D6"/>
    <w:rsid w:val="00BA72C3"/>
    <w:rsid w:val="00BA7837"/>
    <w:rsid w:val="00BA786F"/>
    <w:rsid w:val="00BB0C3E"/>
    <w:rsid w:val="00BB102A"/>
    <w:rsid w:val="00BB14E8"/>
    <w:rsid w:val="00BB1B03"/>
    <w:rsid w:val="00BB1FB2"/>
    <w:rsid w:val="00BB2607"/>
    <w:rsid w:val="00BB26AE"/>
    <w:rsid w:val="00BB3087"/>
    <w:rsid w:val="00BB33B2"/>
    <w:rsid w:val="00BB3486"/>
    <w:rsid w:val="00BB37C0"/>
    <w:rsid w:val="00BB43E6"/>
    <w:rsid w:val="00BB449D"/>
    <w:rsid w:val="00BB5F05"/>
    <w:rsid w:val="00BB6BF3"/>
    <w:rsid w:val="00BB7160"/>
    <w:rsid w:val="00BB7DDB"/>
    <w:rsid w:val="00BC0F83"/>
    <w:rsid w:val="00BC123C"/>
    <w:rsid w:val="00BC1BE7"/>
    <w:rsid w:val="00BC1FA2"/>
    <w:rsid w:val="00BC2194"/>
    <w:rsid w:val="00BC2ED9"/>
    <w:rsid w:val="00BC3022"/>
    <w:rsid w:val="00BC33C0"/>
    <w:rsid w:val="00BC33E2"/>
    <w:rsid w:val="00BC4127"/>
    <w:rsid w:val="00BC50C5"/>
    <w:rsid w:val="00BC532A"/>
    <w:rsid w:val="00BC54B2"/>
    <w:rsid w:val="00BC5850"/>
    <w:rsid w:val="00BC6367"/>
    <w:rsid w:val="00BC636F"/>
    <w:rsid w:val="00BD119A"/>
    <w:rsid w:val="00BD1269"/>
    <w:rsid w:val="00BD1434"/>
    <w:rsid w:val="00BD187C"/>
    <w:rsid w:val="00BD1A84"/>
    <w:rsid w:val="00BD1EE6"/>
    <w:rsid w:val="00BD2838"/>
    <w:rsid w:val="00BD37CB"/>
    <w:rsid w:val="00BD407A"/>
    <w:rsid w:val="00BD54B0"/>
    <w:rsid w:val="00BD5FB0"/>
    <w:rsid w:val="00BD6BEC"/>
    <w:rsid w:val="00BD6ED1"/>
    <w:rsid w:val="00BD740F"/>
    <w:rsid w:val="00BD7592"/>
    <w:rsid w:val="00BE0978"/>
    <w:rsid w:val="00BE16ED"/>
    <w:rsid w:val="00BE1A53"/>
    <w:rsid w:val="00BE1D14"/>
    <w:rsid w:val="00BE2C08"/>
    <w:rsid w:val="00BE3159"/>
    <w:rsid w:val="00BE34F6"/>
    <w:rsid w:val="00BE3E2B"/>
    <w:rsid w:val="00BE402B"/>
    <w:rsid w:val="00BE4826"/>
    <w:rsid w:val="00BE4CBE"/>
    <w:rsid w:val="00BE511A"/>
    <w:rsid w:val="00BE51DF"/>
    <w:rsid w:val="00BE5683"/>
    <w:rsid w:val="00BE5C38"/>
    <w:rsid w:val="00BE5DCD"/>
    <w:rsid w:val="00BE6C57"/>
    <w:rsid w:val="00BE7CFC"/>
    <w:rsid w:val="00BF0335"/>
    <w:rsid w:val="00BF076C"/>
    <w:rsid w:val="00BF0E04"/>
    <w:rsid w:val="00BF0EC9"/>
    <w:rsid w:val="00BF17B0"/>
    <w:rsid w:val="00BF20B7"/>
    <w:rsid w:val="00BF20F7"/>
    <w:rsid w:val="00BF21B4"/>
    <w:rsid w:val="00BF3C71"/>
    <w:rsid w:val="00BF4CB8"/>
    <w:rsid w:val="00BF51C8"/>
    <w:rsid w:val="00BF53C1"/>
    <w:rsid w:val="00BF546C"/>
    <w:rsid w:val="00BF594F"/>
    <w:rsid w:val="00BF5EE3"/>
    <w:rsid w:val="00BF6564"/>
    <w:rsid w:val="00BF67A5"/>
    <w:rsid w:val="00BF6DDC"/>
    <w:rsid w:val="00BF7BD6"/>
    <w:rsid w:val="00C007AF"/>
    <w:rsid w:val="00C01A41"/>
    <w:rsid w:val="00C01C6C"/>
    <w:rsid w:val="00C01FCA"/>
    <w:rsid w:val="00C02338"/>
    <w:rsid w:val="00C024D8"/>
    <w:rsid w:val="00C025A3"/>
    <w:rsid w:val="00C027D7"/>
    <w:rsid w:val="00C0366B"/>
    <w:rsid w:val="00C04205"/>
    <w:rsid w:val="00C04B56"/>
    <w:rsid w:val="00C05228"/>
    <w:rsid w:val="00C05309"/>
    <w:rsid w:val="00C05A27"/>
    <w:rsid w:val="00C06317"/>
    <w:rsid w:val="00C06706"/>
    <w:rsid w:val="00C06F0C"/>
    <w:rsid w:val="00C0752A"/>
    <w:rsid w:val="00C077EA"/>
    <w:rsid w:val="00C07C8E"/>
    <w:rsid w:val="00C07E11"/>
    <w:rsid w:val="00C103E2"/>
    <w:rsid w:val="00C104A4"/>
    <w:rsid w:val="00C1170A"/>
    <w:rsid w:val="00C1173A"/>
    <w:rsid w:val="00C11B74"/>
    <w:rsid w:val="00C11F7D"/>
    <w:rsid w:val="00C12335"/>
    <w:rsid w:val="00C126D3"/>
    <w:rsid w:val="00C13EC7"/>
    <w:rsid w:val="00C13EED"/>
    <w:rsid w:val="00C145E5"/>
    <w:rsid w:val="00C14CB4"/>
    <w:rsid w:val="00C1572C"/>
    <w:rsid w:val="00C163F0"/>
    <w:rsid w:val="00C16440"/>
    <w:rsid w:val="00C1735E"/>
    <w:rsid w:val="00C173BE"/>
    <w:rsid w:val="00C178BD"/>
    <w:rsid w:val="00C178ED"/>
    <w:rsid w:val="00C1798E"/>
    <w:rsid w:val="00C20A66"/>
    <w:rsid w:val="00C2191B"/>
    <w:rsid w:val="00C22393"/>
    <w:rsid w:val="00C22F58"/>
    <w:rsid w:val="00C234ED"/>
    <w:rsid w:val="00C2363F"/>
    <w:rsid w:val="00C23C48"/>
    <w:rsid w:val="00C24689"/>
    <w:rsid w:val="00C25166"/>
    <w:rsid w:val="00C25643"/>
    <w:rsid w:val="00C259CA"/>
    <w:rsid w:val="00C25BA9"/>
    <w:rsid w:val="00C25C54"/>
    <w:rsid w:val="00C2668A"/>
    <w:rsid w:val="00C30B40"/>
    <w:rsid w:val="00C30CBD"/>
    <w:rsid w:val="00C3265F"/>
    <w:rsid w:val="00C33C24"/>
    <w:rsid w:val="00C3691F"/>
    <w:rsid w:val="00C36E85"/>
    <w:rsid w:val="00C37D97"/>
    <w:rsid w:val="00C40622"/>
    <w:rsid w:val="00C40985"/>
    <w:rsid w:val="00C40D66"/>
    <w:rsid w:val="00C410AD"/>
    <w:rsid w:val="00C41E43"/>
    <w:rsid w:val="00C443E8"/>
    <w:rsid w:val="00C44BB3"/>
    <w:rsid w:val="00C453E4"/>
    <w:rsid w:val="00C46AF0"/>
    <w:rsid w:val="00C4786F"/>
    <w:rsid w:val="00C47E50"/>
    <w:rsid w:val="00C50579"/>
    <w:rsid w:val="00C51230"/>
    <w:rsid w:val="00C5153E"/>
    <w:rsid w:val="00C518D5"/>
    <w:rsid w:val="00C528C9"/>
    <w:rsid w:val="00C52DD9"/>
    <w:rsid w:val="00C538D4"/>
    <w:rsid w:val="00C54198"/>
    <w:rsid w:val="00C54EAB"/>
    <w:rsid w:val="00C55100"/>
    <w:rsid w:val="00C57461"/>
    <w:rsid w:val="00C57E72"/>
    <w:rsid w:val="00C57FE0"/>
    <w:rsid w:val="00C601AC"/>
    <w:rsid w:val="00C60839"/>
    <w:rsid w:val="00C6090E"/>
    <w:rsid w:val="00C609F0"/>
    <w:rsid w:val="00C62DBB"/>
    <w:rsid w:val="00C63238"/>
    <w:rsid w:val="00C6585F"/>
    <w:rsid w:val="00C65F4E"/>
    <w:rsid w:val="00C660D6"/>
    <w:rsid w:val="00C665D7"/>
    <w:rsid w:val="00C67079"/>
    <w:rsid w:val="00C671BA"/>
    <w:rsid w:val="00C67216"/>
    <w:rsid w:val="00C7057C"/>
    <w:rsid w:val="00C7088B"/>
    <w:rsid w:val="00C709F6"/>
    <w:rsid w:val="00C70D05"/>
    <w:rsid w:val="00C71D98"/>
    <w:rsid w:val="00C7247E"/>
    <w:rsid w:val="00C7478C"/>
    <w:rsid w:val="00C7482B"/>
    <w:rsid w:val="00C748AD"/>
    <w:rsid w:val="00C748E0"/>
    <w:rsid w:val="00C755C4"/>
    <w:rsid w:val="00C756D6"/>
    <w:rsid w:val="00C75DF6"/>
    <w:rsid w:val="00C76FFF"/>
    <w:rsid w:val="00C779D8"/>
    <w:rsid w:val="00C77BBA"/>
    <w:rsid w:val="00C80309"/>
    <w:rsid w:val="00C80D93"/>
    <w:rsid w:val="00C81080"/>
    <w:rsid w:val="00C8124B"/>
    <w:rsid w:val="00C81CAF"/>
    <w:rsid w:val="00C82C9B"/>
    <w:rsid w:val="00C83858"/>
    <w:rsid w:val="00C84FD1"/>
    <w:rsid w:val="00C85F27"/>
    <w:rsid w:val="00C8669C"/>
    <w:rsid w:val="00C8733A"/>
    <w:rsid w:val="00C873C0"/>
    <w:rsid w:val="00C87779"/>
    <w:rsid w:val="00C9064E"/>
    <w:rsid w:val="00C915C1"/>
    <w:rsid w:val="00C92340"/>
    <w:rsid w:val="00C933A9"/>
    <w:rsid w:val="00C938D9"/>
    <w:rsid w:val="00C9569D"/>
    <w:rsid w:val="00C95859"/>
    <w:rsid w:val="00C95BF8"/>
    <w:rsid w:val="00C95E1B"/>
    <w:rsid w:val="00C95E26"/>
    <w:rsid w:val="00C96118"/>
    <w:rsid w:val="00C9641A"/>
    <w:rsid w:val="00C96B35"/>
    <w:rsid w:val="00C972AA"/>
    <w:rsid w:val="00CA022E"/>
    <w:rsid w:val="00CA0430"/>
    <w:rsid w:val="00CA046F"/>
    <w:rsid w:val="00CA07FC"/>
    <w:rsid w:val="00CA0C0E"/>
    <w:rsid w:val="00CA11D5"/>
    <w:rsid w:val="00CA154C"/>
    <w:rsid w:val="00CA1A99"/>
    <w:rsid w:val="00CA2C1F"/>
    <w:rsid w:val="00CA3419"/>
    <w:rsid w:val="00CA4BBC"/>
    <w:rsid w:val="00CA6D27"/>
    <w:rsid w:val="00CA7283"/>
    <w:rsid w:val="00CA782B"/>
    <w:rsid w:val="00CB024A"/>
    <w:rsid w:val="00CB07EE"/>
    <w:rsid w:val="00CB0E6C"/>
    <w:rsid w:val="00CB10EC"/>
    <w:rsid w:val="00CB1139"/>
    <w:rsid w:val="00CB1BFE"/>
    <w:rsid w:val="00CB1C4A"/>
    <w:rsid w:val="00CB1FFC"/>
    <w:rsid w:val="00CB2060"/>
    <w:rsid w:val="00CB2651"/>
    <w:rsid w:val="00CB296D"/>
    <w:rsid w:val="00CB2EDE"/>
    <w:rsid w:val="00CB30C1"/>
    <w:rsid w:val="00CB356C"/>
    <w:rsid w:val="00CB3C57"/>
    <w:rsid w:val="00CB46FB"/>
    <w:rsid w:val="00CB48EB"/>
    <w:rsid w:val="00CB4C4A"/>
    <w:rsid w:val="00CB52AF"/>
    <w:rsid w:val="00CB5654"/>
    <w:rsid w:val="00CB61B6"/>
    <w:rsid w:val="00CB6533"/>
    <w:rsid w:val="00CB6EFD"/>
    <w:rsid w:val="00CB74D1"/>
    <w:rsid w:val="00CB77D7"/>
    <w:rsid w:val="00CB7F6C"/>
    <w:rsid w:val="00CC0F00"/>
    <w:rsid w:val="00CC18D0"/>
    <w:rsid w:val="00CC1E59"/>
    <w:rsid w:val="00CC2113"/>
    <w:rsid w:val="00CC2BC9"/>
    <w:rsid w:val="00CC2D5E"/>
    <w:rsid w:val="00CC317A"/>
    <w:rsid w:val="00CC387E"/>
    <w:rsid w:val="00CC4064"/>
    <w:rsid w:val="00CC40B0"/>
    <w:rsid w:val="00CC4D93"/>
    <w:rsid w:val="00CC5FEC"/>
    <w:rsid w:val="00CC6053"/>
    <w:rsid w:val="00CC6365"/>
    <w:rsid w:val="00CC69EE"/>
    <w:rsid w:val="00CC7071"/>
    <w:rsid w:val="00CC77BC"/>
    <w:rsid w:val="00CC7DF5"/>
    <w:rsid w:val="00CD08A9"/>
    <w:rsid w:val="00CD0C6B"/>
    <w:rsid w:val="00CD0F7F"/>
    <w:rsid w:val="00CD1373"/>
    <w:rsid w:val="00CD1A09"/>
    <w:rsid w:val="00CD1D5E"/>
    <w:rsid w:val="00CD2473"/>
    <w:rsid w:val="00CD2E01"/>
    <w:rsid w:val="00CD403C"/>
    <w:rsid w:val="00CD4461"/>
    <w:rsid w:val="00CD4B38"/>
    <w:rsid w:val="00CD50D9"/>
    <w:rsid w:val="00CD5AF6"/>
    <w:rsid w:val="00CE0EB8"/>
    <w:rsid w:val="00CE0F16"/>
    <w:rsid w:val="00CE23FF"/>
    <w:rsid w:val="00CE277B"/>
    <w:rsid w:val="00CE30A4"/>
    <w:rsid w:val="00CE3780"/>
    <w:rsid w:val="00CE3A91"/>
    <w:rsid w:val="00CE3D5D"/>
    <w:rsid w:val="00CE402F"/>
    <w:rsid w:val="00CE434E"/>
    <w:rsid w:val="00CE4475"/>
    <w:rsid w:val="00CE53E3"/>
    <w:rsid w:val="00CE64D5"/>
    <w:rsid w:val="00CE708E"/>
    <w:rsid w:val="00CE7248"/>
    <w:rsid w:val="00CF00EE"/>
    <w:rsid w:val="00CF200B"/>
    <w:rsid w:val="00CF284C"/>
    <w:rsid w:val="00CF3507"/>
    <w:rsid w:val="00CF384D"/>
    <w:rsid w:val="00CF411C"/>
    <w:rsid w:val="00CF59BA"/>
    <w:rsid w:val="00CF5AF4"/>
    <w:rsid w:val="00CF6964"/>
    <w:rsid w:val="00CF7334"/>
    <w:rsid w:val="00CF7971"/>
    <w:rsid w:val="00CF7B10"/>
    <w:rsid w:val="00CF7F59"/>
    <w:rsid w:val="00D0096B"/>
    <w:rsid w:val="00D02083"/>
    <w:rsid w:val="00D021A7"/>
    <w:rsid w:val="00D02570"/>
    <w:rsid w:val="00D02CEE"/>
    <w:rsid w:val="00D0366C"/>
    <w:rsid w:val="00D03ED9"/>
    <w:rsid w:val="00D0550D"/>
    <w:rsid w:val="00D058DF"/>
    <w:rsid w:val="00D063FB"/>
    <w:rsid w:val="00D065CF"/>
    <w:rsid w:val="00D066AB"/>
    <w:rsid w:val="00D069DF"/>
    <w:rsid w:val="00D06F3C"/>
    <w:rsid w:val="00D0780D"/>
    <w:rsid w:val="00D10064"/>
    <w:rsid w:val="00D101BD"/>
    <w:rsid w:val="00D106C0"/>
    <w:rsid w:val="00D111D9"/>
    <w:rsid w:val="00D11607"/>
    <w:rsid w:val="00D11771"/>
    <w:rsid w:val="00D124C5"/>
    <w:rsid w:val="00D125E5"/>
    <w:rsid w:val="00D1295A"/>
    <w:rsid w:val="00D1316D"/>
    <w:rsid w:val="00D13C25"/>
    <w:rsid w:val="00D140F8"/>
    <w:rsid w:val="00D1458C"/>
    <w:rsid w:val="00D14BA3"/>
    <w:rsid w:val="00D14E00"/>
    <w:rsid w:val="00D1541C"/>
    <w:rsid w:val="00D16349"/>
    <w:rsid w:val="00D16A26"/>
    <w:rsid w:val="00D16BFD"/>
    <w:rsid w:val="00D16F2B"/>
    <w:rsid w:val="00D175F5"/>
    <w:rsid w:val="00D17DFA"/>
    <w:rsid w:val="00D200EB"/>
    <w:rsid w:val="00D21CFF"/>
    <w:rsid w:val="00D226EB"/>
    <w:rsid w:val="00D22C2A"/>
    <w:rsid w:val="00D22C82"/>
    <w:rsid w:val="00D2462E"/>
    <w:rsid w:val="00D24958"/>
    <w:rsid w:val="00D2504D"/>
    <w:rsid w:val="00D251A9"/>
    <w:rsid w:val="00D2533C"/>
    <w:rsid w:val="00D26568"/>
    <w:rsid w:val="00D26EB6"/>
    <w:rsid w:val="00D27040"/>
    <w:rsid w:val="00D272AB"/>
    <w:rsid w:val="00D275D1"/>
    <w:rsid w:val="00D275D6"/>
    <w:rsid w:val="00D3028D"/>
    <w:rsid w:val="00D30C82"/>
    <w:rsid w:val="00D3157E"/>
    <w:rsid w:val="00D31D15"/>
    <w:rsid w:val="00D3253E"/>
    <w:rsid w:val="00D32668"/>
    <w:rsid w:val="00D33122"/>
    <w:rsid w:val="00D33F8B"/>
    <w:rsid w:val="00D342A1"/>
    <w:rsid w:val="00D34316"/>
    <w:rsid w:val="00D34C3F"/>
    <w:rsid w:val="00D35F34"/>
    <w:rsid w:val="00D3683D"/>
    <w:rsid w:val="00D36ED4"/>
    <w:rsid w:val="00D3744B"/>
    <w:rsid w:val="00D37516"/>
    <w:rsid w:val="00D37BF6"/>
    <w:rsid w:val="00D424B4"/>
    <w:rsid w:val="00D43938"/>
    <w:rsid w:val="00D43C2F"/>
    <w:rsid w:val="00D4466D"/>
    <w:rsid w:val="00D46308"/>
    <w:rsid w:val="00D47252"/>
    <w:rsid w:val="00D47B14"/>
    <w:rsid w:val="00D47B99"/>
    <w:rsid w:val="00D47D14"/>
    <w:rsid w:val="00D50374"/>
    <w:rsid w:val="00D50A40"/>
    <w:rsid w:val="00D51876"/>
    <w:rsid w:val="00D518F0"/>
    <w:rsid w:val="00D51B29"/>
    <w:rsid w:val="00D52245"/>
    <w:rsid w:val="00D52893"/>
    <w:rsid w:val="00D54186"/>
    <w:rsid w:val="00D5472F"/>
    <w:rsid w:val="00D5489E"/>
    <w:rsid w:val="00D55541"/>
    <w:rsid w:val="00D557A5"/>
    <w:rsid w:val="00D55CF6"/>
    <w:rsid w:val="00D56484"/>
    <w:rsid w:val="00D57091"/>
    <w:rsid w:val="00D57093"/>
    <w:rsid w:val="00D570E6"/>
    <w:rsid w:val="00D60422"/>
    <w:rsid w:val="00D60BD0"/>
    <w:rsid w:val="00D60EAA"/>
    <w:rsid w:val="00D60FEE"/>
    <w:rsid w:val="00D63BA4"/>
    <w:rsid w:val="00D63D01"/>
    <w:rsid w:val="00D64350"/>
    <w:rsid w:val="00D65535"/>
    <w:rsid w:val="00D663E6"/>
    <w:rsid w:val="00D67B4C"/>
    <w:rsid w:val="00D7011C"/>
    <w:rsid w:val="00D71156"/>
    <w:rsid w:val="00D7283A"/>
    <w:rsid w:val="00D728DB"/>
    <w:rsid w:val="00D72A1D"/>
    <w:rsid w:val="00D73588"/>
    <w:rsid w:val="00D73D6A"/>
    <w:rsid w:val="00D7451C"/>
    <w:rsid w:val="00D74572"/>
    <w:rsid w:val="00D74F5D"/>
    <w:rsid w:val="00D75E4E"/>
    <w:rsid w:val="00D76215"/>
    <w:rsid w:val="00D76337"/>
    <w:rsid w:val="00D76F04"/>
    <w:rsid w:val="00D772AB"/>
    <w:rsid w:val="00D7738F"/>
    <w:rsid w:val="00D778A8"/>
    <w:rsid w:val="00D80187"/>
    <w:rsid w:val="00D805B6"/>
    <w:rsid w:val="00D8178E"/>
    <w:rsid w:val="00D817C6"/>
    <w:rsid w:val="00D818D4"/>
    <w:rsid w:val="00D81DDE"/>
    <w:rsid w:val="00D81FB2"/>
    <w:rsid w:val="00D826FA"/>
    <w:rsid w:val="00D82A81"/>
    <w:rsid w:val="00D83559"/>
    <w:rsid w:val="00D83851"/>
    <w:rsid w:val="00D83C05"/>
    <w:rsid w:val="00D840E9"/>
    <w:rsid w:val="00D841F3"/>
    <w:rsid w:val="00D845D9"/>
    <w:rsid w:val="00D84EA1"/>
    <w:rsid w:val="00D858FC"/>
    <w:rsid w:val="00D85A48"/>
    <w:rsid w:val="00D85B08"/>
    <w:rsid w:val="00D85E43"/>
    <w:rsid w:val="00D86516"/>
    <w:rsid w:val="00D8700C"/>
    <w:rsid w:val="00D876B3"/>
    <w:rsid w:val="00D87938"/>
    <w:rsid w:val="00D87E88"/>
    <w:rsid w:val="00D90AE8"/>
    <w:rsid w:val="00D90C0C"/>
    <w:rsid w:val="00D90E9B"/>
    <w:rsid w:val="00D911BC"/>
    <w:rsid w:val="00D91CBC"/>
    <w:rsid w:val="00D9346F"/>
    <w:rsid w:val="00D93C3A"/>
    <w:rsid w:val="00D93D5A"/>
    <w:rsid w:val="00D940AD"/>
    <w:rsid w:val="00D959B4"/>
    <w:rsid w:val="00D97EA0"/>
    <w:rsid w:val="00DA1C89"/>
    <w:rsid w:val="00DA23AD"/>
    <w:rsid w:val="00DA2657"/>
    <w:rsid w:val="00DA4039"/>
    <w:rsid w:val="00DA5F05"/>
    <w:rsid w:val="00DA6A03"/>
    <w:rsid w:val="00DA6AEB"/>
    <w:rsid w:val="00DA6D47"/>
    <w:rsid w:val="00DA7409"/>
    <w:rsid w:val="00DA7F29"/>
    <w:rsid w:val="00DB006D"/>
    <w:rsid w:val="00DB042A"/>
    <w:rsid w:val="00DB1BFB"/>
    <w:rsid w:val="00DB38D4"/>
    <w:rsid w:val="00DB4851"/>
    <w:rsid w:val="00DB4890"/>
    <w:rsid w:val="00DB51E3"/>
    <w:rsid w:val="00DB6420"/>
    <w:rsid w:val="00DB643C"/>
    <w:rsid w:val="00DB6995"/>
    <w:rsid w:val="00DB7123"/>
    <w:rsid w:val="00DB7A3E"/>
    <w:rsid w:val="00DB7FF3"/>
    <w:rsid w:val="00DC081B"/>
    <w:rsid w:val="00DC0864"/>
    <w:rsid w:val="00DC1645"/>
    <w:rsid w:val="00DC1843"/>
    <w:rsid w:val="00DC32AE"/>
    <w:rsid w:val="00DC4CBD"/>
    <w:rsid w:val="00DC4D1F"/>
    <w:rsid w:val="00DC4E7A"/>
    <w:rsid w:val="00DC5FA4"/>
    <w:rsid w:val="00DC61B1"/>
    <w:rsid w:val="00DC66BC"/>
    <w:rsid w:val="00DC6778"/>
    <w:rsid w:val="00DC6BF3"/>
    <w:rsid w:val="00DC7A3A"/>
    <w:rsid w:val="00DC7A3F"/>
    <w:rsid w:val="00DC7B4E"/>
    <w:rsid w:val="00DD053A"/>
    <w:rsid w:val="00DD1312"/>
    <w:rsid w:val="00DD14DD"/>
    <w:rsid w:val="00DD1EAA"/>
    <w:rsid w:val="00DD2445"/>
    <w:rsid w:val="00DD24A5"/>
    <w:rsid w:val="00DD2C68"/>
    <w:rsid w:val="00DD35F0"/>
    <w:rsid w:val="00DD3730"/>
    <w:rsid w:val="00DD3F25"/>
    <w:rsid w:val="00DD44AB"/>
    <w:rsid w:val="00DD4977"/>
    <w:rsid w:val="00DD4BBE"/>
    <w:rsid w:val="00DD4EDD"/>
    <w:rsid w:val="00DD54B8"/>
    <w:rsid w:val="00DD5F1E"/>
    <w:rsid w:val="00DD7C2B"/>
    <w:rsid w:val="00DE0044"/>
    <w:rsid w:val="00DE10A6"/>
    <w:rsid w:val="00DE143F"/>
    <w:rsid w:val="00DE16EC"/>
    <w:rsid w:val="00DE4078"/>
    <w:rsid w:val="00DE4834"/>
    <w:rsid w:val="00DE4D46"/>
    <w:rsid w:val="00DE5478"/>
    <w:rsid w:val="00DE5ED0"/>
    <w:rsid w:val="00DE652C"/>
    <w:rsid w:val="00DE6ABE"/>
    <w:rsid w:val="00DE7624"/>
    <w:rsid w:val="00DE783D"/>
    <w:rsid w:val="00DE79F2"/>
    <w:rsid w:val="00DF11EC"/>
    <w:rsid w:val="00DF1224"/>
    <w:rsid w:val="00DF13D4"/>
    <w:rsid w:val="00DF144A"/>
    <w:rsid w:val="00DF1962"/>
    <w:rsid w:val="00DF2681"/>
    <w:rsid w:val="00DF3308"/>
    <w:rsid w:val="00DF34F2"/>
    <w:rsid w:val="00DF35BA"/>
    <w:rsid w:val="00DF38C5"/>
    <w:rsid w:val="00DF4A74"/>
    <w:rsid w:val="00DF573B"/>
    <w:rsid w:val="00DF5E54"/>
    <w:rsid w:val="00DF68BE"/>
    <w:rsid w:val="00DF6F01"/>
    <w:rsid w:val="00DF7413"/>
    <w:rsid w:val="00DF7DC8"/>
    <w:rsid w:val="00DF7E53"/>
    <w:rsid w:val="00E00032"/>
    <w:rsid w:val="00E0087A"/>
    <w:rsid w:val="00E0092A"/>
    <w:rsid w:val="00E00D71"/>
    <w:rsid w:val="00E018C3"/>
    <w:rsid w:val="00E01D7D"/>
    <w:rsid w:val="00E01E9F"/>
    <w:rsid w:val="00E021E0"/>
    <w:rsid w:val="00E022DE"/>
    <w:rsid w:val="00E02406"/>
    <w:rsid w:val="00E028A8"/>
    <w:rsid w:val="00E02A59"/>
    <w:rsid w:val="00E03334"/>
    <w:rsid w:val="00E03425"/>
    <w:rsid w:val="00E0376C"/>
    <w:rsid w:val="00E0382D"/>
    <w:rsid w:val="00E03CEB"/>
    <w:rsid w:val="00E05B81"/>
    <w:rsid w:val="00E06654"/>
    <w:rsid w:val="00E068A4"/>
    <w:rsid w:val="00E06F0F"/>
    <w:rsid w:val="00E0703D"/>
    <w:rsid w:val="00E078C9"/>
    <w:rsid w:val="00E10748"/>
    <w:rsid w:val="00E1115B"/>
    <w:rsid w:val="00E126A6"/>
    <w:rsid w:val="00E13223"/>
    <w:rsid w:val="00E13D82"/>
    <w:rsid w:val="00E14444"/>
    <w:rsid w:val="00E14A57"/>
    <w:rsid w:val="00E14AFE"/>
    <w:rsid w:val="00E14E98"/>
    <w:rsid w:val="00E158BB"/>
    <w:rsid w:val="00E15B6D"/>
    <w:rsid w:val="00E15F3F"/>
    <w:rsid w:val="00E169A6"/>
    <w:rsid w:val="00E2067A"/>
    <w:rsid w:val="00E20F30"/>
    <w:rsid w:val="00E221EB"/>
    <w:rsid w:val="00E226F7"/>
    <w:rsid w:val="00E2358B"/>
    <w:rsid w:val="00E23DEF"/>
    <w:rsid w:val="00E24A5A"/>
    <w:rsid w:val="00E2526A"/>
    <w:rsid w:val="00E255CC"/>
    <w:rsid w:val="00E25E89"/>
    <w:rsid w:val="00E25EC2"/>
    <w:rsid w:val="00E261D7"/>
    <w:rsid w:val="00E26381"/>
    <w:rsid w:val="00E26760"/>
    <w:rsid w:val="00E26963"/>
    <w:rsid w:val="00E27347"/>
    <w:rsid w:val="00E27CF4"/>
    <w:rsid w:val="00E30D8B"/>
    <w:rsid w:val="00E32398"/>
    <w:rsid w:val="00E33150"/>
    <w:rsid w:val="00E33577"/>
    <w:rsid w:val="00E3367D"/>
    <w:rsid w:val="00E3396E"/>
    <w:rsid w:val="00E34243"/>
    <w:rsid w:val="00E34565"/>
    <w:rsid w:val="00E3477E"/>
    <w:rsid w:val="00E349AE"/>
    <w:rsid w:val="00E35243"/>
    <w:rsid w:val="00E409FC"/>
    <w:rsid w:val="00E40A26"/>
    <w:rsid w:val="00E40F4E"/>
    <w:rsid w:val="00E42399"/>
    <w:rsid w:val="00E42884"/>
    <w:rsid w:val="00E428E0"/>
    <w:rsid w:val="00E42E77"/>
    <w:rsid w:val="00E43151"/>
    <w:rsid w:val="00E433CD"/>
    <w:rsid w:val="00E435BC"/>
    <w:rsid w:val="00E4476E"/>
    <w:rsid w:val="00E45097"/>
    <w:rsid w:val="00E45F99"/>
    <w:rsid w:val="00E461BF"/>
    <w:rsid w:val="00E468D2"/>
    <w:rsid w:val="00E46C6F"/>
    <w:rsid w:val="00E47F7D"/>
    <w:rsid w:val="00E50C58"/>
    <w:rsid w:val="00E514A0"/>
    <w:rsid w:val="00E5283A"/>
    <w:rsid w:val="00E533C2"/>
    <w:rsid w:val="00E533C6"/>
    <w:rsid w:val="00E53BF4"/>
    <w:rsid w:val="00E53F6B"/>
    <w:rsid w:val="00E5437C"/>
    <w:rsid w:val="00E5545F"/>
    <w:rsid w:val="00E55504"/>
    <w:rsid w:val="00E55523"/>
    <w:rsid w:val="00E558D1"/>
    <w:rsid w:val="00E55DDB"/>
    <w:rsid w:val="00E56077"/>
    <w:rsid w:val="00E5643C"/>
    <w:rsid w:val="00E5751A"/>
    <w:rsid w:val="00E57F9F"/>
    <w:rsid w:val="00E60BA0"/>
    <w:rsid w:val="00E60CCC"/>
    <w:rsid w:val="00E616C6"/>
    <w:rsid w:val="00E61906"/>
    <w:rsid w:val="00E61FA7"/>
    <w:rsid w:val="00E62669"/>
    <w:rsid w:val="00E6276C"/>
    <w:rsid w:val="00E62ACE"/>
    <w:rsid w:val="00E62C53"/>
    <w:rsid w:val="00E63CB0"/>
    <w:rsid w:val="00E64295"/>
    <w:rsid w:val="00E6489C"/>
    <w:rsid w:val="00E65BAE"/>
    <w:rsid w:val="00E66051"/>
    <w:rsid w:val="00E71383"/>
    <w:rsid w:val="00E718C3"/>
    <w:rsid w:val="00E71B68"/>
    <w:rsid w:val="00E724C5"/>
    <w:rsid w:val="00E72548"/>
    <w:rsid w:val="00E72C49"/>
    <w:rsid w:val="00E7305A"/>
    <w:rsid w:val="00E73540"/>
    <w:rsid w:val="00E740BB"/>
    <w:rsid w:val="00E743B7"/>
    <w:rsid w:val="00E74F63"/>
    <w:rsid w:val="00E752B2"/>
    <w:rsid w:val="00E75D50"/>
    <w:rsid w:val="00E76067"/>
    <w:rsid w:val="00E765EB"/>
    <w:rsid w:val="00E76BFB"/>
    <w:rsid w:val="00E770E9"/>
    <w:rsid w:val="00E77B51"/>
    <w:rsid w:val="00E77D61"/>
    <w:rsid w:val="00E80139"/>
    <w:rsid w:val="00E80EAF"/>
    <w:rsid w:val="00E810A4"/>
    <w:rsid w:val="00E82CB8"/>
    <w:rsid w:val="00E83613"/>
    <w:rsid w:val="00E83EC9"/>
    <w:rsid w:val="00E8402A"/>
    <w:rsid w:val="00E84589"/>
    <w:rsid w:val="00E84882"/>
    <w:rsid w:val="00E84A22"/>
    <w:rsid w:val="00E84D19"/>
    <w:rsid w:val="00E85E9D"/>
    <w:rsid w:val="00E8677C"/>
    <w:rsid w:val="00E877E4"/>
    <w:rsid w:val="00E903CB"/>
    <w:rsid w:val="00E907D2"/>
    <w:rsid w:val="00E9196E"/>
    <w:rsid w:val="00E93E1F"/>
    <w:rsid w:val="00E93EA3"/>
    <w:rsid w:val="00E948DB"/>
    <w:rsid w:val="00E960C9"/>
    <w:rsid w:val="00E96E8B"/>
    <w:rsid w:val="00E97917"/>
    <w:rsid w:val="00EA0A55"/>
    <w:rsid w:val="00EA20C1"/>
    <w:rsid w:val="00EA242D"/>
    <w:rsid w:val="00EA4CC9"/>
    <w:rsid w:val="00EA56C2"/>
    <w:rsid w:val="00EA6946"/>
    <w:rsid w:val="00EA6AD9"/>
    <w:rsid w:val="00EB024A"/>
    <w:rsid w:val="00EB0C63"/>
    <w:rsid w:val="00EB0C81"/>
    <w:rsid w:val="00EB11F5"/>
    <w:rsid w:val="00EB1613"/>
    <w:rsid w:val="00EB1A90"/>
    <w:rsid w:val="00EB351F"/>
    <w:rsid w:val="00EB4318"/>
    <w:rsid w:val="00EB59B0"/>
    <w:rsid w:val="00EB5CE2"/>
    <w:rsid w:val="00EB6447"/>
    <w:rsid w:val="00EB762D"/>
    <w:rsid w:val="00EC058C"/>
    <w:rsid w:val="00EC0CA3"/>
    <w:rsid w:val="00EC1CA3"/>
    <w:rsid w:val="00EC1F80"/>
    <w:rsid w:val="00EC23DC"/>
    <w:rsid w:val="00EC23EF"/>
    <w:rsid w:val="00EC2AD9"/>
    <w:rsid w:val="00EC2C41"/>
    <w:rsid w:val="00EC2D23"/>
    <w:rsid w:val="00EC37D1"/>
    <w:rsid w:val="00EC3981"/>
    <w:rsid w:val="00EC4545"/>
    <w:rsid w:val="00EC45AA"/>
    <w:rsid w:val="00EC4D4D"/>
    <w:rsid w:val="00EC5117"/>
    <w:rsid w:val="00EC61A2"/>
    <w:rsid w:val="00EC654D"/>
    <w:rsid w:val="00EC6632"/>
    <w:rsid w:val="00EC70DF"/>
    <w:rsid w:val="00EC71F2"/>
    <w:rsid w:val="00ED0024"/>
    <w:rsid w:val="00ED092D"/>
    <w:rsid w:val="00ED0D5A"/>
    <w:rsid w:val="00ED0D94"/>
    <w:rsid w:val="00ED0E20"/>
    <w:rsid w:val="00ED111F"/>
    <w:rsid w:val="00ED192B"/>
    <w:rsid w:val="00ED1D7C"/>
    <w:rsid w:val="00ED1E45"/>
    <w:rsid w:val="00ED2615"/>
    <w:rsid w:val="00ED31A0"/>
    <w:rsid w:val="00ED39E7"/>
    <w:rsid w:val="00ED40E8"/>
    <w:rsid w:val="00ED4A3C"/>
    <w:rsid w:val="00ED53EF"/>
    <w:rsid w:val="00ED56AC"/>
    <w:rsid w:val="00ED64F3"/>
    <w:rsid w:val="00ED695F"/>
    <w:rsid w:val="00ED76D9"/>
    <w:rsid w:val="00ED7F07"/>
    <w:rsid w:val="00EE0499"/>
    <w:rsid w:val="00EE0890"/>
    <w:rsid w:val="00EE1D00"/>
    <w:rsid w:val="00EE2F82"/>
    <w:rsid w:val="00EE3625"/>
    <w:rsid w:val="00EE3F7F"/>
    <w:rsid w:val="00EE4407"/>
    <w:rsid w:val="00EE5CD3"/>
    <w:rsid w:val="00EE5F1D"/>
    <w:rsid w:val="00EE6D1D"/>
    <w:rsid w:val="00EE75A1"/>
    <w:rsid w:val="00EF0454"/>
    <w:rsid w:val="00EF0C31"/>
    <w:rsid w:val="00EF1152"/>
    <w:rsid w:val="00EF2851"/>
    <w:rsid w:val="00EF2A71"/>
    <w:rsid w:val="00EF2EB3"/>
    <w:rsid w:val="00EF300E"/>
    <w:rsid w:val="00EF3771"/>
    <w:rsid w:val="00EF3853"/>
    <w:rsid w:val="00EF3A35"/>
    <w:rsid w:val="00EF3EBC"/>
    <w:rsid w:val="00EF4D0E"/>
    <w:rsid w:val="00EF61EC"/>
    <w:rsid w:val="00EF6228"/>
    <w:rsid w:val="00EF62FC"/>
    <w:rsid w:val="00EF6415"/>
    <w:rsid w:val="00EF6C21"/>
    <w:rsid w:val="00EF7962"/>
    <w:rsid w:val="00F0045A"/>
    <w:rsid w:val="00F00A81"/>
    <w:rsid w:val="00F00DFC"/>
    <w:rsid w:val="00F025A7"/>
    <w:rsid w:val="00F04476"/>
    <w:rsid w:val="00F045CC"/>
    <w:rsid w:val="00F0465B"/>
    <w:rsid w:val="00F05B01"/>
    <w:rsid w:val="00F05CAB"/>
    <w:rsid w:val="00F06070"/>
    <w:rsid w:val="00F067A2"/>
    <w:rsid w:val="00F069FF"/>
    <w:rsid w:val="00F10247"/>
    <w:rsid w:val="00F108D0"/>
    <w:rsid w:val="00F1092E"/>
    <w:rsid w:val="00F10A55"/>
    <w:rsid w:val="00F11291"/>
    <w:rsid w:val="00F113A8"/>
    <w:rsid w:val="00F117D2"/>
    <w:rsid w:val="00F11BE4"/>
    <w:rsid w:val="00F11F4C"/>
    <w:rsid w:val="00F12AD0"/>
    <w:rsid w:val="00F12E8C"/>
    <w:rsid w:val="00F132EC"/>
    <w:rsid w:val="00F133EF"/>
    <w:rsid w:val="00F1393A"/>
    <w:rsid w:val="00F13F59"/>
    <w:rsid w:val="00F142FE"/>
    <w:rsid w:val="00F157AB"/>
    <w:rsid w:val="00F17635"/>
    <w:rsid w:val="00F178CA"/>
    <w:rsid w:val="00F20349"/>
    <w:rsid w:val="00F21020"/>
    <w:rsid w:val="00F21941"/>
    <w:rsid w:val="00F21CAB"/>
    <w:rsid w:val="00F21E1B"/>
    <w:rsid w:val="00F22127"/>
    <w:rsid w:val="00F221EE"/>
    <w:rsid w:val="00F22CD7"/>
    <w:rsid w:val="00F23131"/>
    <w:rsid w:val="00F24A7E"/>
    <w:rsid w:val="00F269D6"/>
    <w:rsid w:val="00F271E9"/>
    <w:rsid w:val="00F27739"/>
    <w:rsid w:val="00F320A3"/>
    <w:rsid w:val="00F32A87"/>
    <w:rsid w:val="00F32E43"/>
    <w:rsid w:val="00F334D7"/>
    <w:rsid w:val="00F33B75"/>
    <w:rsid w:val="00F357A9"/>
    <w:rsid w:val="00F35983"/>
    <w:rsid w:val="00F371CF"/>
    <w:rsid w:val="00F373A3"/>
    <w:rsid w:val="00F37782"/>
    <w:rsid w:val="00F407C2"/>
    <w:rsid w:val="00F41020"/>
    <w:rsid w:val="00F41CF1"/>
    <w:rsid w:val="00F41E46"/>
    <w:rsid w:val="00F42E67"/>
    <w:rsid w:val="00F42FDF"/>
    <w:rsid w:val="00F4342C"/>
    <w:rsid w:val="00F443F0"/>
    <w:rsid w:val="00F44C46"/>
    <w:rsid w:val="00F44E67"/>
    <w:rsid w:val="00F451B3"/>
    <w:rsid w:val="00F45C5C"/>
    <w:rsid w:val="00F4617C"/>
    <w:rsid w:val="00F46206"/>
    <w:rsid w:val="00F47150"/>
    <w:rsid w:val="00F525B9"/>
    <w:rsid w:val="00F53133"/>
    <w:rsid w:val="00F537C6"/>
    <w:rsid w:val="00F53D93"/>
    <w:rsid w:val="00F53FE1"/>
    <w:rsid w:val="00F5504B"/>
    <w:rsid w:val="00F55BE2"/>
    <w:rsid w:val="00F562E5"/>
    <w:rsid w:val="00F56ED9"/>
    <w:rsid w:val="00F56F69"/>
    <w:rsid w:val="00F57490"/>
    <w:rsid w:val="00F57E74"/>
    <w:rsid w:val="00F57F81"/>
    <w:rsid w:val="00F60CE6"/>
    <w:rsid w:val="00F61563"/>
    <w:rsid w:val="00F61580"/>
    <w:rsid w:val="00F61E07"/>
    <w:rsid w:val="00F63CA5"/>
    <w:rsid w:val="00F64506"/>
    <w:rsid w:val="00F6464D"/>
    <w:rsid w:val="00F6468C"/>
    <w:rsid w:val="00F6521B"/>
    <w:rsid w:val="00F65D83"/>
    <w:rsid w:val="00F662EF"/>
    <w:rsid w:val="00F662FC"/>
    <w:rsid w:val="00F66395"/>
    <w:rsid w:val="00F67F5F"/>
    <w:rsid w:val="00F707E8"/>
    <w:rsid w:val="00F70829"/>
    <w:rsid w:val="00F70CD4"/>
    <w:rsid w:val="00F713FD"/>
    <w:rsid w:val="00F7153E"/>
    <w:rsid w:val="00F71752"/>
    <w:rsid w:val="00F7190A"/>
    <w:rsid w:val="00F71AF2"/>
    <w:rsid w:val="00F74D27"/>
    <w:rsid w:val="00F74D6D"/>
    <w:rsid w:val="00F754E8"/>
    <w:rsid w:val="00F75500"/>
    <w:rsid w:val="00F7721A"/>
    <w:rsid w:val="00F804AD"/>
    <w:rsid w:val="00F811B3"/>
    <w:rsid w:val="00F81760"/>
    <w:rsid w:val="00F81B51"/>
    <w:rsid w:val="00F81B97"/>
    <w:rsid w:val="00F81BD8"/>
    <w:rsid w:val="00F81BF4"/>
    <w:rsid w:val="00F822B4"/>
    <w:rsid w:val="00F83277"/>
    <w:rsid w:val="00F83807"/>
    <w:rsid w:val="00F83FC2"/>
    <w:rsid w:val="00F841FB"/>
    <w:rsid w:val="00F84698"/>
    <w:rsid w:val="00F847B6"/>
    <w:rsid w:val="00F84EDB"/>
    <w:rsid w:val="00F854A2"/>
    <w:rsid w:val="00F85710"/>
    <w:rsid w:val="00F858C1"/>
    <w:rsid w:val="00F85C19"/>
    <w:rsid w:val="00F85C2D"/>
    <w:rsid w:val="00F864F1"/>
    <w:rsid w:val="00F86FEB"/>
    <w:rsid w:val="00F870FF"/>
    <w:rsid w:val="00F87295"/>
    <w:rsid w:val="00F878D9"/>
    <w:rsid w:val="00F87FB7"/>
    <w:rsid w:val="00F87FC4"/>
    <w:rsid w:val="00F90D9E"/>
    <w:rsid w:val="00F910EB"/>
    <w:rsid w:val="00F91586"/>
    <w:rsid w:val="00F9210A"/>
    <w:rsid w:val="00F929F5"/>
    <w:rsid w:val="00F9455C"/>
    <w:rsid w:val="00F95179"/>
    <w:rsid w:val="00F954BC"/>
    <w:rsid w:val="00F958A0"/>
    <w:rsid w:val="00F95D22"/>
    <w:rsid w:val="00F9638A"/>
    <w:rsid w:val="00F96DF5"/>
    <w:rsid w:val="00FA0106"/>
    <w:rsid w:val="00FA03F2"/>
    <w:rsid w:val="00FA0A87"/>
    <w:rsid w:val="00FA162C"/>
    <w:rsid w:val="00FA16CF"/>
    <w:rsid w:val="00FA1EE7"/>
    <w:rsid w:val="00FA2145"/>
    <w:rsid w:val="00FA2E16"/>
    <w:rsid w:val="00FA357D"/>
    <w:rsid w:val="00FA3612"/>
    <w:rsid w:val="00FA376A"/>
    <w:rsid w:val="00FA3A1C"/>
    <w:rsid w:val="00FA3B18"/>
    <w:rsid w:val="00FA47E7"/>
    <w:rsid w:val="00FA4972"/>
    <w:rsid w:val="00FA5FFE"/>
    <w:rsid w:val="00FA799E"/>
    <w:rsid w:val="00FA7D59"/>
    <w:rsid w:val="00FB0759"/>
    <w:rsid w:val="00FB10C8"/>
    <w:rsid w:val="00FB1505"/>
    <w:rsid w:val="00FB1C96"/>
    <w:rsid w:val="00FB2232"/>
    <w:rsid w:val="00FB2969"/>
    <w:rsid w:val="00FB2C22"/>
    <w:rsid w:val="00FB30E5"/>
    <w:rsid w:val="00FB32E7"/>
    <w:rsid w:val="00FB3485"/>
    <w:rsid w:val="00FB3757"/>
    <w:rsid w:val="00FB3D4F"/>
    <w:rsid w:val="00FB43AB"/>
    <w:rsid w:val="00FB53A4"/>
    <w:rsid w:val="00FB5C21"/>
    <w:rsid w:val="00FB6DB0"/>
    <w:rsid w:val="00FB6E7E"/>
    <w:rsid w:val="00FB7630"/>
    <w:rsid w:val="00FB7999"/>
    <w:rsid w:val="00FB7A5A"/>
    <w:rsid w:val="00FC0D2A"/>
    <w:rsid w:val="00FC127A"/>
    <w:rsid w:val="00FC29BB"/>
    <w:rsid w:val="00FC2F68"/>
    <w:rsid w:val="00FC4DD2"/>
    <w:rsid w:val="00FC4E36"/>
    <w:rsid w:val="00FC5758"/>
    <w:rsid w:val="00FC580D"/>
    <w:rsid w:val="00FC5946"/>
    <w:rsid w:val="00FC59FB"/>
    <w:rsid w:val="00FC5DBE"/>
    <w:rsid w:val="00FD08B3"/>
    <w:rsid w:val="00FD0B0A"/>
    <w:rsid w:val="00FD0E07"/>
    <w:rsid w:val="00FD0E43"/>
    <w:rsid w:val="00FD0EC9"/>
    <w:rsid w:val="00FD11AC"/>
    <w:rsid w:val="00FD1A7B"/>
    <w:rsid w:val="00FD2872"/>
    <w:rsid w:val="00FD2F18"/>
    <w:rsid w:val="00FD39B0"/>
    <w:rsid w:val="00FD40B1"/>
    <w:rsid w:val="00FD41CF"/>
    <w:rsid w:val="00FD5097"/>
    <w:rsid w:val="00FD58B9"/>
    <w:rsid w:val="00FD5BD8"/>
    <w:rsid w:val="00FD5E69"/>
    <w:rsid w:val="00FD5ED8"/>
    <w:rsid w:val="00FD6C69"/>
    <w:rsid w:val="00FE082F"/>
    <w:rsid w:val="00FE0B15"/>
    <w:rsid w:val="00FE1370"/>
    <w:rsid w:val="00FE139D"/>
    <w:rsid w:val="00FE1D6C"/>
    <w:rsid w:val="00FE2A65"/>
    <w:rsid w:val="00FE2D65"/>
    <w:rsid w:val="00FE3150"/>
    <w:rsid w:val="00FE3B0B"/>
    <w:rsid w:val="00FE4491"/>
    <w:rsid w:val="00FE538D"/>
    <w:rsid w:val="00FE570D"/>
    <w:rsid w:val="00FE6328"/>
    <w:rsid w:val="00FE6ADE"/>
    <w:rsid w:val="00FE6D83"/>
    <w:rsid w:val="00FE71B1"/>
    <w:rsid w:val="00FF15A1"/>
    <w:rsid w:val="00FF223E"/>
    <w:rsid w:val="00FF3920"/>
    <w:rsid w:val="00FF397D"/>
    <w:rsid w:val="00FF4B5C"/>
    <w:rsid w:val="00FF5D23"/>
    <w:rsid w:val="00FF65C1"/>
    <w:rsid w:val="00FF7DC8"/>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F3D71"/>
  <w15:docId w15:val="{C12DF537-75B9-46C2-B82F-A9B7DA96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FE1"/>
    <w:pPr>
      <w:jc w:val="both"/>
    </w:pPr>
    <w:rPr>
      <w:sz w:val="22"/>
      <w:szCs w:val="22"/>
      <w:lang w:eastAsia="en-US"/>
    </w:rPr>
  </w:style>
  <w:style w:type="paragraph" w:styleId="Ttulo1">
    <w:name w:val="heading 1"/>
    <w:basedOn w:val="Normal"/>
    <w:next w:val="Normal"/>
    <w:link w:val="Ttulo1Car"/>
    <w:uiPriority w:val="9"/>
    <w:qFormat/>
    <w:rsid w:val="00C518D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E57F9F"/>
    <w:pPr>
      <w:keepNext/>
      <w:keepLines/>
      <w:spacing w:before="40"/>
      <w:outlineLvl w:val="1"/>
    </w:pPr>
    <w:rPr>
      <w:rFonts w:ascii="Cambria" w:eastAsia="Times New Roman" w:hAnsi="Cambria"/>
      <w:b/>
      <w:bCs/>
      <w:i/>
      <w:iCs/>
      <w:sz w:val="28"/>
      <w:szCs w:val="28"/>
      <w:lang w:eastAsia="es-ES"/>
    </w:rPr>
  </w:style>
  <w:style w:type="paragraph" w:styleId="Ttulo3">
    <w:name w:val="heading 3"/>
    <w:basedOn w:val="Normal"/>
    <w:link w:val="Ttulo3Car"/>
    <w:uiPriority w:val="9"/>
    <w:qFormat/>
    <w:rsid w:val="001F241D"/>
    <w:pPr>
      <w:spacing w:before="100" w:beforeAutospacing="1" w:after="100" w:afterAutospacing="1"/>
      <w:jc w:val="left"/>
      <w:outlineLvl w:val="2"/>
    </w:pPr>
    <w:rPr>
      <w:rFonts w:ascii="Times New Roman" w:eastAsia="Times New Roman" w:hAnsi="Times New Roman"/>
      <w:b/>
      <w:bCs/>
      <w:sz w:val="27"/>
      <w:szCs w:val="27"/>
    </w:rPr>
  </w:style>
  <w:style w:type="paragraph" w:styleId="Ttulo4">
    <w:name w:val="heading 4"/>
    <w:basedOn w:val="Normal"/>
    <w:next w:val="Normal"/>
    <w:link w:val="Ttulo4Car"/>
    <w:uiPriority w:val="9"/>
    <w:semiHidden/>
    <w:unhideWhenUsed/>
    <w:qFormat/>
    <w:rsid w:val="00E57F9F"/>
    <w:pPr>
      <w:keepNext/>
      <w:keepLines/>
      <w:spacing w:before="40"/>
      <w:outlineLvl w:val="3"/>
    </w:pPr>
    <w:rPr>
      <w:rFonts w:eastAsia="Times New Roman"/>
      <w:b/>
      <w:bCs/>
      <w:sz w:val="28"/>
      <w:szCs w:val="28"/>
      <w:lang w:eastAsia="es-ES"/>
    </w:rPr>
  </w:style>
  <w:style w:type="paragraph" w:styleId="Ttulo5">
    <w:name w:val="heading 5"/>
    <w:basedOn w:val="Normal"/>
    <w:next w:val="Normal"/>
    <w:link w:val="Ttulo5Car"/>
    <w:uiPriority w:val="9"/>
    <w:semiHidden/>
    <w:unhideWhenUsed/>
    <w:qFormat/>
    <w:rsid w:val="00E57F9F"/>
    <w:pPr>
      <w:keepNext/>
      <w:keepLines/>
      <w:spacing w:before="40"/>
      <w:outlineLvl w:val="4"/>
    </w:pPr>
    <w:rPr>
      <w:rFonts w:eastAsia="Times New Roman"/>
      <w:b/>
      <w:bCs/>
      <w:i/>
      <w:iCs/>
      <w:sz w:val="26"/>
      <w:szCs w:val="26"/>
      <w:lang w:eastAsia="es-ES"/>
    </w:rPr>
  </w:style>
  <w:style w:type="paragraph" w:styleId="Ttulo6">
    <w:name w:val="heading 6"/>
    <w:basedOn w:val="Normal"/>
    <w:next w:val="Normal"/>
    <w:link w:val="Ttulo6Car"/>
    <w:qFormat/>
    <w:rsid w:val="00E57F9F"/>
    <w:pPr>
      <w:tabs>
        <w:tab w:val="num" w:pos="4320"/>
      </w:tabs>
      <w:spacing w:before="240" w:after="60"/>
      <w:ind w:left="4320" w:hanging="720"/>
      <w:jc w:val="left"/>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C518D5"/>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C518D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57F9F"/>
    <w:pPr>
      <w:keepNext/>
      <w:keepLines/>
      <w:spacing w:before="40"/>
      <w:outlineLvl w:val="8"/>
    </w:pPr>
    <w:rPr>
      <w:rFonts w:ascii="Cambria" w:eastAsia="Times New Roman" w:hAnsi="Cambr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uiPriority w:val="9"/>
    <w:rsid w:val="001F241D"/>
    <w:rPr>
      <w:rFonts w:ascii="Times New Roman" w:eastAsia="Times New Roman" w:hAnsi="Times New Roman"/>
      <w:b/>
      <w:bCs/>
      <w:sz w:val="27"/>
      <w:szCs w:val="27"/>
    </w:rPr>
  </w:style>
  <w:style w:type="paragraph" w:styleId="Prrafodelista">
    <w:name w:val="List Paragraph"/>
    <w:aliases w:val="paul2,N°,Lista 123,Satalaya,Párrafo de lista Hars"/>
    <w:basedOn w:val="Normal"/>
    <w:link w:val="PrrafodelistaCar"/>
    <w:uiPriority w:val="34"/>
    <w:qFormat/>
    <w:rsid w:val="003C4DF1"/>
    <w:pPr>
      <w:ind w:left="720"/>
      <w:contextualSpacing/>
    </w:pPr>
  </w:style>
  <w:style w:type="character" w:styleId="Hipervnculo">
    <w:name w:val="Hyperlink"/>
    <w:uiPriority w:val="99"/>
    <w:unhideWhenUsed/>
    <w:rsid w:val="006D79E6"/>
    <w:rPr>
      <w:color w:val="0000FF"/>
      <w:u w:val="single"/>
    </w:rPr>
  </w:style>
  <w:style w:type="table" w:styleId="Tablaconcuadrcula">
    <w:name w:val="Table Grid"/>
    <w:basedOn w:val="Tablanormal"/>
    <w:uiPriority w:val="59"/>
    <w:rsid w:val="006C2F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70A78"/>
    <w:pPr>
      <w:tabs>
        <w:tab w:val="center" w:pos="4252"/>
        <w:tab w:val="right" w:pos="8504"/>
      </w:tabs>
    </w:pPr>
  </w:style>
  <w:style w:type="character" w:customStyle="1" w:styleId="EncabezadoCar">
    <w:name w:val="Encabezado Car"/>
    <w:link w:val="Encabezado"/>
    <w:uiPriority w:val="99"/>
    <w:rsid w:val="00770A78"/>
    <w:rPr>
      <w:sz w:val="22"/>
      <w:szCs w:val="22"/>
      <w:lang w:eastAsia="en-US"/>
    </w:rPr>
  </w:style>
  <w:style w:type="paragraph" w:styleId="Piedepgina">
    <w:name w:val="footer"/>
    <w:basedOn w:val="Normal"/>
    <w:link w:val="PiedepginaCar"/>
    <w:uiPriority w:val="99"/>
    <w:unhideWhenUsed/>
    <w:rsid w:val="00770A78"/>
    <w:pPr>
      <w:tabs>
        <w:tab w:val="center" w:pos="4252"/>
        <w:tab w:val="right" w:pos="8504"/>
      </w:tabs>
    </w:pPr>
  </w:style>
  <w:style w:type="character" w:customStyle="1" w:styleId="PiedepginaCar">
    <w:name w:val="Pie de página Car"/>
    <w:link w:val="Piedepgina"/>
    <w:uiPriority w:val="99"/>
    <w:rsid w:val="00770A78"/>
    <w:rPr>
      <w:sz w:val="22"/>
      <w:szCs w:val="22"/>
      <w:lang w:eastAsia="en-US"/>
    </w:rPr>
  </w:style>
  <w:style w:type="paragraph" w:styleId="Textodeglobo">
    <w:name w:val="Balloon Text"/>
    <w:basedOn w:val="Normal"/>
    <w:link w:val="TextodegloboCar"/>
    <w:uiPriority w:val="99"/>
    <w:semiHidden/>
    <w:unhideWhenUsed/>
    <w:rsid w:val="00770A78"/>
    <w:rPr>
      <w:rFonts w:ascii="Tahoma" w:hAnsi="Tahoma"/>
      <w:sz w:val="16"/>
      <w:szCs w:val="16"/>
    </w:rPr>
  </w:style>
  <w:style w:type="character" w:customStyle="1" w:styleId="TextodegloboCar">
    <w:name w:val="Texto de globo Car"/>
    <w:link w:val="Textodeglobo"/>
    <w:uiPriority w:val="99"/>
    <w:rsid w:val="00770A78"/>
    <w:rPr>
      <w:rFonts w:ascii="Tahoma" w:hAnsi="Tahoma" w:cs="Tahoma"/>
      <w:sz w:val="16"/>
      <w:szCs w:val="16"/>
      <w:lang w:eastAsia="en-US"/>
    </w:rPr>
  </w:style>
  <w:style w:type="paragraph" w:styleId="NormalWeb">
    <w:name w:val="Normal (Web)"/>
    <w:basedOn w:val="Normal"/>
    <w:uiPriority w:val="99"/>
    <w:unhideWhenUsed/>
    <w:rsid w:val="004776B9"/>
    <w:pPr>
      <w:spacing w:before="100" w:beforeAutospacing="1" w:after="100" w:afterAutospacing="1"/>
      <w:jc w:val="left"/>
    </w:pPr>
    <w:rPr>
      <w:rFonts w:ascii="Times New Roman" w:eastAsia="Times New Roman" w:hAnsi="Times New Roman"/>
      <w:sz w:val="24"/>
      <w:szCs w:val="24"/>
      <w:lang w:eastAsia="es-ES"/>
    </w:rPr>
  </w:style>
  <w:style w:type="paragraph" w:customStyle="1" w:styleId="Default">
    <w:name w:val="Default"/>
    <w:rsid w:val="00B52364"/>
    <w:pPr>
      <w:autoSpaceDE w:val="0"/>
      <w:autoSpaceDN w:val="0"/>
      <w:adjustRightInd w:val="0"/>
    </w:pPr>
    <w:rPr>
      <w:rFonts w:ascii="Arial" w:hAnsi="Arial" w:cs="Arial"/>
      <w:color w:val="000000"/>
      <w:sz w:val="24"/>
      <w:szCs w:val="24"/>
    </w:rPr>
  </w:style>
  <w:style w:type="paragraph" w:customStyle="1" w:styleId="msonormalcxspmiddle">
    <w:name w:val="msonormalcxspmiddle"/>
    <w:basedOn w:val="Normal"/>
    <w:rsid w:val="006F4DAA"/>
    <w:pPr>
      <w:spacing w:before="100" w:beforeAutospacing="1" w:after="100" w:afterAutospacing="1"/>
      <w:jc w:val="left"/>
    </w:pPr>
    <w:rPr>
      <w:rFonts w:ascii="Times New Roman" w:eastAsia="Times New Roman" w:hAnsi="Times New Roman"/>
      <w:sz w:val="24"/>
      <w:szCs w:val="24"/>
      <w:lang w:eastAsia="es-ES"/>
    </w:rPr>
  </w:style>
  <w:style w:type="paragraph" w:styleId="Sangradetextonormal">
    <w:name w:val="Body Text Indent"/>
    <w:basedOn w:val="Normal"/>
    <w:link w:val="SangradetextonormalCar"/>
    <w:rsid w:val="006F4DAA"/>
    <w:pPr>
      <w:ind w:left="720"/>
    </w:pPr>
    <w:rPr>
      <w:rFonts w:ascii="Arial" w:eastAsia="Times New Roman" w:hAnsi="Arial"/>
      <w:sz w:val="20"/>
      <w:szCs w:val="24"/>
      <w:lang w:eastAsia="es-ES"/>
    </w:rPr>
  </w:style>
  <w:style w:type="character" w:customStyle="1" w:styleId="SangradetextonormalCar">
    <w:name w:val="Sangría de texto normal Car"/>
    <w:basedOn w:val="Fuentedeprrafopredeter"/>
    <w:link w:val="Sangradetextonormal"/>
    <w:rsid w:val="006F4DAA"/>
    <w:rPr>
      <w:rFonts w:ascii="Arial" w:eastAsia="Times New Roman" w:hAnsi="Arial"/>
      <w:szCs w:val="24"/>
    </w:rPr>
  </w:style>
  <w:style w:type="paragraph" w:styleId="Textosinformato">
    <w:name w:val="Plain Text"/>
    <w:basedOn w:val="Normal"/>
    <w:link w:val="TextosinformatoCar"/>
    <w:rsid w:val="006F4DAA"/>
    <w:pPr>
      <w:jc w:val="left"/>
    </w:pPr>
    <w:rPr>
      <w:rFonts w:ascii="Courier New" w:eastAsia="Times New Roman" w:hAnsi="Courier New" w:cs="Courier New"/>
      <w:sz w:val="20"/>
      <w:szCs w:val="20"/>
      <w:lang w:val="es-PE" w:eastAsia="es-ES"/>
    </w:rPr>
  </w:style>
  <w:style w:type="character" w:customStyle="1" w:styleId="TextosinformatoCar">
    <w:name w:val="Texto sin formato Car"/>
    <w:basedOn w:val="Fuentedeprrafopredeter"/>
    <w:link w:val="Textosinformato"/>
    <w:rsid w:val="006F4DAA"/>
    <w:rPr>
      <w:rFonts w:ascii="Courier New" w:eastAsia="Times New Roman" w:hAnsi="Courier New" w:cs="Courier New"/>
      <w:lang w:val="es-PE"/>
    </w:rPr>
  </w:style>
  <w:style w:type="paragraph" w:styleId="Sinespaciado">
    <w:name w:val="No Spacing"/>
    <w:link w:val="SinespaciadoCar"/>
    <w:uiPriority w:val="1"/>
    <w:qFormat/>
    <w:rsid w:val="00266603"/>
    <w:rPr>
      <w:sz w:val="22"/>
      <w:szCs w:val="22"/>
      <w:lang w:val="es-PE" w:eastAsia="es-PE"/>
    </w:rPr>
  </w:style>
  <w:style w:type="character" w:styleId="Hipervnculovisitado">
    <w:name w:val="FollowedHyperlink"/>
    <w:basedOn w:val="Fuentedeprrafopredeter"/>
    <w:uiPriority w:val="99"/>
    <w:semiHidden/>
    <w:unhideWhenUsed/>
    <w:rsid w:val="007E3796"/>
    <w:rPr>
      <w:color w:val="954F72"/>
      <w:u w:val="single"/>
    </w:rPr>
  </w:style>
  <w:style w:type="paragraph" w:customStyle="1" w:styleId="xl66">
    <w:name w:val="xl66"/>
    <w:basedOn w:val="Normal"/>
    <w:rsid w:val="007E3796"/>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s-PE" w:eastAsia="es-PE"/>
    </w:rPr>
  </w:style>
  <w:style w:type="paragraph" w:customStyle="1" w:styleId="xl67">
    <w:name w:val="xl67"/>
    <w:basedOn w:val="Normal"/>
    <w:rsid w:val="007E3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4"/>
      <w:szCs w:val="24"/>
      <w:lang w:val="es-PE" w:eastAsia="es-PE"/>
    </w:rPr>
  </w:style>
  <w:style w:type="paragraph" w:customStyle="1" w:styleId="xl68">
    <w:name w:val="xl68"/>
    <w:basedOn w:val="Normal"/>
    <w:rsid w:val="007E3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 w:val="24"/>
      <w:szCs w:val="24"/>
      <w:lang w:val="es-PE" w:eastAsia="es-PE"/>
    </w:rPr>
  </w:style>
  <w:style w:type="paragraph" w:customStyle="1" w:styleId="xl69">
    <w:name w:val="xl69"/>
    <w:basedOn w:val="Normal"/>
    <w:rsid w:val="007E37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4"/>
      <w:szCs w:val="24"/>
      <w:lang w:val="es-PE" w:eastAsia="es-PE"/>
    </w:rPr>
  </w:style>
  <w:style w:type="paragraph" w:customStyle="1" w:styleId="xl70">
    <w:name w:val="xl70"/>
    <w:basedOn w:val="Normal"/>
    <w:rsid w:val="007E37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 w:val="24"/>
      <w:szCs w:val="24"/>
      <w:lang w:val="es-PE" w:eastAsia="es-PE"/>
    </w:rPr>
  </w:style>
  <w:style w:type="paragraph" w:customStyle="1" w:styleId="xl71">
    <w:name w:val="xl71"/>
    <w:basedOn w:val="Normal"/>
    <w:rsid w:val="007E3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4"/>
      <w:szCs w:val="24"/>
      <w:lang w:val="es-PE" w:eastAsia="es-PE"/>
    </w:rPr>
  </w:style>
  <w:style w:type="paragraph" w:customStyle="1" w:styleId="xl72">
    <w:name w:val="xl72"/>
    <w:basedOn w:val="Normal"/>
    <w:rsid w:val="007E3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4"/>
      <w:szCs w:val="24"/>
      <w:lang w:val="es-PE" w:eastAsia="es-PE"/>
    </w:rPr>
  </w:style>
  <w:style w:type="paragraph" w:customStyle="1" w:styleId="xl73">
    <w:name w:val="xl73"/>
    <w:basedOn w:val="Normal"/>
    <w:rsid w:val="007E3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 w:val="24"/>
      <w:szCs w:val="24"/>
      <w:lang w:val="es-PE" w:eastAsia="es-PE"/>
    </w:rPr>
  </w:style>
  <w:style w:type="paragraph" w:customStyle="1" w:styleId="xl74">
    <w:name w:val="xl74"/>
    <w:basedOn w:val="Normal"/>
    <w:rsid w:val="007E37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4"/>
      <w:szCs w:val="24"/>
      <w:lang w:val="es-PE" w:eastAsia="es-PE"/>
    </w:rPr>
  </w:style>
  <w:style w:type="paragraph" w:customStyle="1" w:styleId="xl75">
    <w:name w:val="xl75"/>
    <w:basedOn w:val="Normal"/>
    <w:rsid w:val="007E3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 w:val="24"/>
      <w:szCs w:val="24"/>
      <w:lang w:val="es-PE" w:eastAsia="es-PE"/>
    </w:rPr>
  </w:style>
  <w:style w:type="paragraph" w:customStyle="1" w:styleId="xl76">
    <w:name w:val="xl76"/>
    <w:basedOn w:val="Normal"/>
    <w:rsid w:val="007E379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 w:val="24"/>
      <w:szCs w:val="24"/>
      <w:lang w:val="es-PE" w:eastAsia="es-PE"/>
    </w:rPr>
  </w:style>
  <w:style w:type="paragraph" w:customStyle="1" w:styleId="xl77">
    <w:name w:val="xl77"/>
    <w:basedOn w:val="Normal"/>
    <w:rsid w:val="007E3796"/>
    <w:pPr>
      <w:spacing w:before="100" w:beforeAutospacing="1" w:after="100" w:afterAutospacing="1"/>
      <w:jc w:val="left"/>
      <w:textAlignment w:val="center"/>
    </w:pPr>
    <w:rPr>
      <w:rFonts w:ascii="Times New Roman" w:eastAsia="Times New Roman" w:hAnsi="Times New Roman"/>
      <w:sz w:val="24"/>
      <w:szCs w:val="24"/>
      <w:lang w:val="es-PE" w:eastAsia="es-PE"/>
    </w:rPr>
  </w:style>
  <w:style w:type="paragraph" w:customStyle="1" w:styleId="xl78">
    <w:name w:val="xl78"/>
    <w:basedOn w:val="Normal"/>
    <w:rsid w:val="007E3796"/>
    <w:pPr>
      <w:shd w:val="clear" w:color="000000" w:fill="FFFFFF"/>
      <w:spacing w:before="100" w:beforeAutospacing="1" w:after="100" w:afterAutospacing="1"/>
      <w:jc w:val="left"/>
      <w:textAlignment w:val="center"/>
    </w:pPr>
    <w:rPr>
      <w:rFonts w:ascii="Times New Roman" w:eastAsia="Times New Roman" w:hAnsi="Times New Roman"/>
      <w:sz w:val="24"/>
      <w:szCs w:val="24"/>
      <w:lang w:val="es-PE" w:eastAsia="es-PE"/>
    </w:rPr>
  </w:style>
  <w:style w:type="paragraph" w:customStyle="1" w:styleId="xl79">
    <w:name w:val="xl79"/>
    <w:basedOn w:val="Normal"/>
    <w:rsid w:val="007E3796"/>
    <w:pPr>
      <w:shd w:val="clear" w:color="000000" w:fill="FFFF00"/>
      <w:spacing w:before="100" w:beforeAutospacing="1" w:after="100" w:afterAutospacing="1"/>
      <w:jc w:val="left"/>
      <w:textAlignment w:val="center"/>
    </w:pPr>
    <w:rPr>
      <w:rFonts w:ascii="Times New Roman" w:eastAsia="Times New Roman" w:hAnsi="Times New Roman"/>
      <w:sz w:val="24"/>
      <w:szCs w:val="24"/>
      <w:lang w:val="es-PE" w:eastAsia="es-PE"/>
    </w:rPr>
  </w:style>
  <w:style w:type="paragraph" w:customStyle="1" w:styleId="xl80">
    <w:name w:val="xl80"/>
    <w:basedOn w:val="Normal"/>
    <w:rsid w:val="007E3796"/>
    <w:pPr>
      <w:spacing w:before="100" w:beforeAutospacing="1" w:after="100" w:afterAutospacing="1"/>
      <w:jc w:val="center"/>
    </w:pPr>
    <w:rPr>
      <w:rFonts w:ascii="Times New Roman" w:eastAsia="Times New Roman" w:hAnsi="Times New Roman"/>
      <w:b/>
      <w:bCs/>
      <w:sz w:val="24"/>
      <w:szCs w:val="24"/>
      <w:lang w:val="es-PE" w:eastAsia="es-PE"/>
    </w:rPr>
  </w:style>
  <w:style w:type="paragraph" w:customStyle="1" w:styleId="xl81">
    <w:name w:val="xl81"/>
    <w:basedOn w:val="Normal"/>
    <w:rsid w:val="007E3796"/>
    <w:pPr>
      <w:spacing w:before="100" w:beforeAutospacing="1" w:after="100" w:afterAutospacing="1"/>
      <w:jc w:val="left"/>
    </w:pPr>
    <w:rPr>
      <w:rFonts w:ascii="Times New Roman" w:eastAsia="Times New Roman" w:hAnsi="Times New Roman"/>
      <w:sz w:val="24"/>
      <w:szCs w:val="24"/>
      <w:lang w:val="es-PE" w:eastAsia="es-PE"/>
    </w:rPr>
  </w:style>
  <w:style w:type="paragraph" w:customStyle="1" w:styleId="xl82">
    <w:name w:val="xl82"/>
    <w:basedOn w:val="Normal"/>
    <w:rsid w:val="007E3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4"/>
      <w:szCs w:val="24"/>
      <w:lang w:val="es-PE" w:eastAsia="es-PE"/>
    </w:rPr>
  </w:style>
  <w:style w:type="paragraph" w:customStyle="1" w:styleId="xl83">
    <w:name w:val="xl83"/>
    <w:basedOn w:val="Normal"/>
    <w:rsid w:val="007E3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4"/>
      <w:szCs w:val="24"/>
      <w:lang w:val="es-PE" w:eastAsia="es-PE"/>
    </w:rPr>
  </w:style>
  <w:style w:type="paragraph" w:customStyle="1" w:styleId="xl84">
    <w:name w:val="xl84"/>
    <w:basedOn w:val="Normal"/>
    <w:rsid w:val="007E37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4"/>
      <w:szCs w:val="24"/>
      <w:lang w:val="es-PE" w:eastAsia="es-PE"/>
    </w:rPr>
  </w:style>
  <w:style w:type="paragraph" w:customStyle="1" w:styleId="xl85">
    <w:name w:val="xl85"/>
    <w:basedOn w:val="Normal"/>
    <w:rsid w:val="007E37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4"/>
      <w:szCs w:val="24"/>
      <w:lang w:val="es-PE" w:eastAsia="es-PE"/>
    </w:rPr>
  </w:style>
  <w:style w:type="paragraph" w:customStyle="1" w:styleId="xl86">
    <w:name w:val="xl86"/>
    <w:basedOn w:val="Normal"/>
    <w:rsid w:val="007E3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4"/>
      <w:szCs w:val="24"/>
      <w:lang w:val="es-PE" w:eastAsia="es-PE"/>
    </w:rPr>
  </w:style>
  <w:style w:type="paragraph" w:customStyle="1" w:styleId="xl87">
    <w:name w:val="xl87"/>
    <w:basedOn w:val="Normal"/>
    <w:rsid w:val="007E37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4"/>
      <w:szCs w:val="24"/>
      <w:lang w:val="es-PE" w:eastAsia="es-PE"/>
    </w:rPr>
  </w:style>
  <w:style w:type="paragraph" w:customStyle="1" w:styleId="xl88">
    <w:name w:val="xl88"/>
    <w:basedOn w:val="Normal"/>
    <w:rsid w:val="007E3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4"/>
      <w:szCs w:val="24"/>
      <w:lang w:val="es-PE" w:eastAsia="es-PE"/>
    </w:rPr>
  </w:style>
  <w:style w:type="paragraph" w:customStyle="1" w:styleId="xl89">
    <w:name w:val="xl89"/>
    <w:basedOn w:val="Normal"/>
    <w:rsid w:val="007E37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4"/>
      <w:szCs w:val="24"/>
      <w:lang w:val="es-PE" w:eastAsia="es-PE"/>
    </w:rPr>
  </w:style>
  <w:style w:type="paragraph" w:customStyle="1" w:styleId="xl90">
    <w:name w:val="xl90"/>
    <w:basedOn w:val="Normal"/>
    <w:rsid w:val="007E3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eastAsia="Times New Roman" w:hAnsi="Arial Narrow"/>
      <w:sz w:val="24"/>
      <w:szCs w:val="24"/>
      <w:lang w:val="es-PE" w:eastAsia="es-PE"/>
    </w:rPr>
  </w:style>
  <w:style w:type="paragraph" w:customStyle="1" w:styleId="xl91">
    <w:name w:val="xl91"/>
    <w:basedOn w:val="Normal"/>
    <w:rsid w:val="007E3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sz w:val="24"/>
      <w:szCs w:val="24"/>
      <w:lang w:val="es-PE" w:eastAsia="es-PE"/>
    </w:rPr>
  </w:style>
  <w:style w:type="paragraph" w:customStyle="1" w:styleId="xl92">
    <w:name w:val="xl92"/>
    <w:basedOn w:val="Normal"/>
    <w:rsid w:val="007E3796"/>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s-PE" w:eastAsia="es-PE"/>
    </w:rPr>
  </w:style>
  <w:style w:type="paragraph" w:customStyle="1" w:styleId="xl93">
    <w:name w:val="xl93"/>
    <w:basedOn w:val="Normal"/>
    <w:rsid w:val="007E379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 w:val="24"/>
      <w:szCs w:val="24"/>
      <w:lang w:val="es-PE" w:eastAsia="es-PE"/>
    </w:rPr>
  </w:style>
  <w:style w:type="paragraph" w:customStyle="1" w:styleId="xl94">
    <w:name w:val="xl94"/>
    <w:basedOn w:val="Normal"/>
    <w:rsid w:val="007E3796"/>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Narrow" w:eastAsia="Times New Roman" w:hAnsi="Arial Narrow"/>
      <w:sz w:val="24"/>
      <w:szCs w:val="24"/>
      <w:lang w:val="es-PE" w:eastAsia="es-PE"/>
    </w:rPr>
  </w:style>
  <w:style w:type="paragraph" w:customStyle="1" w:styleId="xl95">
    <w:name w:val="xl95"/>
    <w:basedOn w:val="Normal"/>
    <w:rsid w:val="007E379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 w:val="24"/>
      <w:szCs w:val="24"/>
      <w:lang w:val="es-PE" w:eastAsia="es-PE"/>
    </w:rPr>
  </w:style>
  <w:style w:type="paragraph" w:customStyle="1" w:styleId="xl96">
    <w:name w:val="xl96"/>
    <w:basedOn w:val="Normal"/>
    <w:rsid w:val="007E3796"/>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Narrow" w:eastAsia="Times New Roman" w:hAnsi="Arial Narrow"/>
      <w:sz w:val="24"/>
      <w:szCs w:val="24"/>
      <w:lang w:val="es-PE" w:eastAsia="es-PE"/>
    </w:rPr>
  </w:style>
  <w:style w:type="paragraph" w:customStyle="1" w:styleId="xl97">
    <w:name w:val="xl97"/>
    <w:basedOn w:val="Normal"/>
    <w:rsid w:val="007E3796"/>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Narrow" w:eastAsia="Times New Roman" w:hAnsi="Arial Narrow"/>
      <w:sz w:val="24"/>
      <w:szCs w:val="24"/>
      <w:lang w:val="es-PE" w:eastAsia="es-PE"/>
    </w:rPr>
  </w:style>
  <w:style w:type="paragraph" w:customStyle="1" w:styleId="xl98">
    <w:name w:val="xl98"/>
    <w:basedOn w:val="Normal"/>
    <w:rsid w:val="007E379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b/>
      <w:bCs/>
      <w:sz w:val="24"/>
      <w:szCs w:val="24"/>
      <w:lang w:val="es-PE" w:eastAsia="es-PE"/>
    </w:rPr>
  </w:style>
  <w:style w:type="paragraph" w:customStyle="1" w:styleId="xl99">
    <w:name w:val="xl99"/>
    <w:basedOn w:val="Normal"/>
    <w:rsid w:val="007E3796"/>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s-PE" w:eastAsia="es-PE"/>
    </w:rPr>
  </w:style>
  <w:style w:type="paragraph" w:customStyle="1" w:styleId="xl100">
    <w:name w:val="xl100"/>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24"/>
      <w:szCs w:val="24"/>
      <w:lang w:val="es-PE" w:eastAsia="es-PE"/>
    </w:rPr>
  </w:style>
  <w:style w:type="paragraph" w:customStyle="1" w:styleId="xl101">
    <w:name w:val="xl101"/>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sz w:val="24"/>
      <w:szCs w:val="24"/>
      <w:lang w:val="es-PE" w:eastAsia="es-PE"/>
    </w:rPr>
  </w:style>
  <w:style w:type="paragraph" w:customStyle="1" w:styleId="xl102">
    <w:name w:val="xl102"/>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24"/>
      <w:szCs w:val="24"/>
      <w:lang w:val="es-PE" w:eastAsia="es-PE"/>
    </w:rPr>
  </w:style>
  <w:style w:type="paragraph" w:customStyle="1" w:styleId="xl103">
    <w:name w:val="xl103"/>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olor w:val="000000"/>
      <w:sz w:val="24"/>
      <w:szCs w:val="24"/>
      <w:lang w:val="es-PE" w:eastAsia="es-PE"/>
    </w:rPr>
  </w:style>
  <w:style w:type="paragraph" w:customStyle="1" w:styleId="xl104">
    <w:name w:val="xl104"/>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b/>
      <w:bCs/>
      <w:sz w:val="24"/>
      <w:szCs w:val="24"/>
      <w:lang w:val="es-PE" w:eastAsia="es-PE"/>
    </w:rPr>
  </w:style>
  <w:style w:type="paragraph" w:customStyle="1" w:styleId="xl105">
    <w:name w:val="xl105"/>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b/>
      <w:bCs/>
      <w:sz w:val="24"/>
      <w:szCs w:val="24"/>
      <w:lang w:val="es-PE" w:eastAsia="es-PE"/>
    </w:rPr>
  </w:style>
  <w:style w:type="paragraph" w:customStyle="1" w:styleId="xl106">
    <w:name w:val="xl106"/>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24"/>
      <w:szCs w:val="24"/>
      <w:lang w:val="es-PE" w:eastAsia="es-PE"/>
    </w:rPr>
  </w:style>
  <w:style w:type="paragraph" w:customStyle="1" w:styleId="xl107">
    <w:name w:val="xl107"/>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sz w:val="24"/>
      <w:szCs w:val="24"/>
      <w:lang w:val="es-PE" w:eastAsia="es-PE"/>
    </w:rPr>
  </w:style>
  <w:style w:type="paragraph" w:customStyle="1" w:styleId="xl108">
    <w:name w:val="xl108"/>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sz w:val="24"/>
      <w:szCs w:val="24"/>
      <w:lang w:val="es-PE" w:eastAsia="es-PE"/>
    </w:rPr>
  </w:style>
  <w:style w:type="paragraph" w:customStyle="1" w:styleId="xl109">
    <w:name w:val="xl109"/>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sz w:val="24"/>
      <w:szCs w:val="24"/>
      <w:lang w:val="es-PE" w:eastAsia="es-PE"/>
    </w:rPr>
  </w:style>
  <w:style w:type="paragraph" w:customStyle="1" w:styleId="xl110">
    <w:name w:val="xl110"/>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24"/>
      <w:szCs w:val="24"/>
      <w:lang w:val="es-PE" w:eastAsia="es-PE"/>
    </w:rPr>
  </w:style>
  <w:style w:type="paragraph" w:customStyle="1" w:styleId="xl111">
    <w:name w:val="xl111"/>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sz w:val="24"/>
      <w:szCs w:val="24"/>
      <w:lang w:val="es-PE" w:eastAsia="es-PE"/>
    </w:rPr>
  </w:style>
  <w:style w:type="paragraph" w:customStyle="1" w:styleId="xl112">
    <w:name w:val="xl112"/>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sz w:val="24"/>
      <w:szCs w:val="24"/>
      <w:lang w:val="es-PE" w:eastAsia="es-PE"/>
    </w:rPr>
  </w:style>
  <w:style w:type="paragraph" w:customStyle="1" w:styleId="xl113">
    <w:name w:val="xl113"/>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sz w:val="24"/>
      <w:szCs w:val="24"/>
      <w:lang w:val="es-PE" w:eastAsia="es-PE"/>
    </w:rPr>
  </w:style>
  <w:style w:type="paragraph" w:customStyle="1" w:styleId="xl114">
    <w:name w:val="xl114"/>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sz w:val="24"/>
      <w:szCs w:val="24"/>
      <w:lang w:val="es-PE" w:eastAsia="es-PE"/>
    </w:rPr>
  </w:style>
  <w:style w:type="paragraph" w:customStyle="1" w:styleId="xl115">
    <w:name w:val="xl115"/>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b/>
      <w:bCs/>
      <w:sz w:val="24"/>
      <w:szCs w:val="24"/>
      <w:lang w:val="es-PE" w:eastAsia="es-PE"/>
    </w:rPr>
  </w:style>
  <w:style w:type="paragraph" w:customStyle="1" w:styleId="xl116">
    <w:name w:val="xl116"/>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b/>
      <w:bCs/>
      <w:sz w:val="24"/>
      <w:szCs w:val="24"/>
      <w:lang w:val="es-PE" w:eastAsia="es-PE"/>
    </w:rPr>
  </w:style>
  <w:style w:type="paragraph" w:customStyle="1" w:styleId="xl117">
    <w:name w:val="xl117"/>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b/>
      <w:bCs/>
      <w:sz w:val="24"/>
      <w:szCs w:val="24"/>
      <w:lang w:val="es-PE" w:eastAsia="es-PE"/>
    </w:rPr>
  </w:style>
  <w:style w:type="paragraph" w:customStyle="1" w:styleId="xl118">
    <w:name w:val="xl118"/>
    <w:basedOn w:val="Normal"/>
    <w:rsid w:val="005F7A3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s-PE" w:eastAsia="es-PE"/>
    </w:rPr>
  </w:style>
  <w:style w:type="paragraph" w:customStyle="1" w:styleId="xl119">
    <w:name w:val="xl119"/>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sz w:val="24"/>
      <w:szCs w:val="24"/>
      <w:lang w:val="es-PE" w:eastAsia="es-PE"/>
    </w:rPr>
  </w:style>
  <w:style w:type="paragraph" w:customStyle="1" w:styleId="xl120">
    <w:name w:val="xl120"/>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sz w:val="24"/>
      <w:szCs w:val="24"/>
      <w:lang w:val="es-PE" w:eastAsia="es-PE"/>
    </w:rPr>
  </w:style>
  <w:style w:type="paragraph" w:customStyle="1" w:styleId="xl121">
    <w:name w:val="xl121"/>
    <w:basedOn w:val="Normal"/>
    <w:rsid w:val="005F7A38"/>
    <w:pPr>
      <w:spacing w:before="100" w:beforeAutospacing="1" w:after="100" w:afterAutospacing="1"/>
      <w:jc w:val="center"/>
      <w:textAlignment w:val="center"/>
    </w:pPr>
    <w:rPr>
      <w:rFonts w:ascii="Arial" w:eastAsia="Times New Roman" w:hAnsi="Arial" w:cs="Arial"/>
      <w:sz w:val="20"/>
      <w:szCs w:val="20"/>
      <w:lang w:val="es-PE" w:eastAsia="es-PE"/>
    </w:rPr>
  </w:style>
  <w:style w:type="paragraph" w:customStyle="1" w:styleId="xl122">
    <w:name w:val="xl122"/>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val="es-PE" w:eastAsia="es-PE"/>
    </w:rPr>
  </w:style>
  <w:style w:type="paragraph" w:customStyle="1" w:styleId="xl123">
    <w:name w:val="xl123"/>
    <w:basedOn w:val="Normal"/>
    <w:rsid w:val="005F7A3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s-PE" w:eastAsia="es-PE"/>
    </w:rPr>
  </w:style>
  <w:style w:type="paragraph" w:customStyle="1" w:styleId="xl124">
    <w:name w:val="xl124"/>
    <w:basedOn w:val="Normal"/>
    <w:rsid w:val="005F7A38"/>
    <w:pPr>
      <w:spacing w:before="100" w:beforeAutospacing="1" w:after="100" w:afterAutospacing="1"/>
      <w:jc w:val="left"/>
      <w:textAlignment w:val="center"/>
    </w:pPr>
    <w:rPr>
      <w:rFonts w:ascii="Arial" w:eastAsia="Times New Roman" w:hAnsi="Arial" w:cs="Arial"/>
      <w:sz w:val="20"/>
      <w:szCs w:val="20"/>
      <w:lang w:val="es-PE" w:eastAsia="es-PE"/>
    </w:rPr>
  </w:style>
  <w:style w:type="paragraph" w:customStyle="1" w:styleId="xl125">
    <w:name w:val="xl125"/>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sz w:val="24"/>
      <w:szCs w:val="24"/>
      <w:lang w:val="es-PE" w:eastAsia="es-PE"/>
    </w:rPr>
  </w:style>
  <w:style w:type="paragraph" w:customStyle="1" w:styleId="xl126">
    <w:name w:val="xl126"/>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sz w:val="24"/>
      <w:szCs w:val="24"/>
      <w:lang w:val="es-PE" w:eastAsia="es-PE"/>
    </w:rPr>
  </w:style>
  <w:style w:type="paragraph" w:customStyle="1" w:styleId="xl127">
    <w:name w:val="xl127"/>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sz w:val="24"/>
      <w:szCs w:val="24"/>
      <w:lang w:val="es-PE" w:eastAsia="es-PE"/>
    </w:rPr>
  </w:style>
  <w:style w:type="paragraph" w:customStyle="1" w:styleId="xl128">
    <w:name w:val="xl128"/>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sz w:val="24"/>
      <w:szCs w:val="24"/>
      <w:lang w:val="es-PE" w:eastAsia="es-PE"/>
    </w:rPr>
  </w:style>
  <w:style w:type="paragraph" w:customStyle="1" w:styleId="xl129">
    <w:name w:val="xl129"/>
    <w:basedOn w:val="Normal"/>
    <w:rsid w:val="005F7A38"/>
    <w:pPr>
      <w:spacing w:before="100" w:beforeAutospacing="1" w:after="100" w:afterAutospacing="1"/>
      <w:jc w:val="left"/>
      <w:textAlignment w:val="center"/>
    </w:pPr>
    <w:rPr>
      <w:rFonts w:ascii="Arial" w:eastAsia="Times New Roman" w:hAnsi="Arial" w:cs="Arial"/>
      <w:sz w:val="24"/>
      <w:szCs w:val="24"/>
      <w:lang w:val="es-PE" w:eastAsia="es-PE"/>
    </w:rPr>
  </w:style>
  <w:style w:type="paragraph" w:customStyle="1" w:styleId="xl130">
    <w:name w:val="xl130"/>
    <w:basedOn w:val="Normal"/>
    <w:rsid w:val="005F7A3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FF0000"/>
      <w:sz w:val="24"/>
      <w:szCs w:val="24"/>
      <w:lang w:val="es-PE" w:eastAsia="es-PE"/>
    </w:rPr>
  </w:style>
  <w:style w:type="paragraph" w:customStyle="1" w:styleId="xl131">
    <w:name w:val="xl131"/>
    <w:basedOn w:val="Normal"/>
    <w:rsid w:val="005F7A38"/>
    <w:pPr>
      <w:spacing w:before="100" w:beforeAutospacing="1" w:after="100" w:afterAutospacing="1"/>
      <w:jc w:val="center"/>
      <w:textAlignment w:val="center"/>
    </w:pPr>
    <w:rPr>
      <w:rFonts w:ascii="Arial" w:eastAsia="Times New Roman" w:hAnsi="Arial" w:cs="Arial"/>
      <w:sz w:val="20"/>
      <w:szCs w:val="20"/>
      <w:lang w:val="es-PE" w:eastAsia="es-PE"/>
    </w:rPr>
  </w:style>
  <w:style w:type="paragraph" w:customStyle="1" w:styleId="xl132">
    <w:name w:val="xl132"/>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val="es-PE" w:eastAsia="es-PE"/>
    </w:rPr>
  </w:style>
  <w:style w:type="paragraph" w:customStyle="1" w:styleId="xl133">
    <w:name w:val="xl133"/>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val="es-PE" w:eastAsia="es-PE"/>
    </w:rPr>
  </w:style>
  <w:style w:type="paragraph" w:customStyle="1" w:styleId="xl134">
    <w:name w:val="xl134"/>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val="es-PE" w:eastAsia="es-PE"/>
    </w:rPr>
  </w:style>
  <w:style w:type="paragraph" w:customStyle="1" w:styleId="xl135">
    <w:name w:val="xl135"/>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val="es-PE" w:eastAsia="es-PE"/>
    </w:rPr>
  </w:style>
  <w:style w:type="paragraph" w:customStyle="1" w:styleId="xl136">
    <w:name w:val="xl136"/>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val="es-PE" w:eastAsia="es-PE"/>
    </w:rPr>
  </w:style>
  <w:style w:type="paragraph" w:customStyle="1" w:styleId="xl137">
    <w:name w:val="xl137"/>
    <w:basedOn w:val="Normal"/>
    <w:rsid w:val="005F7A38"/>
    <w:pPr>
      <w:spacing w:before="100" w:beforeAutospacing="1" w:after="100" w:afterAutospacing="1"/>
      <w:jc w:val="center"/>
      <w:textAlignment w:val="center"/>
    </w:pPr>
    <w:rPr>
      <w:rFonts w:ascii="Arial" w:eastAsia="Times New Roman" w:hAnsi="Arial" w:cs="Arial"/>
      <w:sz w:val="24"/>
      <w:szCs w:val="24"/>
      <w:lang w:val="es-PE" w:eastAsia="es-PE"/>
    </w:rPr>
  </w:style>
  <w:style w:type="paragraph" w:customStyle="1" w:styleId="xl138">
    <w:name w:val="xl138"/>
    <w:basedOn w:val="Normal"/>
    <w:rsid w:val="005F7A38"/>
    <w:pPr>
      <w:spacing w:before="100" w:beforeAutospacing="1" w:after="100" w:afterAutospacing="1"/>
      <w:jc w:val="center"/>
      <w:textAlignment w:val="center"/>
    </w:pPr>
    <w:rPr>
      <w:rFonts w:ascii="Arial" w:eastAsia="Times New Roman" w:hAnsi="Arial" w:cs="Arial"/>
      <w:color w:val="FF0000"/>
      <w:sz w:val="24"/>
      <w:szCs w:val="24"/>
      <w:lang w:val="es-PE" w:eastAsia="es-PE"/>
    </w:rPr>
  </w:style>
  <w:style w:type="paragraph" w:customStyle="1" w:styleId="xl139">
    <w:name w:val="xl139"/>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olor w:val="FF0000"/>
      <w:sz w:val="20"/>
      <w:szCs w:val="20"/>
      <w:lang w:val="es-PE" w:eastAsia="es-PE"/>
    </w:rPr>
  </w:style>
  <w:style w:type="paragraph" w:customStyle="1" w:styleId="xl140">
    <w:name w:val="xl140"/>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0"/>
      <w:szCs w:val="20"/>
      <w:lang w:val="es-PE" w:eastAsia="es-PE"/>
    </w:rPr>
  </w:style>
  <w:style w:type="paragraph" w:customStyle="1" w:styleId="xl141">
    <w:name w:val="xl141"/>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olor w:val="FF0000"/>
      <w:sz w:val="20"/>
      <w:szCs w:val="20"/>
      <w:lang w:val="es-PE" w:eastAsia="es-PE"/>
    </w:rPr>
  </w:style>
  <w:style w:type="paragraph" w:customStyle="1" w:styleId="xl142">
    <w:name w:val="xl142"/>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0"/>
      <w:szCs w:val="20"/>
      <w:lang w:val="es-PE" w:eastAsia="es-PE"/>
    </w:rPr>
  </w:style>
  <w:style w:type="paragraph" w:customStyle="1" w:styleId="xl143">
    <w:name w:val="xl143"/>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0"/>
      <w:szCs w:val="20"/>
      <w:lang w:val="es-PE" w:eastAsia="es-PE"/>
    </w:rPr>
  </w:style>
  <w:style w:type="paragraph" w:customStyle="1" w:styleId="xl144">
    <w:name w:val="xl144"/>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olor w:val="FF0000"/>
      <w:sz w:val="20"/>
      <w:szCs w:val="20"/>
      <w:lang w:val="es-PE" w:eastAsia="es-PE"/>
    </w:rPr>
  </w:style>
  <w:style w:type="paragraph" w:customStyle="1" w:styleId="xl145">
    <w:name w:val="xl145"/>
    <w:basedOn w:val="Normal"/>
    <w:rsid w:val="005F7A38"/>
    <w:pPr>
      <w:spacing w:before="100" w:beforeAutospacing="1" w:after="100" w:afterAutospacing="1"/>
      <w:jc w:val="center"/>
      <w:textAlignment w:val="center"/>
    </w:pPr>
    <w:rPr>
      <w:rFonts w:ascii="Arial" w:eastAsia="Times New Roman" w:hAnsi="Arial" w:cs="Arial"/>
      <w:color w:val="FF0000"/>
      <w:sz w:val="20"/>
      <w:szCs w:val="20"/>
      <w:lang w:val="es-PE" w:eastAsia="es-PE"/>
    </w:rPr>
  </w:style>
  <w:style w:type="paragraph" w:customStyle="1" w:styleId="xl146">
    <w:name w:val="xl146"/>
    <w:basedOn w:val="Normal"/>
    <w:rsid w:val="005F7A38"/>
    <w:pPr>
      <w:spacing w:before="100" w:beforeAutospacing="1" w:after="100" w:afterAutospacing="1"/>
      <w:jc w:val="center"/>
      <w:textAlignment w:val="center"/>
    </w:pPr>
    <w:rPr>
      <w:rFonts w:ascii="Arial" w:eastAsia="Times New Roman" w:hAnsi="Arial" w:cs="Arial"/>
      <w:sz w:val="24"/>
      <w:szCs w:val="24"/>
      <w:lang w:val="es-PE" w:eastAsia="es-PE"/>
    </w:rPr>
  </w:style>
  <w:style w:type="paragraph" w:customStyle="1" w:styleId="xl147">
    <w:name w:val="xl147"/>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0"/>
      <w:szCs w:val="20"/>
      <w:lang w:val="es-PE" w:eastAsia="es-PE"/>
    </w:rPr>
  </w:style>
  <w:style w:type="paragraph" w:customStyle="1" w:styleId="xl148">
    <w:name w:val="xl148"/>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0"/>
      <w:szCs w:val="20"/>
      <w:lang w:val="es-PE" w:eastAsia="es-PE"/>
    </w:rPr>
  </w:style>
  <w:style w:type="paragraph" w:customStyle="1" w:styleId="xl149">
    <w:name w:val="xl149"/>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0"/>
      <w:szCs w:val="20"/>
      <w:lang w:val="es-PE" w:eastAsia="es-PE"/>
    </w:rPr>
  </w:style>
  <w:style w:type="paragraph" w:customStyle="1" w:styleId="xl150">
    <w:name w:val="xl150"/>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0"/>
      <w:szCs w:val="20"/>
      <w:lang w:val="es-PE" w:eastAsia="es-PE"/>
    </w:rPr>
  </w:style>
  <w:style w:type="paragraph" w:customStyle="1" w:styleId="xl151">
    <w:name w:val="xl151"/>
    <w:basedOn w:val="Normal"/>
    <w:rsid w:val="005F7A38"/>
    <w:pPr>
      <w:spacing w:before="100" w:beforeAutospacing="1" w:after="100" w:afterAutospacing="1"/>
      <w:jc w:val="center"/>
      <w:textAlignment w:val="center"/>
    </w:pPr>
    <w:rPr>
      <w:rFonts w:ascii="Times New Roman" w:eastAsia="Times New Roman" w:hAnsi="Times New Roman"/>
      <w:sz w:val="24"/>
      <w:szCs w:val="24"/>
      <w:lang w:val="es-PE" w:eastAsia="es-PE"/>
    </w:rPr>
  </w:style>
  <w:style w:type="paragraph" w:customStyle="1" w:styleId="xl152">
    <w:name w:val="xl152"/>
    <w:basedOn w:val="Normal"/>
    <w:rsid w:val="005F7A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s-PE" w:eastAsia="es-PE"/>
    </w:rPr>
  </w:style>
  <w:style w:type="paragraph" w:customStyle="1" w:styleId="xl153">
    <w:name w:val="xl153"/>
    <w:basedOn w:val="Normal"/>
    <w:rsid w:val="005F7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PE" w:eastAsia="es-PE"/>
    </w:rPr>
  </w:style>
  <w:style w:type="paragraph" w:customStyle="1" w:styleId="xl154">
    <w:name w:val="xl154"/>
    <w:basedOn w:val="Normal"/>
    <w:rsid w:val="005F7A38"/>
    <w:pPr>
      <w:spacing w:before="100" w:beforeAutospacing="1" w:after="100" w:afterAutospacing="1"/>
      <w:jc w:val="center"/>
      <w:textAlignment w:val="center"/>
    </w:pPr>
    <w:rPr>
      <w:rFonts w:ascii="Times New Roman" w:eastAsia="Times New Roman" w:hAnsi="Times New Roman"/>
      <w:b/>
      <w:bCs/>
      <w:sz w:val="24"/>
      <w:szCs w:val="24"/>
      <w:lang w:val="es-PE" w:eastAsia="es-PE"/>
    </w:rPr>
  </w:style>
  <w:style w:type="paragraph" w:customStyle="1" w:styleId="xl155">
    <w:name w:val="xl155"/>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sz w:val="20"/>
      <w:szCs w:val="20"/>
      <w:lang w:val="es-PE" w:eastAsia="es-PE"/>
    </w:rPr>
  </w:style>
  <w:style w:type="paragraph" w:customStyle="1" w:styleId="xl156">
    <w:name w:val="xl156"/>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sz w:val="20"/>
      <w:szCs w:val="20"/>
      <w:lang w:val="es-PE" w:eastAsia="es-PE"/>
    </w:rPr>
  </w:style>
  <w:style w:type="paragraph" w:customStyle="1" w:styleId="xl157">
    <w:name w:val="xl157"/>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sz w:val="20"/>
      <w:szCs w:val="20"/>
      <w:lang w:val="es-PE" w:eastAsia="es-PE"/>
    </w:rPr>
  </w:style>
  <w:style w:type="paragraph" w:customStyle="1" w:styleId="xl158">
    <w:name w:val="xl158"/>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sz w:val="20"/>
      <w:szCs w:val="20"/>
      <w:lang w:val="es-PE" w:eastAsia="es-PE"/>
    </w:rPr>
  </w:style>
  <w:style w:type="paragraph" w:customStyle="1" w:styleId="xl159">
    <w:name w:val="xl159"/>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sz w:val="20"/>
      <w:szCs w:val="20"/>
      <w:lang w:val="es-PE" w:eastAsia="es-PE"/>
    </w:rPr>
  </w:style>
  <w:style w:type="paragraph" w:customStyle="1" w:styleId="xl160">
    <w:name w:val="xl160"/>
    <w:basedOn w:val="Normal"/>
    <w:rsid w:val="005F7A38"/>
    <w:pPr>
      <w:spacing w:before="100" w:beforeAutospacing="1" w:after="100" w:afterAutospacing="1"/>
      <w:jc w:val="left"/>
      <w:textAlignment w:val="center"/>
    </w:pPr>
    <w:rPr>
      <w:rFonts w:ascii="Arial" w:eastAsia="Times New Roman" w:hAnsi="Arial" w:cs="Arial"/>
      <w:sz w:val="24"/>
      <w:szCs w:val="24"/>
      <w:lang w:val="es-PE" w:eastAsia="es-PE"/>
    </w:rPr>
  </w:style>
  <w:style w:type="paragraph" w:customStyle="1" w:styleId="xl161">
    <w:name w:val="xl161"/>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 w:val="20"/>
      <w:szCs w:val="20"/>
      <w:lang w:val="es-PE" w:eastAsia="es-PE"/>
    </w:rPr>
  </w:style>
  <w:style w:type="paragraph" w:customStyle="1" w:styleId="xl162">
    <w:name w:val="xl162"/>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sz w:val="20"/>
      <w:szCs w:val="20"/>
      <w:lang w:val="es-PE" w:eastAsia="es-PE"/>
    </w:rPr>
  </w:style>
  <w:style w:type="paragraph" w:customStyle="1" w:styleId="xl163">
    <w:name w:val="xl163"/>
    <w:basedOn w:val="Normal"/>
    <w:rsid w:val="005F7A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val="es-PE" w:eastAsia="es-PE"/>
    </w:rPr>
  </w:style>
  <w:style w:type="paragraph" w:customStyle="1" w:styleId="xl164">
    <w:name w:val="xl164"/>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olor w:val="FF0000"/>
      <w:sz w:val="20"/>
      <w:szCs w:val="20"/>
      <w:lang w:val="es-PE" w:eastAsia="es-PE"/>
    </w:rPr>
  </w:style>
  <w:style w:type="paragraph" w:customStyle="1" w:styleId="xl165">
    <w:name w:val="xl165"/>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olor w:val="FF0000"/>
      <w:sz w:val="20"/>
      <w:szCs w:val="20"/>
      <w:lang w:val="es-PE" w:eastAsia="es-PE"/>
    </w:rPr>
  </w:style>
  <w:style w:type="paragraph" w:customStyle="1" w:styleId="xl166">
    <w:name w:val="xl166"/>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olor w:val="FF0000"/>
      <w:sz w:val="20"/>
      <w:szCs w:val="20"/>
      <w:lang w:val="es-PE" w:eastAsia="es-PE"/>
    </w:rPr>
  </w:style>
  <w:style w:type="paragraph" w:customStyle="1" w:styleId="xl167">
    <w:name w:val="xl167"/>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olor w:val="FF0000"/>
      <w:sz w:val="20"/>
      <w:szCs w:val="20"/>
      <w:lang w:val="es-PE" w:eastAsia="es-PE"/>
    </w:rPr>
  </w:style>
  <w:style w:type="paragraph" w:customStyle="1" w:styleId="xl168">
    <w:name w:val="xl168"/>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olor w:val="FF0000"/>
      <w:sz w:val="20"/>
      <w:szCs w:val="20"/>
      <w:lang w:val="es-PE" w:eastAsia="es-PE"/>
    </w:rPr>
  </w:style>
  <w:style w:type="paragraph" w:customStyle="1" w:styleId="xl169">
    <w:name w:val="xl169"/>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sz w:val="24"/>
      <w:szCs w:val="24"/>
      <w:lang w:val="es-PE" w:eastAsia="es-PE"/>
    </w:rPr>
  </w:style>
  <w:style w:type="paragraph" w:customStyle="1" w:styleId="xl170">
    <w:name w:val="xl170"/>
    <w:basedOn w:val="Normal"/>
    <w:rsid w:val="005F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color w:val="FF0000"/>
      <w:sz w:val="20"/>
      <w:szCs w:val="20"/>
      <w:lang w:val="es-PE" w:eastAsia="es-PE"/>
    </w:rPr>
  </w:style>
  <w:style w:type="character" w:styleId="nfasis">
    <w:name w:val="Emphasis"/>
    <w:basedOn w:val="Fuentedeprrafopredeter"/>
    <w:uiPriority w:val="20"/>
    <w:qFormat/>
    <w:rsid w:val="007C6726"/>
    <w:rPr>
      <w:i/>
      <w:iCs/>
    </w:rPr>
  </w:style>
  <w:style w:type="paragraph" w:customStyle="1" w:styleId="Estilo">
    <w:name w:val="Estilo"/>
    <w:rsid w:val="001054AA"/>
    <w:pPr>
      <w:widowControl w:val="0"/>
      <w:autoSpaceDE w:val="0"/>
      <w:autoSpaceDN w:val="0"/>
      <w:adjustRightInd w:val="0"/>
    </w:pPr>
    <w:rPr>
      <w:rFonts w:ascii="Arial" w:eastAsia="Times New Roman" w:hAnsi="Arial" w:cs="Arial"/>
      <w:sz w:val="24"/>
      <w:szCs w:val="24"/>
      <w:lang w:val="es-PE" w:eastAsia="es-PE"/>
    </w:rPr>
  </w:style>
  <w:style w:type="character" w:customStyle="1" w:styleId="SinespaciadoCar">
    <w:name w:val="Sin espaciado Car"/>
    <w:link w:val="Sinespaciado"/>
    <w:rsid w:val="00BF594F"/>
    <w:rPr>
      <w:sz w:val="22"/>
      <w:szCs w:val="22"/>
      <w:lang w:val="es-PE" w:eastAsia="es-PE"/>
    </w:rPr>
  </w:style>
  <w:style w:type="character" w:customStyle="1" w:styleId="PrrafodelistaCar">
    <w:name w:val="Párrafo de lista Car"/>
    <w:aliases w:val="paul2 Car,N° Car,Lista 123 Car,Satalaya Car,Párrafo de lista Hars Car"/>
    <w:link w:val="Prrafodelista"/>
    <w:uiPriority w:val="34"/>
    <w:locked/>
    <w:rsid w:val="0080723F"/>
    <w:rPr>
      <w:sz w:val="22"/>
      <w:szCs w:val="22"/>
      <w:lang w:eastAsia="en-US"/>
    </w:rPr>
  </w:style>
  <w:style w:type="paragraph" w:styleId="Textoindependiente">
    <w:name w:val="Body Text"/>
    <w:basedOn w:val="Normal"/>
    <w:link w:val="TextoindependienteCar"/>
    <w:uiPriority w:val="99"/>
    <w:semiHidden/>
    <w:unhideWhenUsed/>
    <w:rsid w:val="00F45C5C"/>
    <w:pPr>
      <w:spacing w:after="120"/>
    </w:pPr>
  </w:style>
  <w:style w:type="character" w:customStyle="1" w:styleId="TextoindependienteCar">
    <w:name w:val="Texto independiente Car"/>
    <w:basedOn w:val="Fuentedeprrafopredeter"/>
    <w:link w:val="Textoindependiente"/>
    <w:rsid w:val="00F45C5C"/>
    <w:rPr>
      <w:sz w:val="22"/>
      <w:szCs w:val="22"/>
      <w:lang w:eastAsia="en-US"/>
    </w:rPr>
  </w:style>
  <w:style w:type="character" w:customStyle="1" w:styleId="Ttulo1Car">
    <w:name w:val="Título 1 Car"/>
    <w:basedOn w:val="Fuentedeprrafopredeter"/>
    <w:link w:val="Ttulo1"/>
    <w:uiPriority w:val="9"/>
    <w:rsid w:val="00C518D5"/>
    <w:rPr>
      <w:rFonts w:asciiTheme="majorHAnsi" w:eastAsiaTheme="majorEastAsia" w:hAnsiTheme="majorHAnsi" w:cstheme="majorBidi"/>
      <w:color w:val="365F91" w:themeColor="accent1" w:themeShade="BF"/>
      <w:sz w:val="32"/>
      <w:szCs w:val="32"/>
      <w:lang w:eastAsia="en-US"/>
    </w:rPr>
  </w:style>
  <w:style w:type="character" w:customStyle="1" w:styleId="Ttulo7Car">
    <w:name w:val="Título 7 Car"/>
    <w:basedOn w:val="Fuentedeprrafopredeter"/>
    <w:link w:val="Ttulo7"/>
    <w:uiPriority w:val="9"/>
    <w:semiHidden/>
    <w:rsid w:val="00C518D5"/>
    <w:rPr>
      <w:rFonts w:asciiTheme="majorHAnsi" w:eastAsiaTheme="majorEastAsia" w:hAnsiTheme="majorHAnsi" w:cstheme="majorBidi"/>
      <w:i/>
      <w:iCs/>
      <w:color w:val="243F60" w:themeColor="accent1" w:themeShade="7F"/>
      <w:sz w:val="22"/>
      <w:szCs w:val="22"/>
      <w:lang w:eastAsia="en-US"/>
    </w:rPr>
  </w:style>
  <w:style w:type="character" w:customStyle="1" w:styleId="Ttulo8Car">
    <w:name w:val="Título 8 Car"/>
    <w:basedOn w:val="Fuentedeprrafopredeter"/>
    <w:link w:val="Ttulo8"/>
    <w:uiPriority w:val="9"/>
    <w:semiHidden/>
    <w:rsid w:val="00C518D5"/>
    <w:rPr>
      <w:rFonts w:asciiTheme="majorHAnsi" w:eastAsiaTheme="majorEastAsia" w:hAnsiTheme="majorHAnsi" w:cstheme="majorBidi"/>
      <w:color w:val="272727" w:themeColor="text1" w:themeTint="D8"/>
      <w:sz w:val="21"/>
      <w:szCs w:val="21"/>
      <w:lang w:eastAsia="en-US"/>
    </w:rPr>
  </w:style>
  <w:style w:type="paragraph" w:customStyle="1" w:styleId="Ttulo21">
    <w:name w:val="Título 21"/>
    <w:basedOn w:val="Normal"/>
    <w:next w:val="Normal"/>
    <w:uiPriority w:val="9"/>
    <w:semiHidden/>
    <w:unhideWhenUsed/>
    <w:qFormat/>
    <w:rsid w:val="00E57F9F"/>
    <w:pPr>
      <w:keepNext/>
      <w:spacing w:before="240" w:after="60"/>
      <w:ind w:left="1080" w:hanging="360"/>
      <w:jc w:val="left"/>
      <w:outlineLvl w:val="1"/>
    </w:pPr>
    <w:rPr>
      <w:rFonts w:ascii="Cambria" w:eastAsia="Times New Roman" w:hAnsi="Cambria"/>
      <w:b/>
      <w:bCs/>
      <w:i/>
      <w:iCs/>
      <w:sz w:val="28"/>
      <w:szCs w:val="28"/>
      <w:lang w:val="en-US"/>
    </w:rPr>
  </w:style>
  <w:style w:type="paragraph" w:customStyle="1" w:styleId="Ttulo41">
    <w:name w:val="Título 41"/>
    <w:basedOn w:val="Normal"/>
    <w:next w:val="Normal"/>
    <w:uiPriority w:val="9"/>
    <w:semiHidden/>
    <w:unhideWhenUsed/>
    <w:qFormat/>
    <w:rsid w:val="00E57F9F"/>
    <w:pPr>
      <w:keepNext/>
      <w:spacing w:before="240" w:after="60"/>
      <w:ind w:left="2520" w:hanging="360"/>
      <w:jc w:val="left"/>
      <w:outlineLvl w:val="3"/>
    </w:pPr>
    <w:rPr>
      <w:rFonts w:eastAsia="Times New Roman"/>
      <w:b/>
      <w:bCs/>
      <w:sz w:val="28"/>
      <w:szCs w:val="28"/>
      <w:lang w:val="en-US"/>
    </w:rPr>
  </w:style>
  <w:style w:type="paragraph" w:customStyle="1" w:styleId="Ttulo51">
    <w:name w:val="Título 51"/>
    <w:basedOn w:val="Normal"/>
    <w:next w:val="Normal"/>
    <w:uiPriority w:val="9"/>
    <w:semiHidden/>
    <w:unhideWhenUsed/>
    <w:qFormat/>
    <w:rsid w:val="00E57F9F"/>
    <w:pPr>
      <w:spacing w:before="240" w:after="60"/>
      <w:ind w:left="3240" w:hanging="360"/>
      <w:jc w:val="left"/>
      <w:outlineLvl w:val="4"/>
    </w:pPr>
    <w:rPr>
      <w:rFonts w:eastAsia="Times New Roman"/>
      <w:b/>
      <w:bCs/>
      <w:i/>
      <w:iCs/>
      <w:sz w:val="26"/>
      <w:szCs w:val="26"/>
      <w:lang w:val="en-US"/>
    </w:rPr>
  </w:style>
  <w:style w:type="character" w:customStyle="1" w:styleId="Ttulo6Car">
    <w:name w:val="Título 6 Car"/>
    <w:basedOn w:val="Fuentedeprrafopredeter"/>
    <w:link w:val="Ttulo6"/>
    <w:rsid w:val="00E57F9F"/>
    <w:rPr>
      <w:rFonts w:ascii="Times New Roman" w:eastAsia="Times New Roman" w:hAnsi="Times New Roman"/>
      <w:b/>
      <w:bCs/>
      <w:sz w:val="22"/>
      <w:szCs w:val="22"/>
      <w:lang w:val="en-US" w:eastAsia="en-US"/>
    </w:rPr>
  </w:style>
  <w:style w:type="paragraph" w:customStyle="1" w:styleId="Ttulo91">
    <w:name w:val="Título 91"/>
    <w:basedOn w:val="Normal"/>
    <w:next w:val="Normal"/>
    <w:uiPriority w:val="9"/>
    <w:semiHidden/>
    <w:unhideWhenUsed/>
    <w:qFormat/>
    <w:rsid w:val="00E57F9F"/>
    <w:pPr>
      <w:spacing w:before="240" w:after="60"/>
      <w:ind w:left="6120" w:hanging="180"/>
      <w:jc w:val="left"/>
      <w:outlineLvl w:val="8"/>
    </w:pPr>
    <w:rPr>
      <w:rFonts w:ascii="Cambria" w:eastAsia="Times New Roman" w:hAnsi="Cambria"/>
      <w:lang w:val="en-US"/>
    </w:rPr>
  </w:style>
  <w:style w:type="numbering" w:customStyle="1" w:styleId="Sinlista1">
    <w:name w:val="Sin lista1"/>
    <w:next w:val="Sinlista"/>
    <w:uiPriority w:val="99"/>
    <w:semiHidden/>
    <w:unhideWhenUsed/>
    <w:rsid w:val="00E57F9F"/>
  </w:style>
  <w:style w:type="character" w:customStyle="1" w:styleId="Ttulo2Car">
    <w:name w:val="Título 2 Car"/>
    <w:basedOn w:val="Fuentedeprrafopredeter"/>
    <w:link w:val="Ttulo2"/>
    <w:uiPriority w:val="9"/>
    <w:semiHidden/>
    <w:rsid w:val="00E57F9F"/>
    <w:rPr>
      <w:rFonts w:ascii="Cambria" w:eastAsia="Times New Roman" w:hAnsi="Cambria" w:cs="Times New Roman"/>
      <w:b/>
      <w:bCs/>
      <w:i/>
      <w:iCs/>
      <w:sz w:val="28"/>
      <w:szCs w:val="28"/>
    </w:rPr>
  </w:style>
  <w:style w:type="character" w:customStyle="1" w:styleId="Ttulo4Car">
    <w:name w:val="Título 4 Car"/>
    <w:basedOn w:val="Fuentedeprrafopredeter"/>
    <w:link w:val="Ttulo4"/>
    <w:uiPriority w:val="9"/>
    <w:semiHidden/>
    <w:rsid w:val="00E57F9F"/>
    <w:rPr>
      <w:rFonts w:ascii="Calibri" w:eastAsia="Times New Roman" w:hAnsi="Calibri" w:cs="Times New Roman"/>
      <w:b/>
      <w:bCs/>
      <w:sz w:val="28"/>
      <w:szCs w:val="28"/>
    </w:rPr>
  </w:style>
  <w:style w:type="character" w:customStyle="1" w:styleId="Ttulo5Car">
    <w:name w:val="Título 5 Car"/>
    <w:basedOn w:val="Fuentedeprrafopredeter"/>
    <w:link w:val="Ttulo5"/>
    <w:uiPriority w:val="9"/>
    <w:semiHidden/>
    <w:rsid w:val="00E57F9F"/>
    <w:rPr>
      <w:rFonts w:ascii="Calibri" w:eastAsia="Times New Roman" w:hAnsi="Calibri" w:cs="Times New Roman"/>
      <w:b/>
      <w:bCs/>
      <w:i/>
      <w:iCs/>
      <w:sz w:val="26"/>
      <w:szCs w:val="26"/>
    </w:rPr>
  </w:style>
  <w:style w:type="character" w:customStyle="1" w:styleId="Ttulo9Car">
    <w:name w:val="Título 9 Car"/>
    <w:basedOn w:val="Fuentedeprrafopredeter"/>
    <w:link w:val="Ttulo9"/>
    <w:uiPriority w:val="9"/>
    <w:semiHidden/>
    <w:rsid w:val="00E57F9F"/>
    <w:rPr>
      <w:rFonts w:ascii="Cambria" w:eastAsia="Times New Roman" w:hAnsi="Cambria" w:cs="Times New Roman"/>
      <w:sz w:val="22"/>
      <w:szCs w:val="22"/>
    </w:rPr>
  </w:style>
  <w:style w:type="character" w:customStyle="1" w:styleId="Ttulo2Car1">
    <w:name w:val="Título 2 Car1"/>
    <w:basedOn w:val="Fuentedeprrafopredeter"/>
    <w:uiPriority w:val="9"/>
    <w:semiHidden/>
    <w:rsid w:val="00E57F9F"/>
    <w:rPr>
      <w:rFonts w:asciiTheme="majorHAnsi" w:eastAsiaTheme="majorEastAsia" w:hAnsiTheme="majorHAnsi" w:cstheme="majorBidi"/>
      <w:color w:val="365F91" w:themeColor="accent1" w:themeShade="BF"/>
      <w:sz w:val="26"/>
      <w:szCs w:val="26"/>
      <w:lang w:eastAsia="en-US"/>
    </w:rPr>
  </w:style>
  <w:style w:type="character" w:customStyle="1" w:styleId="Ttulo4Car1">
    <w:name w:val="Título 4 Car1"/>
    <w:basedOn w:val="Fuentedeprrafopredeter"/>
    <w:uiPriority w:val="9"/>
    <w:semiHidden/>
    <w:rsid w:val="00E57F9F"/>
    <w:rPr>
      <w:rFonts w:asciiTheme="majorHAnsi" w:eastAsiaTheme="majorEastAsia" w:hAnsiTheme="majorHAnsi" w:cstheme="majorBidi"/>
      <w:i/>
      <w:iCs/>
      <w:color w:val="365F91" w:themeColor="accent1" w:themeShade="BF"/>
      <w:sz w:val="22"/>
      <w:szCs w:val="22"/>
      <w:lang w:eastAsia="en-US"/>
    </w:rPr>
  </w:style>
  <w:style w:type="character" w:customStyle="1" w:styleId="Ttulo5Car1">
    <w:name w:val="Título 5 Car1"/>
    <w:basedOn w:val="Fuentedeprrafopredeter"/>
    <w:uiPriority w:val="9"/>
    <w:semiHidden/>
    <w:rsid w:val="00E57F9F"/>
    <w:rPr>
      <w:rFonts w:asciiTheme="majorHAnsi" w:eastAsiaTheme="majorEastAsia" w:hAnsiTheme="majorHAnsi" w:cstheme="majorBidi"/>
      <w:color w:val="365F91" w:themeColor="accent1" w:themeShade="BF"/>
      <w:sz w:val="22"/>
      <w:szCs w:val="22"/>
      <w:lang w:eastAsia="en-US"/>
    </w:rPr>
  </w:style>
  <w:style w:type="character" w:customStyle="1" w:styleId="Ttulo9Car1">
    <w:name w:val="Título 9 Car1"/>
    <w:basedOn w:val="Fuentedeprrafopredeter"/>
    <w:uiPriority w:val="9"/>
    <w:semiHidden/>
    <w:rsid w:val="00E57F9F"/>
    <w:rPr>
      <w:rFonts w:asciiTheme="majorHAnsi" w:eastAsiaTheme="majorEastAsia" w:hAnsiTheme="majorHAnsi" w:cstheme="majorBidi"/>
      <w:i/>
      <w:iCs/>
      <w:color w:val="272727" w:themeColor="text1" w:themeTint="D8"/>
      <w:sz w:val="21"/>
      <w:szCs w:val="21"/>
      <w:lang w:eastAsia="en-US"/>
    </w:rPr>
  </w:style>
  <w:style w:type="paragraph" w:customStyle="1" w:styleId="TBase">
    <w:name w:val="T_Base"/>
    <w:basedOn w:val="Normal"/>
    <w:link w:val="TBaseCar"/>
    <w:qFormat/>
    <w:rsid w:val="001959ED"/>
    <w:pPr>
      <w:spacing w:after="60" w:line="259" w:lineRule="auto"/>
      <w:contextualSpacing/>
    </w:pPr>
    <w:rPr>
      <w:rFonts w:ascii="Arial Narrow" w:hAnsi="Arial Narrow"/>
      <w:sz w:val="20"/>
      <w:lang w:val="es-PE"/>
    </w:rPr>
  </w:style>
  <w:style w:type="character" w:customStyle="1" w:styleId="TBaseCar">
    <w:name w:val="T_Base Car"/>
    <w:link w:val="TBase"/>
    <w:rsid w:val="001959ED"/>
    <w:rPr>
      <w:rFonts w:ascii="Arial Narrow" w:hAnsi="Arial Narrow"/>
      <w:szCs w:val="22"/>
      <w:lang w:val="es-P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4005">
      <w:bodyDiv w:val="1"/>
      <w:marLeft w:val="0"/>
      <w:marRight w:val="0"/>
      <w:marTop w:val="0"/>
      <w:marBottom w:val="0"/>
      <w:divBdr>
        <w:top w:val="none" w:sz="0" w:space="0" w:color="auto"/>
        <w:left w:val="none" w:sz="0" w:space="0" w:color="auto"/>
        <w:bottom w:val="none" w:sz="0" w:space="0" w:color="auto"/>
        <w:right w:val="none" w:sz="0" w:space="0" w:color="auto"/>
      </w:divBdr>
    </w:div>
    <w:div w:id="15204534">
      <w:bodyDiv w:val="1"/>
      <w:marLeft w:val="0"/>
      <w:marRight w:val="0"/>
      <w:marTop w:val="0"/>
      <w:marBottom w:val="0"/>
      <w:divBdr>
        <w:top w:val="none" w:sz="0" w:space="0" w:color="auto"/>
        <w:left w:val="none" w:sz="0" w:space="0" w:color="auto"/>
        <w:bottom w:val="none" w:sz="0" w:space="0" w:color="auto"/>
        <w:right w:val="none" w:sz="0" w:space="0" w:color="auto"/>
      </w:divBdr>
    </w:div>
    <w:div w:id="63994277">
      <w:bodyDiv w:val="1"/>
      <w:marLeft w:val="0"/>
      <w:marRight w:val="0"/>
      <w:marTop w:val="0"/>
      <w:marBottom w:val="0"/>
      <w:divBdr>
        <w:top w:val="none" w:sz="0" w:space="0" w:color="auto"/>
        <w:left w:val="none" w:sz="0" w:space="0" w:color="auto"/>
        <w:bottom w:val="none" w:sz="0" w:space="0" w:color="auto"/>
        <w:right w:val="none" w:sz="0" w:space="0" w:color="auto"/>
      </w:divBdr>
    </w:div>
    <w:div w:id="74208512">
      <w:bodyDiv w:val="1"/>
      <w:marLeft w:val="0"/>
      <w:marRight w:val="0"/>
      <w:marTop w:val="0"/>
      <w:marBottom w:val="0"/>
      <w:divBdr>
        <w:top w:val="none" w:sz="0" w:space="0" w:color="auto"/>
        <w:left w:val="none" w:sz="0" w:space="0" w:color="auto"/>
        <w:bottom w:val="none" w:sz="0" w:space="0" w:color="auto"/>
        <w:right w:val="none" w:sz="0" w:space="0" w:color="auto"/>
      </w:divBdr>
    </w:div>
    <w:div w:id="108398783">
      <w:bodyDiv w:val="1"/>
      <w:marLeft w:val="0"/>
      <w:marRight w:val="0"/>
      <w:marTop w:val="0"/>
      <w:marBottom w:val="0"/>
      <w:divBdr>
        <w:top w:val="none" w:sz="0" w:space="0" w:color="auto"/>
        <w:left w:val="none" w:sz="0" w:space="0" w:color="auto"/>
        <w:bottom w:val="none" w:sz="0" w:space="0" w:color="auto"/>
        <w:right w:val="none" w:sz="0" w:space="0" w:color="auto"/>
      </w:divBdr>
    </w:div>
    <w:div w:id="131869133">
      <w:bodyDiv w:val="1"/>
      <w:marLeft w:val="0"/>
      <w:marRight w:val="0"/>
      <w:marTop w:val="0"/>
      <w:marBottom w:val="0"/>
      <w:divBdr>
        <w:top w:val="none" w:sz="0" w:space="0" w:color="auto"/>
        <w:left w:val="none" w:sz="0" w:space="0" w:color="auto"/>
        <w:bottom w:val="none" w:sz="0" w:space="0" w:color="auto"/>
        <w:right w:val="none" w:sz="0" w:space="0" w:color="auto"/>
      </w:divBdr>
    </w:div>
    <w:div w:id="168835581">
      <w:bodyDiv w:val="1"/>
      <w:marLeft w:val="0"/>
      <w:marRight w:val="0"/>
      <w:marTop w:val="0"/>
      <w:marBottom w:val="0"/>
      <w:divBdr>
        <w:top w:val="none" w:sz="0" w:space="0" w:color="auto"/>
        <w:left w:val="none" w:sz="0" w:space="0" w:color="auto"/>
        <w:bottom w:val="none" w:sz="0" w:space="0" w:color="auto"/>
        <w:right w:val="none" w:sz="0" w:space="0" w:color="auto"/>
      </w:divBdr>
    </w:div>
    <w:div w:id="174999235">
      <w:bodyDiv w:val="1"/>
      <w:marLeft w:val="0"/>
      <w:marRight w:val="0"/>
      <w:marTop w:val="0"/>
      <w:marBottom w:val="0"/>
      <w:divBdr>
        <w:top w:val="none" w:sz="0" w:space="0" w:color="auto"/>
        <w:left w:val="none" w:sz="0" w:space="0" w:color="auto"/>
        <w:bottom w:val="none" w:sz="0" w:space="0" w:color="auto"/>
        <w:right w:val="none" w:sz="0" w:space="0" w:color="auto"/>
      </w:divBdr>
    </w:div>
    <w:div w:id="231736642">
      <w:bodyDiv w:val="1"/>
      <w:marLeft w:val="0"/>
      <w:marRight w:val="0"/>
      <w:marTop w:val="0"/>
      <w:marBottom w:val="0"/>
      <w:divBdr>
        <w:top w:val="none" w:sz="0" w:space="0" w:color="auto"/>
        <w:left w:val="none" w:sz="0" w:space="0" w:color="auto"/>
        <w:bottom w:val="none" w:sz="0" w:space="0" w:color="auto"/>
        <w:right w:val="none" w:sz="0" w:space="0" w:color="auto"/>
      </w:divBdr>
    </w:div>
    <w:div w:id="258955626">
      <w:bodyDiv w:val="1"/>
      <w:marLeft w:val="0"/>
      <w:marRight w:val="0"/>
      <w:marTop w:val="0"/>
      <w:marBottom w:val="0"/>
      <w:divBdr>
        <w:top w:val="none" w:sz="0" w:space="0" w:color="auto"/>
        <w:left w:val="none" w:sz="0" w:space="0" w:color="auto"/>
        <w:bottom w:val="none" w:sz="0" w:space="0" w:color="auto"/>
        <w:right w:val="none" w:sz="0" w:space="0" w:color="auto"/>
      </w:divBdr>
    </w:div>
    <w:div w:id="264924984">
      <w:bodyDiv w:val="1"/>
      <w:marLeft w:val="0"/>
      <w:marRight w:val="0"/>
      <w:marTop w:val="0"/>
      <w:marBottom w:val="0"/>
      <w:divBdr>
        <w:top w:val="none" w:sz="0" w:space="0" w:color="auto"/>
        <w:left w:val="none" w:sz="0" w:space="0" w:color="auto"/>
        <w:bottom w:val="none" w:sz="0" w:space="0" w:color="auto"/>
        <w:right w:val="none" w:sz="0" w:space="0" w:color="auto"/>
      </w:divBdr>
    </w:div>
    <w:div w:id="286468410">
      <w:bodyDiv w:val="1"/>
      <w:marLeft w:val="0"/>
      <w:marRight w:val="0"/>
      <w:marTop w:val="0"/>
      <w:marBottom w:val="0"/>
      <w:divBdr>
        <w:top w:val="none" w:sz="0" w:space="0" w:color="auto"/>
        <w:left w:val="none" w:sz="0" w:space="0" w:color="auto"/>
        <w:bottom w:val="none" w:sz="0" w:space="0" w:color="auto"/>
        <w:right w:val="none" w:sz="0" w:space="0" w:color="auto"/>
      </w:divBdr>
    </w:div>
    <w:div w:id="289676016">
      <w:bodyDiv w:val="1"/>
      <w:marLeft w:val="0"/>
      <w:marRight w:val="0"/>
      <w:marTop w:val="0"/>
      <w:marBottom w:val="0"/>
      <w:divBdr>
        <w:top w:val="none" w:sz="0" w:space="0" w:color="auto"/>
        <w:left w:val="none" w:sz="0" w:space="0" w:color="auto"/>
        <w:bottom w:val="none" w:sz="0" w:space="0" w:color="auto"/>
        <w:right w:val="none" w:sz="0" w:space="0" w:color="auto"/>
      </w:divBdr>
    </w:div>
    <w:div w:id="290982193">
      <w:bodyDiv w:val="1"/>
      <w:marLeft w:val="0"/>
      <w:marRight w:val="0"/>
      <w:marTop w:val="0"/>
      <w:marBottom w:val="0"/>
      <w:divBdr>
        <w:top w:val="none" w:sz="0" w:space="0" w:color="auto"/>
        <w:left w:val="none" w:sz="0" w:space="0" w:color="auto"/>
        <w:bottom w:val="none" w:sz="0" w:space="0" w:color="auto"/>
        <w:right w:val="none" w:sz="0" w:space="0" w:color="auto"/>
      </w:divBdr>
    </w:div>
    <w:div w:id="340936921">
      <w:bodyDiv w:val="1"/>
      <w:marLeft w:val="0"/>
      <w:marRight w:val="0"/>
      <w:marTop w:val="0"/>
      <w:marBottom w:val="0"/>
      <w:divBdr>
        <w:top w:val="none" w:sz="0" w:space="0" w:color="auto"/>
        <w:left w:val="none" w:sz="0" w:space="0" w:color="auto"/>
        <w:bottom w:val="none" w:sz="0" w:space="0" w:color="auto"/>
        <w:right w:val="none" w:sz="0" w:space="0" w:color="auto"/>
      </w:divBdr>
    </w:div>
    <w:div w:id="381517703">
      <w:bodyDiv w:val="1"/>
      <w:marLeft w:val="0"/>
      <w:marRight w:val="0"/>
      <w:marTop w:val="0"/>
      <w:marBottom w:val="0"/>
      <w:divBdr>
        <w:top w:val="none" w:sz="0" w:space="0" w:color="auto"/>
        <w:left w:val="none" w:sz="0" w:space="0" w:color="auto"/>
        <w:bottom w:val="none" w:sz="0" w:space="0" w:color="auto"/>
        <w:right w:val="none" w:sz="0" w:space="0" w:color="auto"/>
      </w:divBdr>
    </w:div>
    <w:div w:id="421220312">
      <w:bodyDiv w:val="1"/>
      <w:marLeft w:val="0"/>
      <w:marRight w:val="0"/>
      <w:marTop w:val="0"/>
      <w:marBottom w:val="0"/>
      <w:divBdr>
        <w:top w:val="none" w:sz="0" w:space="0" w:color="auto"/>
        <w:left w:val="none" w:sz="0" w:space="0" w:color="auto"/>
        <w:bottom w:val="none" w:sz="0" w:space="0" w:color="auto"/>
        <w:right w:val="none" w:sz="0" w:space="0" w:color="auto"/>
      </w:divBdr>
    </w:div>
    <w:div w:id="422729022">
      <w:bodyDiv w:val="1"/>
      <w:marLeft w:val="0"/>
      <w:marRight w:val="0"/>
      <w:marTop w:val="0"/>
      <w:marBottom w:val="0"/>
      <w:divBdr>
        <w:top w:val="none" w:sz="0" w:space="0" w:color="auto"/>
        <w:left w:val="none" w:sz="0" w:space="0" w:color="auto"/>
        <w:bottom w:val="none" w:sz="0" w:space="0" w:color="auto"/>
        <w:right w:val="none" w:sz="0" w:space="0" w:color="auto"/>
      </w:divBdr>
    </w:div>
    <w:div w:id="457724375">
      <w:bodyDiv w:val="1"/>
      <w:marLeft w:val="0"/>
      <w:marRight w:val="0"/>
      <w:marTop w:val="0"/>
      <w:marBottom w:val="0"/>
      <w:divBdr>
        <w:top w:val="none" w:sz="0" w:space="0" w:color="auto"/>
        <w:left w:val="none" w:sz="0" w:space="0" w:color="auto"/>
        <w:bottom w:val="none" w:sz="0" w:space="0" w:color="auto"/>
        <w:right w:val="none" w:sz="0" w:space="0" w:color="auto"/>
      </w:divBdr>
    </w:div>
    <w:div w:id="466821907">
      <w:bodyDiv w:val="1"/>
      <w:marLeft w:val="0"/>
      <w:marRight w:val="0"/>
      <w:marTop w:val="0"/>
      <w:marBottom w:val="0"/>
      <w:divBdr>
        <w:top w:val="none" w:sz="0" w:space="0" w:color="auto"/>
        <w:left w:val="none" w:sz="0" w:space="0" w:color="auto"/>
        <w:bottom w:val="none" w:sz="0" w:space="0" w:color="auto"/>
        <w:right w:val="none" w:sz="0" w:space="0" w:color="auto"/>
      </w:divBdr>
    </w:div>
    <w:div w:id="476797569">
      <w:bodyDiv w:val="1"/>
      <w:marLeft w:val="0"/>
      <w:marRight w:val="0"/>
      <w:marTop w:val="0"/>
      <w:marBottom w:val="0"/>
      <w:divBdr>
        <w:top w:val="none" w:sz="0" w:space="0" w:color="auto"/>
        <w:left w:val="none" w:sz="0" w:space="0" w:color="auto"/>
        <w:bottom w:val="none" w:sz="0" w:space="0" w:color="auto"/>
        <w:right w:val="none" w:sz="0" w:space="0" w:color="auto"/>
      </w:divBdr>
    </w:div>
    <w:div w:id="481241506">
      <w:bodyDiv w:val="1"/>
      <w:marLeft w:val="0"/>
      <w:marRight w:val="0"/>
      <w:marTop w:val="0"/>
      <w:marBottom w:val="0"/>
      <w:divBdr>
        <w:top w:val="none" w:sz="0" w:space="0" w:color="auto"/>
        <w:left w:val="none" w:sz="0" w:space="0" w:color="auto"/>
        <w:bottom w:val="none" w:sz="0" w:space="0" w:color="auto"/>
        <w:right w:val="none" w:sz="0" w:space="0" w:color="auto"/>
      </w:divBdr>
    </w:div>
    <w:div w:id="553352461">
      <w:bodyDiv w:val="1"/>
      <w:marLeft w:val="0"/>
      <w:marRight w:val="0"/>
      <w:marTop w:val="0"/>
      <w:marBottom w:val="0"/>
      <w:divBdr>
        <w:top w:val="none" w:sz="0" w:space="0" w:color="auto"/>
        <w:left w:val="none" w:sz="0" w:space="0" w:color="auto"/>
        <w:bottom w:val="none" w:sz="0" w:space="0" w:color="auto"/>
        <w:right w:val="none" w:sz="0" w:space="0" w:color="auto"/>
      </w:divBdr>
    </w:div>
    <w:div w:id="631637507">
      <w:bodyDiv w:val="1"/>
      <w:marLeft w:val="0"/>
      <w:marRight w:val="0"/>
      <w:marTop w:val="0"/>
      <w:marBottom w:val="0"/>
      <w:divBdr>
        <w:top w:val="none" w:sz="0" w:space="0" w:color="auto"/>
        <w:left w:val="none" w:sz="0" w:space="0" w:color="auto"/>
        <w:bottom w:val="none" w:sz="0" w:space="0" w:color="auto"/>
        <w:right w:val="none" w:sz="0" w:space="0" w:color="auto"/>
      </w:divBdr>
    </w:div>
    <w:div w:id="675379581">
      <w:bodyDiv w:val="1"/>
      <w:marLeft w:val="0"/>
      <w:marRight w:val="0"/>
      <w:marTop w:val="0"/>
      <w:marBottom w:val="0"/>
      <w:divBdr>
        <w:top w:val="none" w:sz="0" w:space="0" w:color="auto"/>
        <w:left w:val="none" w:sz="0" w:space="0" w:color="auto"/>
        <w:bottom w:val="none" w:sz="0" w:space="0" w:color="auto"/>
        <w:right w:val="none" w:sz="0" w:space="0" w:color="auto"/>
      </w:divBdr>
    </w:div>
    <w:div w:id="727652198">
      <w:bodyDiv w:val="1"/>
      <w:marLeft w:val="0"/>
      <w:marRight w:val="0"/>
      <w:marTop w:val="0"/>
      <w:marBottom w:val="0"/>
      <w:divBdr>
        <w:top w:val="none" w:sz="0" w:space="0" w:color="auto"/>
        <w:left w:val="none" w:sz="0" w:space="0" w:color="auto"/>
        <w:bottom w:val="none" w:sz="0" w:space="0" w:color="auto"/>
        <w:right w:val="none" w:sz="0" w:space="0" w:color="auto"/>
      </w:divBdr>
    </w:div>
    <w:div w:id="743526879">
      <w:bodyDiv w:val="1"/>
      <w:marLeft w:val="0"/>
      <w:marRight w:val="0"/>
      <w:marTop w:val="0"/>
      <w:marBottom w:val="0"/>
      <w:divBdr>
        <w:top w:val="none" w:sz="0" w:space="0" w:color="auto"/>
        <w:left w:val="none" w:sz="0" w:space="0" w:color="auto"/>
        <w:bottom w:val="none" w:sz="0" w:space="0" w:color="auto"/>
        <w:right w:val="none" w:sz="0" w:space="0" w:color="auto"/>
      </w:divBdr>
    </w:div>
    <w:div w:id="745344194">
      <w:bodyDiv w:val="1"/>
      <w:marLeft w:val="0"/>
      <w:marRight w:val="0"/>
      <w:marTop w:val="0"/>
      <w:marBottom w:val="0"/>
      <w:divBdr>
        <w:top w:val="none" w:sz="0" w:space="0" w:color="auto"/>
        <w:left w:val="none" w:sz="0" w:space="0" w:color="auto"/>
        <w:bottom w:val="none" w:sz="0" w:space="0" w:color="auto"/>
        <w:right w:val="none" w:sz="0" w:space="0" w:color="auto"/>
      </w:divBdr>
    </w:div>
    <w:div w:id="767503492">
      <w:bodyDiv w:val="1"/>
      <w:marLeft w:val="0"/>
      <w:marRight w:val="0"/>
      <w:marTop w:val="0"/>
      <w:marBottom w:val="0"/>
      <w:divBdr>
        <w:top w:val="none" w:sz="0" w:space="0" w:color="auto"/>
        <w:left w:val="none" w:sz="0" w:space="0" w:color="auto"/>
        <w:bottom w:val="none" w:sz="0" w:space="0" w:color="auto"/>
        <w:right w:val="none" w:sz="0" w:space="0" w:color="auto"/>
      </w:divBdr>
    </w:div>
    <w:div w:id="773743257">
      <w:bodyDiv w:val="1"/>
      <w:marLeft w:val="0"/>
      <w:marRight w:val="0"/>
      <w:marTop w:val="0"/>
      <w:marBottom w:val="0"/>
      <w:divBdr>
        <w:top w:val="none" w:sz="0" w:space="0" w:color="auto"/>
        <w:left w:val="none" w:sz="0" w:space="0" w:color="auto"/>
        <w:bottom w:val="none" w:sz="0" w:space="0" w:color="auto"/>
        <w:right w:val="none" w:sz="0" w:space="0" w:color="auto"/>
      </w:divBdr>
    </w:div>
    <w:div w:id="782842049">
      <w:bodyDiv w:val="1"/>
      <w:marLeft w:val="0"/>
      <w:marRight w:val="0"/>
      <w:marTop w:val="0"/>
      <w:marBottom w:val="0"/>
      <w:divBdr>
        <w:top w:val="none" w:sz="0" w:space="0" w:color="auto"/>
        <w:left w:val="none" w:sz="0" w:space="0" w:color="auto"/>
        <w:bottom w:val="none" w:sz="0" w:space="0" w:color="auto"/>
        <w:right w:val="none" w:sz="0" w:space="0" w:color="auto"/>
      </w:divBdr>
    </w:div>
    <w:div w:id="809588897">
      <w:bodyDiv w:val="1"/>
      <w:marLeft w:val="0"/>
      <w:marRight w:val="0"/>
      <w:marTop w:val="0"/>
      <w:marBottom w:val="0"/>
      <w:divBdr>
        <w:top w:val="none" w:sz="0" w:space="0" w:color="auto"/>
        <w:left w:val="none" w:sz="0" w:space="0" w:color="auto"/>
        <w:bottom w:val="none" w:sz="0" w:space="0" w:color="auto"/>
        <w:right w:val="none" w:sz="0" w:space="0" w:color="auto"/>
      </w:divBdr>
    </w:div>
    <w:div w:id="820468048">
      <w:bodyDiv w:val="1"/>
      <w:marLeft w:val="0"/>
      <w:marRight w:val="0"/>
      <w:marTop w:val="0"/>
      <w:marBottom w:val="0"/>
      <w:divBdr>
        <w:top w:val="none" w:sz="0" w:space="0" w:color="auto"/>
        <w:left w:val="none" w:sz="0" w:space="0" w:color="auto"/>
        <w:bottom w:val="none" w:sz="0" w:space="0" w:color="auto"/>
        <w:right w:val="none" w:sz="0" w:space="0" w:color="auto"/>
      </w:divBdr>
      <w:divsChild>
        <w:div w:id="948199956">
          <w:marLeft w:val="0"/>
          <w:marRight w:val="0"/>
          <w:marTop w:val="0"/>
          <w:marBottom w:val="0"/>
          <w:divBdr>
            <w:top w:val="none" w:sz="0" w:space="0" w:color="auto"/>
            <w:left w:val="none" w:sz="0" w:space="0" w:color="auto"/>
            <w:bottom w:val="none" w:sz="0" w:space="0" w:color="auto"/>
            <w:right w:val="none" w:sz="0" w:space="0" w:color="auto"/>
          </w:divBdr>
          <w:divsChild>
            <w:div w:id="1846480928">
              <w:marLeft w:val="0"/>
              <w:marRight w:val="0"/>
              <w:marTop w:val="415"/>
              <w:marBottom w:val="0"/>
              <w:divBdr>
                <w:top w:val="none" w:sz="0" w:space="0" w:color="auto"/>
                <w:left w:val="none" w:sz="0" w:space="0" w:color="auto"/>
                <w:bottom w:val="none" w:sz="0" w:space="0" w:color="auto"/>
                <w:right w:val="none" w:sz="0" w:space="0" w:color="auto"/>
              </w:divBdr>
              <w:divsChild>
                <w:div w:id="761603297">
                  <w:marLeft w:val="0"/>
                  <w:marRight w:val="0"/>
                  <w:marTop w:val="0"/>
                  <w:marBottom w:val="0"/>
                  <w:divBdr>
                    <w:top w:val="none" w:sz="0" w:space="0" w:color="auto"/>
                    <w:left w:val="none" w:sz="0" w:space="0" w:color="auto"/>
                    <w:bottom w:val="none" w:sz="0" w:space="0" w:color="auto"/>
                    <w:right w:val="none" w:sz="0" w:space="0" w:color="auto"/>
                  </w:divBdr>
                  <w:divsChild>
                    <w:div w:id="719788538">
                      <w:marLeft w:val="0"/>
                      <w:marRight w:val="0"/>
                      <w:marTop w:val="0"/>
                      <w:marBottom w:val="109"/>
                      <w:divBdr>
                        <w:top w:val="none" w:sz="0" w:space="0" w:color="auto"/>
                        <w:left w:val="none" w:sz="0" w:space="0" w:color="auto"/>
                        <w:bottom w:val="none" w:sz="0" w:space="0" w:color="auto"/>
                        <w:right w:val="none" w:sz="0" w:space="0" w:color="auto"/>
                      </w:divBdr>
                      <w:divsChild>
                        <w:div w:id="1611158265">
                          <w:marLeft w:val="0"/>
                          <w:marRight w:val="0"/>
                          <w:marTop w:val="0"/>
                          <w:marBottom w:val="0"/>
                          <w:divBdr>
                            <w:top w:val="none" w:sz="0" w:space="0" w:color="auto"/>
                            <w:left w:val="none" w:sz="0" w:space="0" w:color="auto"/>
                            <w:bottom w:val="none" w:sz="0" w:space="0" w:color="auto"/>
                            <w:right w:val="none" w:sz="0" w:space="0" w:color="auto"/>
                          </w:divBdr>
                          <w:divsChild>
                            <w:div w:id="1562398968">
                              <w:marLeft w:val="153"/>
                              <w:marRight w:val="153"/>
                              <w:marTop w:val="153"/>
                              <w:marBottom w:val="153"/>
                              <w:divBdr>
                                <w:top w:val="none" w:sz="0" w:space="0" w:color="auto"/>
                                <w:left w:val="none" w:sz="0" w:space="0" w:color="auto"/>
                                <w:bottom w:val="none" w:sz="0" w:space="0" w:color="auto"/>
                                <w:right w:val="none" w:sz="0" w:space="0" w:color="auto"/>
                              </w:divBdr>
                              <w:divsChild>
                                <w:div w:id="93284935">
                                  <w:marLeft w:val="0"/>
                                  <w:marRight w:val="0"/>
                                  <w:marTop w:val="0"/>
                                  <w:marBottom w:val="0"/>
                                  <w:divBdr>
                                    <w:top w:val="none" w:sz="0" w:space="0" w:color="auto"/>
                                    <w:left w:val="none" w:sz="0" w:space="0" w:color="auto"/>
                                    <w:bottom w:val="none" w:sz="0" w:space="0" w:color="auto"/>
                                    <w:right w:val="none" w:sz="0" w:space="0" w:color="auto"/>
                                  </w:divBdr>
                                  <w:divsChild>
                                    <w:div w:id="733702869">
                                      <w:marLeft w:val="0"/>
                                      <w:marRight w:val="0"/>
                                      <w:marTop w:val="0"/>
                                      <w:marBottom w:val="0"/>
                                      <w:divBdr>
                                        <w:top w:val="none" w:sz="0" w:space="0" w:color="auto"/>
                                        <w:left w:val="none" w:sz="0" w:space="0" w:color="auto"/>
                                        <w:bottom w:val="none" w:sz="0" w:space="0" w:color="auto"/>
                                        <w:right w:val="none" w:sz="0" w:space="0" w:color="auto"/>
                                      </w:divBdr>
                                      <w:divsChild>
                                        <w:div w:id="89732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3516449">
      <w:bodyDiv w:val="1"/>
      <w:marLeft w:val="0"/>
      <w:marRight w:val="0"/>
      <w:marTop w:val="0"/>
      <w:marBottom w:val="0"/>
      <w:divBdr>
        <w:top w:val="none" w:sz="0" w:space="0" w:color="auto"/>
        <w:left w:val="none" w:sz="0" w:space="0" w:color="auto"/>
        <w:bottom w:val="none" w:sz="0" w:space="0" w:color="auto"/>
        <w:right w:val="none" w:sz="0" w:space="0" w:color="auto"/>
      </w:divBdr>
    </w:div>
    <w:div w:id="874272266">
      <w:bodyDiv w:val="1"/>
      <w:marLeft w:val="0"/>
      <w:marRight w:val="0"/>
      <w:marTop w:val="0"/>
      <w:marBottom w:val="0"/>
      <w:divBdr>
        <w:top w:val="none" w:sz="0" w:space="0" w:color="auto"/>
        <w:left w:val="none" w:sz="0" w:space="0" w:color="auto"/>
        <w:bottom w:val="none" w:sz="0" w:space="0" w:color="auto"/>
        <w:right w:val="none" w:sz="0" w:space="0" w:color="auto"/>
      </w:divBdr>
    </w:div>
    <w:div w:id="876353797">
      <w:bodyDiv w:val="1"/>
      <w:marLeft w:val="0"/>
      <w:marRight w:val="0"/>
      <w:marTop w:val="0"/>
      <w:marBottom w:val="0"/>
      <w:divBdr>
        <w:top w:val="none" w:sz="0" w:space="0" w:color="auto"/>
        <w:left w:val="none" w:sz="0" w:space="0" w:color="auto"/>
        <w:bottom w:val="none" w:sz="0" w:space="0" w:color="auto"/>
        <w:right w:val="none" w:sz="0" w:space="0" w:color="auto"/>
      </w:divBdr>
    </w:div>
    <w:div w:id="888106697">
      <w:bodyDiv w:val="1"/>
      <w:marLeft w:val="0"/>
      <w:marRight w:val="0"/>
      <w:marTop w:val="0"/>
      <w:marBottom w:val="0"/>
      <w:divBdr>
        <w:top w:val="none" w:sz="0" w:space="0" w:color="auto"/>
        <w:left w:val="none" w:sz="0" w:space="0" w:color="auto"/>
        <w:bottom w:val="none" w:sz="0" w:space="0" w:color="auto"/>
        <w:right w:val="none" w:sz="0" w:space="0" w:color="auto"/>
      </w:divBdr>
    </w:div>
    <w:div w:id="900822805">
      <w:bodyDiv w:val="1"/>
      <w:marLeft w:val="0"/>
      <w:marRight w:val="0"/>
      <w:marTop w:val="0"/>
      <w:marBottom w:val="0"/>
      <w:divBdr>
        <w:top w:val="none" w:sz="0" w:space="0" w:color="auto"/>
        <w:left w:val="none" w:sz="0" w:space="0" w:color="auto"/>
        <w:bottom w:val="none" w:sz="0" w:space="0" w:color="auto"/>
        <w:right w:val="none" w:sz="0" w:space="0" w:color="auto"/>
      </w:divBdr>
    </w:div>
    <w:div w:id="920330774">
      <w:bodyDiv w:val="1"/>
      <w:marLeft w:val="0"/>
      <w:marRight w:val="0"/>
      <w:marTop w:val="0"/>
      <w:marBottom w:val="0"/>
      <w:divBdr>
        <w:top w:val="none" w:sz="0" w:space="0" w:color="auto"/>
        <w:left w:val="none" w:sz="0" w:space="0" w:color="auto"/>
        <w:bottom w:val="none" w:sz="0" w:space="0" w:color="auto"/>
        <w:right w:val="none" w:sz="0" w:space="0" w:color="auto"/>
      </w:divBdr>
    </w:div>
    <w:div w:id="921988609">
      <w:bodyDiv w:val="1"/>
      <w:marLeft w:val="0"/>
      <w:marRight w:val="0"/>
      <w:marTop w:val="0"/>
      <w:marBottom w:val="0"/>
      <w:divBdr>
        <w:top w:val="none" w:sz="0" w:space="0" w:color="auto"/>
        <w:left w:val="none" w:sz="0" w:space="0" w:color="auto"/>
        <w:bottom w:val="none" w:sz="0" w:space="0" w:color="auto"/>
        <w:right w:val="none" w:sz="0" w:space="0" w:color="auto"/>
      </w:divBdr>
    </w:div>
    <w:div w:id="933784064">
      <w:bodyDiv w:val="1"/>
      <w:marLeft w:val="0"/>
      <w:marRight w:val="0"/>
      <w:marTop w:val="0"/>
      <w:marBottom w:val="0"/>
      <w:divBdr>
        <w:top w:val="none" w:sz="0" w:space="0" w:color="auto"/>
        <w:left w:val="none" w:sz="0" w:space="0" w:color="auto"/>
        <w:bottom w:val="none" w:sz="0" w:space="0" w:color="auto"/>
        <w:right w:val="none" w:sz="0" w:space="0" w:color="auto"/>
      </w:divBdr>
    </w:div>
    <w:div w:id="956378340">
      <w:bodyDiv w:val="1"/>
      <w:marLeft w:val="0"/>
      <w:marRight w:val="0"/>
      <w:marTop w:val="0"/>
      <w:marBottom w:val="0"/>
      <w:divBdr>
        <w:top w:val="none" w:sz="0" w:space="0" w:color="auto"/>
        <w:left w:val="none" w:sz="0" w:space="0" w:color="auto"/>
        <w:bottom w:val="none" w:sz="0" w:space="0" w:color="auto"/>
        <w:right w:val="none" w:sz="0" w:space="0" w:color="auto"/>
      </w:divBdr>
    </w:div>
    <w:div w:id="967590210">
      <w:bodyDiv w:val="1"/>
      <w:marLeft w:val="0"/>
      <w:marRight w:val="0"/>
      <w:marTop w:val="0"/>
      <w:marBottom w:val="0"/>
      <w:divBdr>
        <w:top w:val="none" w:sz="0" w:space="0" w:color="auto"/>
        <w:left w:val="none" w:sz="0" w:space="0" w:color="auto"/>
        <w:bottom w:val="none" w:sz="0" w:space="0" w:color="auto"/>
        <w:right w:val="none" w:sz="0" w:space="0" w:color="auto"/>
      </w:divBdr>
    </w:div>
    <w:div w:id="971596271">
      <w:bodyDiv w:val="1"/>
      <w:marLeft w:val="0"/>
      <w:marRight w:val="0"/>
      <w:marTop w:val="0"/>
      <w:marBottom w:val="0"/>
      <w:divBdr>
        <w:top w:val="none" w:sz="0" w:space="0" w:color="auto"/>
        <w:left w:val="none" w:sz="0" w:space="0" w:color="auto"/>
        <w:bottom w:val="none" w:sz="0" w:space="0" w:color="auto"/>
        <w:right w:val="none" w:sz="0" w:space="0" w:color="auto"/>
      </w:divBdr>
    </w:div>
    <w:div w:id="974482484">
      <w:bodyDiv w:val="1"/>
      <w:marLeft w:val="0"/>
      <w:marRight w:val="0"/>
      <w:marTop w:val="0"/>
      <w:marBottom w:val="0"/>
      <w:divBdr>
        <w:top w:val="none" w:sz="0" w:space="0" w:color="auto"/>
        <w:left w:val="none" w:sz="0" w:space="0" w:color="auto"/>
        <w:bottom w:val="none" w:sz="0" w:space="0" w:color="auto"/>
        <w:right w:val="none" w:sz="0" w:space="0" w:color="auto"/>
      </w:divBdr>
    </w:div>
    <w:div w:id="1003124475">
      <w:bodyDiv w:val="1"/>
      <w:marLeft w:val="0"/>
      <w:marRight w:val="0"/>
      <w:marTop w:val="0"/>
      <w:marBottom w:val="0"/>
      <w:divBdr>
        <w:top w:val="none" w:sz="0" w:space="0" w:color="auto"/>
        <w:left w:val="none" w:sz="0" w:space="0" w:color="auto"/>
        <w:bottom w:val="none" w:sz="0" w:space="0" w:color="auto"/>
        <w:right w:val="none" w:sz="0" w:space="0" w:color="auto"/>
      </w:divBdr>
    </w:div>
    <w:div w:id="1044525921">
      <w:bodyDiv w:val="1"/>
      <w:marLeft w:val="0"/>
      <w:marRight w:val="0"/>
      <w:marTop w:val="0"/>
      <w:marBottom w:val="0"/>
      <w:divBdr>
        <w:top w:val="none" w:sz="0" w:space="0" w:color="auto"/>
        <w:left w:val="none" w:sz="0" w:space="0" w:color="auto"/>
        <w:bottom w:val="none" w:sz="0" w:space="0" w:color="auto"/>
        <w:right w:val="none" w:sz="0" w:space="0" w:color="auto"/>
      </w:divBdr>
    </w:div>
    <w:div w:id="1063068146">
      <w:bodyDiv w:val="1"/>
      <w:marLeft w:val="0"/>
      <w:marRight w:val="0"/>
      <w:marTop w:val="0"/>
      <w:marBottom w:val="0"/>
      <w:divBdr>
        <w:top w:val="none" w:sz="0" w:space="0" w:color="auto"/>
        <w:left w:val="none" w:sz="0" w:space="0" w:color="auto"/>
        <w:bottom w:val="none" w:sz="0" w:space="0" w:color="auto"/>
        <w:right w:val="none" w:sz="0" w:space="0" w:color="auto"/>
      </w:divBdr>
    </w:div>
    <w:div w:id="1084648971">
      <w:bodyDiv w:val="1"/>
      <w:marLeft w:val="0"/>
      <w:marRight w:val="0"/>
      <w:marTop w:val="0"/>
      <w:marBottom w:val="0"/>
      <w:divBdr>
        <w:top w:val="none" w:sz="0" w:space="0" w:color="auto"/>
        <w:left w:val="none" w:sz="0" w:space="0" w:color="auto"/>
        <w:bottom w:val="none" w:sz="0" w:space="0" w:color="auto"/>
        <w:right w:val="none" w:sz="0" w:space="0" w:color="auto"/>
      </w:divBdr>
    </w:div>
    <w:div w:id="1122923323">
      <w:bodyDiv w:val="1"/>
      <w:marLeft w:val="0"/>
      <w:marRight w:val="0"/>
      <w:marTop w:val="0"/>
      <w:marBottom w:val="0"/>
      <w:divBdr>
        <w:top w:val="none" w:sz="0" w:space="0" w:color="auto"/>
        <w:left w:val="none" w:sz="0" w:space="0" w:color="auto"/>
        <w:bottom w:val="none" w:sz="0" w:space="0" w:color="auto"/>
        <w:right w:val="none" w:sz="0" w:space="0" w:color="auto"/>
      </w:divBdr>
    </w:div>
    <w:div w:id="1132477524">
      <w:bodyDiv w:val="1"/>
      <w:marLeft w:val="0"/>
      <w:marRight w:val="0"/>
      <w:marTop w:val="0"/>
      <w:marBottom w:val="0"/>
      <w:divBdr>
        <w:top w:val="none" w:sz="0" w:space="0" w:color="auto"/>
        <w:left w:val="none" w:sz="0" w:space="0" w:color="auto"/>
        <w:bottom w:val="none" w:sz="0" w:space="0" w:color="auto"/>
        <w:right w:val="none" w:sz="0" w:space="0" w:color="auto"/>
      </w:divBdr>
    </w:div>
    <w:div w:id="1162086680">
      <w:bodyDiv w:val="1"/>
      <w:marLeft w:val="0"/>
      <w:marRight w:val="0"/>
      <w:marTop w:val="0"/>
      <w:marBottom w:val="0"/>
      <w:divBdr>
        <w:top w:val="none" w:sz="0" w:space="0" w:color="auto"/>
        <w:left w:val="none" w:sz="0" w:space="0" w:color="auto"/>
        <w:bottom w:val="none" w:sz="0" w:space="0" w:color="auto"/>
        <w:right w:val="none" w:sz="0" w:space="0" w:color="auto"/>
      </w:divBdr>
    </w:div>
    <w:div w:id="1165626206">
      <w:bodyDiv w:val="1"/>
      <w:marLeft w:val="0"/>
      <w:marRight w:val="0"/>
      <w:marTop w:val="0"/>
      <w:marBottom w:val="0"/>
      <w:divBdr>
        <w:top w:val="none" w:sz="0" w:space="0" w:color="auto"/>
        <w:left w:val="none" w:sz="0" w:space="0" w:color="auto"/>
        <w:bottom w:val="none" w:sz="0" w:space="0" w:color="auto"/>
        <w:right w:val="none" w:sz="0" w:space="0" w:color="auto"/>
      </w:divBdr>
    </w:div>
    <w:div w:id="1182622638">
      <w:bodyDiv w:val="1"/>
      <w:marLeft w:val="0"/>
      <w:marRight w:val="0"/>
      <w:marTop w:val="0"/>
      <w:marBottom w:val="0"/>
      <w:divBdr>
        <w:top w:val="none" w:sz="0" w:space="0" w:color="auto"/>
        <w:left w:val="none" w:sz="0" w:space="0" w:color="auto"/>
        <w:bottom w:val="none" w:sz="0" w:space="0" w:color="auto"/>
        <w:right w:val="none" w:sz="0" w:space="0" w:color="auto"/>
      </w:divBdr>
      <w:divsChild>
        <w:div w:id="589196581">
          <w:marLeft w:val="0"/>
          <w:marRight w:val="0"/>
          <w:marTop w:val="0"/>
          <w:marBottom w:val="0"/>
          <w:divBdr>
            <w:top w:val="none" w:sz="0" w:space="0" w:color="auto"/>
            <w:left w:val="none" w:sz="0" w:space="0" w:color="auto"/>
            <w:bottom w:val="none" w:sz="0" w:space="0" w:color="auto"/>
            <w:right w:val="none" w:sz="0" w:space="0" w:color="auto"/>
          </w:divBdr>
          <w:divsChild>
            <w:div w:id="451363622">
              <w:marLeft w:val="0"/>
              <w:marRight w:val="0"/>
              <w:marTop w:val="0"/>
              <w:marBottom w:val="0"/>
              <w:divBdr>
                <w:top w:val="none" w:sz="0" w:space="0" w:color="auto"/>
                <w:left w:val="none" w:sz="0" w:space="0" w:color="auto"/>
                <w:bottom w:val="none" w:sz="0" w:space="0" w:color="auto"/>
                <w:right w:val="none" w:sz="0" w:space="0" w:color="auto"/>
              </w:divBdr>
              <w:divsChild>
                <w:div w:id="954404125">
                  <w:marLeft w:val="51"/>
                  <w:marRight w:val="0"/>
                  <w:marTop w:val="0"/>
                  <w:marBottom w:val="0"/>
                  <w:divBdr>
                    <w:top w:val="none" w:sz="0" w:space="0" w:color="auto"/>
                    <w:left w:val="none" w:sz="0" w:space="0" w:color="auto"/>
                    <w:bottom w:val="none" w:sz="0" w:space="0" w:color="auto"/>
                    <w:right w:val="none" w:sz="0" w:space="0" w:color="auto"/>
                  </w:divBdr>
                  <w:divsChild>
                    <w:div w:id="1681279726">
                      <w:marLeft w:val="0"/>
                      <w:marRight w:val="0"/>
                      <w:marTop w:val="0"/>
                      <w:marBottom w:val="0"/>
                      <w:divBdr>
                        <w:top w:val="none" w:sz="0" w:space="0" w:color="auto"/>
                        <w:left w:val="none" w:sz="0" w:space="0" w:color="auto"/>
                        <w:bottom w:val="none" w:sz="0" w:space="0" w:color="auto"/>
                        <w:right w:val="none" w:sz="0" w:space="0" w:color="auto"/>
                      </w:divBdr>
                      <w:divsChild>
                        <w:div w:id="1500272058">
                          <w:marLeft w:val="0"/>
                          <w:marRight w:val="0"/>
                          <w:marTop w:val="0"/>
                          <w:marBottom w:val="0"/>
                          <w:divBdr>
                            <w:top w:val="none" w:sz="0" w:space="0" w:color="auto"/>
                            <w:left w:val="none" w:sz="0" w:space="0" w:color="auto"/>
                            <w:bottom w:val="none" w:sz="0" w:space="0" w:color="auto"/>
                            <w:right w:val="none" w:sz="0" w:space="0" w:color="auto"/>
                          </w:divBdr>
                          <w:divsChild>
                            <w:div w:id="900093163">
                              <w:marLeft w:val="0"/>
                              <w:marRight w:val="0"/>
                              <w:marTop w:val="0"/>
                              <w:marBottom w:val="0"/>
                              <w:divBdr>
                                <w:top w:val="none" w:sz="0" w:space="0" w:color="auto"/>
                                <w:left w:val="none" w:sz="0" w:space="0" w:color="auto"/>
                                <w:bottom w:val="none" w:sz="0" w:space="0" w:color="auto"/>
                                <w:right w:val="none" w:sz="0" w:space="0" w:color="auto"/>
                              </w:divBdr>
                              <w:divsChild>
                                <w:div w:id="1363554058">
                                  <w:marLeft w:val="0"/>
                                  <w:marRight w:val="0"/>
                                  <w:marTop w:val="0"/>
                                  <w:marBottom w:val="0"/>
                                  <w:divBdr>
                                    <w:top w:val="none" w:sz="0" w:space="0" w:color="auto"/>
                                    <w:left w:val="none" w:sz="0" w:space="0" w:color="auto"/>
                                    <w:bottom w:val="none" w:sz="0" w:space="0" w:color="auto"/>
                                    <w:right w:val="none" w:sz="0" w:space="0" w:color="auto"/>
                                  </w:divBdr>
                                  <w:divsChild>
                                    <w:div w:id="1155341343">
                                      <w:marLeft w:val="0"/>
                                      <w:marRight w:val="0"/>
                                      <w:marTop w:val="0"/>
                                      <w:marBottom w:val="0"/>
                                      <w:divBdr>
                                        <w:top w:val="none" w:sz="0" w:space="0" w:color="auto"/>
                                        <w:left w:val="none" w:sz="0" w:space="0" w:color="auto"/>
                                        <w:bottom w:val="none" w:sz="0" w:space="0" w:color="auto"/>
                                        <w:right w:val="none" w:sz="0" w:space="0" w:color="auto"/>
                                      </w:divBdr>
                                      <w:divsChild>
                                        <w:div w:id="620960802">
                                          <w:marLeft w:val="0"/>
                                          <w:marRight w:val="0"/>
                                          <w:marTop w:val="0"/>
                                          <w:marBottom w:val="0"/>
                                          <w:divBdr>
                                            <w:top w:val="none" w:sz="0" w:space="0" w:color="auto"/>
                                            <w:left w:val="none" w:sz="0" w:space="0" w:color="auto"/>
                                            <w:bottom w:val="none" w:sz="0" w:space="0" w:color="auto"/>
                                            <w:right w:val="none" w:sz="0" w:space="0" w:color="auto"/>
                                          </w:divBdr>
                                          <w:divsChild>
                                            <w:div w:id="1425684515">
                                              <w:marLeft w:val="356"/>
                                              <w:marRight w:val="136"/>
                                              <w:marTop w:val="0"/>
                                              <w:marBottom w:val="237"/>
                                              <w:divBdr>
                                                <w:top w:val="none" w:sz="0" w:space="0" w:color="auto"/>
                                                <w:left w:val="none" w:sz="0" w:space="0" w:color="auto"/>
                                                <w:bottom w:val="single" w:sz="18" w:space="0" w:color="F7D8E2"/>
                                                <w:right w:val="none" w:sz="0" w:space="0" w:color="auto"/>
                                              </w:divBdr>
                                              <w:divsChild>
                                                <w:div w:id="53269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7180247">
      <w:bodyDiv w:val="1"/>
      <w:marLeft w:val="0"/>
      <w:marRight w:val="0"/>
      <w:marTop w:val="0"/>
      <w:marBottom w:val="0"/>
      <w:divBdr>
        <w:top w:val="none" w:sz="0" w:space="0" w:color="auto"/>
        <w:left w:val="none" w:sz="0" w:space="0" w:color="auto"/>
        <w:bottom w:val="none" w:sz="0" w:space="0" w:color="auto"/>
        <w:right w:val="none" w:sz="0" w:space="0" w:color="auto"/>
      </w:divBdr>
    </w:div>
    <w:div w:id="1211651858">
      <w:bodyDiv w:val="1"/>
      <w:marLeft w:val="0"/>
      <w:marRight w:val="0"/>
      <w:marTop w:val="0"/>
      <w:marBottom w:val="0"/>
      <w:divBdr>
        <w:top w:val="none" w:sz="0" w:space="0" w:color="auto"/>
        <w:left w:val="none" w:sz="0" w:space="0" w:color="auto"/>
        <w:bottom w:val="none" w:sz="0" w:space="0" w:color="auto"/>
        <w:right w:val="none" w:sz="0" w:space="0" w:color="auto"/>
      </w:divBdr>
    </w:div>
    <w:div w:id="1332947071">
      <w:bodyDiv w:val="1"/>
      <w:marLeft w:val="0"/>
      <w:marRight w:val="0"/>
      <w:marTop w:val="0"/>
      <w:marBottom w:val="0"/>
      <w:divBdr>
        <w:top w:val="none" w:sz="0" w:space="0" w:color="auto"/>
        <w:left w:val="none" w:sz="0" w:space="0" w:color="auto"/>
        <w:bottom w:val="none" w:sz="0" w:space="0" w:color="auto"/>
        <w:right w:val="none" w:sz="0" w:space="0" w:color="auto"/>
      </w:divBdr>
    </w:div>
    <w:div w:id="1346833496">
      <w:bodyDiv w:val="1"/>
      <w:marLeft w:val="0"/>
      <w:marRight w:val="0"/>
      <w:marTop w:val="0"/>
      <w:marBottom w:val="0"/>
      <w:divBdr>
        <w:top w:val="none" w:sz="0" w:space="0" w:color="auto"/>
        <w:left w:val="none" w:sz="0" w:space="0" w:color="auto"/>
        <w:bottom w:val="none" w:sz="0" w:space="0" w:color="auto"/>
        <w:right w:val="none" w:sz="0" w:space="0" w:color="auto"/>
      </w:divBdr>
    </w:div>
    <w:div w:id="1349526536">
      <w:bodyDiv w:val="1"/>
      <w:marLeft w:val="0"/>
      <w:marRight w:val="0"/>
      <w:marTop w:val="0"/>
      <w:marBottom w:val="0"/>
      <w:divBdr>
        <w:top w:val="none" w:sz="0" w:space="0" w:color="auto"/>
        <w:left w:val="none" w:sz="0" w:space="0" w:color="auto"/>
        <w:bottom w:val="none" w:sz="0" w:space="0" w:color="auto"/>
        <w:right w:val="none" w:sz="0" w:space="0" w:color="auto"/>
      </w:divBdr>
    </w:div>
    <w:div w:id="1384714189">
      <w:bodyDiv w:val="1"/>
      <w:marLeft w:val="0"/>
      <w:marRight w:val="0"/>
      <w:marTop w:val="0"/>
      <w:marBottom w:val="0"/>
      <w:divBdr>
        <w:top w:val="none" w:sz="0" w:space="0" w:color="auto"/>
        <w:left w:val="none" w:sz="0" w:space="0" w:color="auto"/>
        <w:bottom w:val="none" w:sz="0" w:space="0" w:color="auto"/>
        <w:right w:val="none" w:sz="0" w:space="0" w:color="auto"/>
      </w:divBdr>
    </w:div>
    <w:div w:id="1413744734">
      <w:bodyDiv w:val="1"/>
      <w:marLeft w:val="0"/>
      <w:marRight w:val="0"/>
      <w:marTop w:val="0"/>
      <w:marBottom w:val="0"/>
      <w:divBdr>
        <w:top w:val="none" w:sz="0" w:space="0" w:color="auto"/>
        <w:left w:val="none" w:sz="0" w:space="0" w:color="auto"/>
        <w:bottom w:val="none" w:sz="0" w:space="0" w:color="auto"/>
        <w:right w:val="none" w:sz="0" w:space="0" w:color="auto"/>
      </w:divBdr>
    </w:div>
    <w:div w:id="1414160370">
      <w:bodyDiv w:val="1"/>
      <w:marLeft w:val="0"/>
      <w:marRight w:val="0"/>
      <w:marTop w:val="0"/>
      <w:marBottom w:val="0"/>
      <w:divBdr>
        <w:top w:val="none" w:sz="0" w:space="0" w:color="auto"/>
        <w:left w:val="none" w:sz="0" w:space="0" w:color="auto"/>
        <w:bottom w:val="none" w:sz="0" w:space="0" w:color="auto"/>
        <w:right w:val="none" w:sz="0" w:space="0" w:color="auto"/>
      </w:divBdr>
    </w:div>
    <w:div w:id="1417819717">
      <w:bodyDiv w:val="1"/>
      <w:marLeft w:val="0"/>
      <w:marRight w:val="0"/>
      <w:marTop w:val="0"/>
      <w:marBottom w:val="0"/>
      <w:divBdr>
        <w:top w:val="none" w:sz="0" w:space="0" w:color="auto"/>
        <w:left w:val="none" w:sz="0" w:space="0" w:color="auto"/>
        <w:bottom w:val="none" w:sz="0" w:space="0" w:color="auto"/>
        <w:right w:val="none" w:sz="0" w:space="0" w:color="auto"/>
      </w:divBdr>
    </w:div>
    <w:div w:id="1438403675">
      <w:bodyDiv w:val="1"/>
      <w:marLeft w:val="0"/>
      <w:marRight w:val="0"/>
      <w:marTop w:val="0"/>
      <w:marBottom w:val="0"/>
      <w:divBdr>
        <w:top w:val="none" w:sz="0" w:space="0" w:color="auto"/>
        <w:left w:val="none" w:sz="0" w:space="0" w:color="auto"/>
        <w:bottom w:val="none" w:sz="0" w:space="0" w:color="auto"/>
        <w:right w:val="none" w:sz="0" w:space="0" w:color="auto"/>
      </w:divBdr>
    </w:div>
    <w:div w:id="1443920345">
      <w:bodyDiv w:val="1"/>
      <w:marLeft w:val="0"/>
      <w:marRight w:val="0"/>
      <w:marTop w:val="0"/>
      <w:marBottom w:val="0"/>
      <w:divBdr>
        <w:top w:val="none" w:sz="0" w:space="0" w:color="auto"/>
        <w:left w:val="none" w:sz="0" w:space="0" w:color="auto"/>
        <w:bottom w:val="none" w:sz="0" w:space="0" w:color="auto"/>
        <w:right w:val="none" w:sz="0" w:space="0" w:color="auto"/>
      </w:divBdr>
    </w:div>
    <w:div w:id="1475641205">
      <w:bodyDiv w:val="1"/>
      <w:marLeft w:val="0"/>
      <w:marRight w:val="0"/>
      <w:marTop w:val="0"/>
      <w:marBottom w:val="0"/>
      <w:divBdr>
        <w:top w:val="none" w:sz="0" w:space="0" w:color="auto"/>
        <w:left w:val="none" w:sz="0" w:space="0" w:color="auto"/>
        <w:bottom w:val="none" w:sz="0" w:space="0" w:color="auto"/>
        <w:right w:val="none" w:sz="0" w:space="0" w:color="auto"/>
      </w:divBdr>
    </w:div>
    <w:div w:id="1517958612">
      <w:bodyDiv w:val="1"/>
      <w:marLeft w:val="0"/>
      <w:marRight w:val="0"/>
      <w:marTop w:val="0"/>
      <w:marBottom w:val="0"/>
      <w:divBdr>
        <w:top w:val="none" w:sz="0" w:space="0" w:color="auto"/>
        <w:left w:val="none" w:sz="0" w:space="0" w:color="auto"/>
        <w:bottom w:val="none" w:sz="0" w:space="0" w:color="auto"/>
        <w:right w:val="none" w:sz="0" w:space="0" w:color="auto"/>
      </w:divBdr>
    </w:div>
    <w:div w:id="1563829317">
      <w:bodyDiv w:val="1"/>
      <w:marLeft w:val="0"/>
      <w:marRight w:val="0"/>
      <w:marTop w:val="0"/>
      <w:marBottom w:val="0"/>
      <w:divBdr>
        <w:top w:val="none" w:sz="0" w:space="0" w:color="auto"/>
        <w:left w:val="none" w:sz="0" w:space="0" w:color="auto"/>
        <w:bottom w:val="none" w:sz="0" w:space="0" w:color="auto"/>
        <w:right w:val="none" w:sz="0" w:space="0" w:color="auto"/>
      </w:divBdr>
    </w:div>
    <w:div w:id="1566142480">
      <w:bodyDiv w:val="1"/>
      <w:marLeft w:val="0"/>
      <w:marRight w:val="0"/>
      <w:marTop w:val="0"/>
      <w:marBottom w:val="0"/>
      <w:divBdr>
        <w:top w:val="none" w:sz="0" w:space="0" w:color="auto"/>
        <w:left w:val="none" w:sz="0" w:space="0" w:color="auto"/>
        <w:bottom w:val="none" w:sz="0" w:space="0" w:color="auto"/>
        <w:right w:val="none" w:sz="0" w:space="0" w:color="auto"/>
      </w:divBdr>
    </w:div>
    <w:div w:id="1571692791">
      <w:bodyDiv w:val="1"/>
      <w:marLeft w:val="0"/>
      <w:marRight w:val="0"/>
      <w:marTop w:val="0"/>
      <w:marBottom w:val="0"/>
      <w:divBdr>
        <w:top w:val="none" w:sz="0" w:space="0" w:color="auto"/>
        <w:left w:val="none" w:sz="0" w:space="0" w:color="auto"/>
        <w:bottom w:val="none" w:sz="0" w:space="0" w:color="auto"/>
        <w:right w:val="none" w:sz="0" w:space="0" w:color="auto"/>
      </w:divBdr>
    </w:div>
    <w:div w:id="1587499354">
      <w:bodyDiv w:val="1"/>
      <w:marLeft w:val="0"/>
      <w:marRight w:val="0"/>
      <w:marTop w:val="0"/>
      <w:marBottom w:val="0"/>
      <w:divBdr>
        <w:top w:val="none" w:sz="0" w:space="0" w:color="auto"/>
        <w:left w:val="none" w:sz="0" w:space="0" w:color="auto"/>
        <w:bottom w:val="none" w:sz="0" w:space="0" w:color="auto"/>
        <w:right w:val="none" w:sz="0" w:space="0" w:color="auto"/>
      </w:divBdr>
    </w:div>
    <w:div w:id="1590236457">
      <w:bodyDiv w:val="1"/>
      <w:marLeft w:val="0"/>
      <w:marRight w:val="0"/>
      <w:marTop w:val="100"/>
      <w:marBottom w:val="100"/>
      <w:divBdr>
        <w:top w:val="none" w:sz="0" w:space="0" w:color="auto"/>
        <w:left w:val="none" w:sz="0" w:space="0" w:color="auto"/>
        <w:bottom w:val="none" w:sz="0" w:space="0" w:color="auto"/>
        <w:right w:val="none" w:sz="0" w:space="0" w:color="auto"/>
      </w:divBdr>
      <w:divsChild>
        <w:div w:id="1115173300">
          <w:marLeft w:val="0"/>
          <w:marRight w:val="0"/>
          <w:marTop w:val="0"/>
          <w:marBottom w:val="0"/>
          <w:divBdr>
            <w:top w:val="none" w:sz="0" w:space="0" w:color="auto"/>
            <w:left w:val="none" w:sz="0" w:space="0" w:color="auto"/>
            <w:bottom w:val="none" w:sz="0" w:space="0" w:color="auto"/>
            <w:right w:val="none" w:sz="0" w:space="0" w:color="auto"/>
          </w:divBdr>
          <w:divsChild>
            <w:div w:id="1625307875">
              <w:marLeft w:val="0"/>
              <w:marRight w:val="0"/>
              <w:marTop w:val="0"/>
              <w:marBottom w:val="0"/>
              <w:divBdr>
                <w:top w:val="none" w:sz="0" w:space="0" w:color="auto"/>
                <w:left w:val="none" w:sz="0" w:space="0" w:color="auto"/>
                <w:bottom w:val="none" w:sz="0" w:space="0" w:color="auto"/>
                <w:right w:val="none" w:sz="0" w:space="0" w:color="auto"/>
              </w:divBdr>
              <w:divsChild>
                <w:div w:id="889341075">
                  <w:marLeft w:val="0"/>
                  <w:marRight w:val="0"/>
                  <w:marTop w:val="0"/>
                  <w:marBottom w:val="0"/>
                  <w:divBdr>
                    <w:top w:val="none" w:sz="0" w:space="0" w:color="auto"/>
                    <w:left w:val="none" w:sz="0" w:space="0" w:color="auto"/>
                    <w:bottom w:val="none" w:sz="0" w:space="0" w:color="auto"/>
                    <w:right w:val="none" w:sz="0" w:space="0" w:color="auto"/>
                  </w:divBdr>
                  <w:divsChild>
                    <w:div w:id="89358689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590772337">
      <w:bodyDiv w:val="1"/>
      <w:marLeft w:val="0"/>
      <w:marRight w:val="0"/>
      <w:marTop w:val="0"/>
      <w:marBottom w:val="0"/>
      <w:divBdr>
        <w:top w:val="none" w:sz="0" w:space="0" w:color="auto"/>
        <w:left w:val="none" w:sz="0" w:space="0" w:color="auto"/>
        <w:bottom w:val="none" w:sz="0" w:space="0" w:color="auto"/>
        <w:right w:val="none" w:sz="0" w:space="0" w:color="auto"/>
      </w:divBdr>
    </w:div>
    <w:div w:id="1594121775">
      <w:bodyDiv w:val="1"/>
      <w:marLeft w:val="0"/>
      <w:marRight w:val="0"/>
      <w:marTop w:val="0"/>
      <w:marBottom w:val="0"/>
      <w:divBdr>
        <w:top w:val="none" w:sz="0" w:space="0" w:color="auto"/>
        <w:left w:val="none" w:sz="0" w:space="0" w:color="auto"/>
        <w:bottom w:val="none" w:sz="0" w:space="0" w:color="auto"/>
        <w:right w:val="none" w:sz="0" w:space="0" w:color="auto"/>
      </w:divBdr>
    </w:div>
    <w:div w:id="1618173136">
      <w:bodyDiv w:val="1"/>
      <w:marLeft w:val="0"/>
      <w:marRight w:val="0"/>
      <w:marTop w:val="0"/>
      <w:marBottom w:val="0"/>
      <w:divBdr>
        <w:top w:val="none" w:sz="0" w:space="0" w:color="auto"/>
        <w:left w:val="none" w:sz="0" w:space="0" w:color="auto"/>
        <w:bottom w:val="none" w:sz="0" w:space="0" w:color="auto"/>
        <w:right w:val="none" w:sz="0" w:space="0" w:color="auto"/>
      </w:divBdr>
    </w:div>
    <w:div w:id="1645239776">
      <w:bodyDiv w:val="1"/>
      <w:marLeft w:val="0"/>
      <w:marRight w:val="0"/>
      <w:marTop w:val="0"/>
      <w:marBottom w:val="0"/>
      <w:divBdr>
        <w:top w:val="none" w:sz="0" w:space="0" w:color="auto"/>
        <w:left w:val="none" w:sz="0" w:space="0" w:color="auto"/>
        <w:bottom w:val="none" w:sz="0" w:space="0" w:color="auto"/>
        <w:right w:val="none" w:sz="0" w:space="0" w:color="auto"/>
      </w:divBdr>
    </w:div>
    <w:div w:id="1654479347">
      <w:bodyDiv w:val="1"/>
      <w:marLeft w:val="0"/>
      <w:marRight w:val="0"/>
      <w:marTop w:val="0"/>
      <w:marBottom w:val="0"/>
      <w:divBdr>
        <w:top w:val="none" w:sz="0" w:space="0" w:color="auto"/>
        <w:left w:val="none" w:sz="0" w:space="0" w:color="auto"/>
        <w:bottom w:val="none" w:sz="0" w:space="0" w:color="auto"/>
        <w:right w:val="none" w:sz="0" w:space="0" w:color="auto"/>
      </w:divBdr>
    </w:div>
    <w:div w:id="1682585672">
      <w:bodyDiv w:val="1"/>
      <w:marLeft w:val="0"/>
      <w:marRight w:val="0"/>
      <w:marTop w:val="0"/>
      <w:marBottom w:val="0"/>
      <w:divBdr>
        <w:top w:val="none" w:sz="0" w:space="0" w:color="auto"/>
        <w:left w:val="none" w:sz="0" w:space="0" w:color="auto"/>
        <w:bottom w:val="none" w:sz="0" w:space="0" w:color="auto"/>
        <w:right w:val="none" w:sz="0" w:space="0" w:color="auto"/>
      </w:divBdr>
    </w:div>
    <w:div w:id="1684549752">
      <w:bodyDiv w:val="1"/>
      <w:marLeft w:val="0"/>
      <w:marRight w:val="0"/>
      <w:marTop w:val="0"/>
      <w:marBottom w:val="0"/>
      <w:divBdr>
        <w:top w:val="none" w:sz="0" w:space="0" w:color="auto"/>
        <w:left w:val="none" w:sz="0" w:space="0" w:color="auto"/>
        <w:bottom w:val="none" w:sz="0" w:space="0" w:color="auto"/>
        <w:right w:val="none" w:sz="0" w:space="0" w:color="auto"/>
      </w:divBdr>
    </w:div>
    <w:div w:id="1688213385">
      <w:bodyDiv w:val="1"/>
      <w:marLeft w:val="0"/>
      <w:marRight w:val="0"/>
      <w:marTop w:val="0"/>
      <w:marBottom w:val="0"/>
      <w:divBdr>
        <w:top w:val="none" w:sz="0" w:space="0" w:color="auto"/>
        <w:left w:val="none" w:sz="0" w:space="0" w:color="auto"/>
        <w:bottom w:val="none" w:sz="0" w:space="0" w:color="auto"/>
        <w:right w:val="none" w:sz="0" w:space="0" w:color="auto"/>
      </w:divBdr>
    </w:div>
    <w:div w:id="1704817202">
      <w:bodyDiv w:val="1"/>
      <w:marLeft w:val="0"/>
      <w:marRight w:val="0"/>
      <w:marTop w:val="0"/>
      <w:marBottom w:val="0"/>
      <w:divBdr>
        <w:top w:val="none" w:sz="0" w:space="0" w:color="auto"/>
        <w:left w:val="none" w:sz="0" w:space="0" w:color="auto"/>
        <w:bottom w:val="none" w:sz="0" w:space="0" w:color="auto"/>
        <w:right w:val="none" w:sz="0" w:space="0" w:color="auto"/>
      </w:divBdr>
    </w:div>
    <w:div w:id="1740594203">
      <w:bodyDiv w:val="1"/>
      <w:marLeft w:val="0"/>
      <w:marRight w:val="0"/>
      <w:marTop w:val="0"/>
      <w:marBottom w:val="0"/>
      <w:divBdr>
        <w:top w:val="none" w:sz="0" w:space="0" w:color="auto"/>
        <w:left w:val="none" w:sz="0" w:space="0" w:color="auto"/>
        <w:bottom w:val="none" w:sz="0" w:space="0" w:color="auto"/>
        <w:right w:val="none" w:sz="0" w:space="0" w:color="auto"/>
      </w:divBdr>
    </w:div>
    <w:div w:id="1748654240">
      <w:bodyDiv w:val="1"/>
      <w:marLeft w:val="0"/>
      <w:marRight w:val="0"/>
      <w:marTop w:val="0"/>
      <w:marBottom w:val="0"/>
      <w:divBdr>
        <w:top w:val="none" w:sz="0" w:space="0" w:color="auto"/>
        <w:left w:val="none" w:sz="0" w:space="0" w:color="auto"/>
        <w:bottom w:val="none" w:sz="0" w:space="0" w:color="auto"/>
        <w:right w:val="none" w:sz="0" w:space="0" w:color="auto"/>
      </w:divBdr>
    </w:div>
    <w:div w:id="1794860823">
      <w:bodyDiv w:val="1"/>
      <w:marLeft w:val="0"/>
      <w:marRight w:val="0"/>
      <w:marTop w:val="0"/>
      <w:marBottom w:val="0"/>
      <w:divBdr>
        <w:top w:val="none" w:sz="0" w:space="0" w:color="auto"/>
        <w:left w:val="none" w:sz="0" w:space="0" w:color="auto"/>
        <w:bottom w:val="none" w:sz="0" w:space="0" w:color="auto"/>
        <w:right w:val="none" w:sz="0" w:space="0" w:color="auto"/>
      </w:divBdr>
    </w:div>
    <w:div w:id="1834711366">
      <w:bodyDiv w:val="1"/>
      <w:marLeft w:val="0"/>
      <w:marRight w:val="0"/>
      <w:marTop w:val="0"/>
      <w:marBottom w:val="0"/>
      <w:divBdr>
        <w:top w:val="none" w:sz="0" w:space="0" w:color="auto"/>
        <w:left w:val="none" w:sz="0" w:space="0" w:color="auto"/>
        <w:bottom w:val="none" w:sz="0" w:space="0" w:color="auto"/>
        <w:right w:val="none" w:sz="0" w:space="0" w:color="auto"/>
      </w:divBdr>
    </w:div>
    <w:div w:id="1870296336">
      <w:bodyDiv w:val="1"/>
      <w:marLeft w:val="0"/>
      <w:marRight w:val="0"/>
      <w:marTop w:val="0"/>
      <w:marBottom w:val="0"/>
      <w:divBdr>
        <w:top w:val="none" w:sz="0" w:space="0" w:color="auto"/>
        <w:left w:val="none" w:sz="0" w:space="0" w:color="auto"/>
        <w:bottom w:val="none" w:sz="0" w:space="0" w:color="auto"/>
        <w:right w:val="none" w:sz="0" w:space="0" w:color="auto"/>
      </w:divBdr>
    </w:div>
    <w:div w:id="1877739490">
      <w:bodyDiv w:val="1"/>
      <w:marLeft w:val="0"/>
      <w:marRight w:val="0"/>
      <w:marTop w:val="0"/>
      <w:marBottom w:val="0"/>
      <w:divBdr>
        <w:top w:val="none" w:sz="0" w:space="0" w:color="auto"/>
        <w:left w:val="none" w:sz="0" w:space="0" w:color="auto"/>
        <w:bottom w:val="none" w:sz="0" w:space="0" w:color="auto"/>
        <w:right w:val="none" w:sz="0" w:space="0" w:color="auto"/>
      </w:divBdr>
    </w:div>
    <w:div w:id="1962296770">
      <w:bodyDiv w:val="1"/>
      <w:marLeft w:val="0"/>
      <w:marRight w:val="0"/>
      <w:marTop w:val="0"/>
      <w:marBottom w:val="0"/>
      <w:divBdr>
        <w:top w:val="none" w:sz="0" w:space="0" w:color="auto"/>
        <w:left w:val="none" w:sz="0" w:space="0" w:color="auto"/>
        <w:bottom w:val="none" w:sz="0" w:space="0" w:color="auto"/>
        <w:right w:val="none" w:sz="0" w:space="0" w:color="auto"/>
      </w:divBdr>
    </w:div>
    <w:div w:id="1966082127">
      <w:bodyDiv w:val="1"/>
      <w:marLeft w:val="0"/>
      <w:marRight w:val="0"/>
      <w:marTop w:val="0"/>
      <w:marBottom w:val="0"/>
      <w:divBdr>
        <w:top w:val="none" w:sz="0" w:space="0" w:color="auto"/>
        <w:left w:val="none" w:sz="0" w:space="0" w:color="auto"/>
        <w:bottom w:val="none" w:sz="0" w:space="0" w:color="auto"/>
        <w:right w:val="none" w:sz="0" w:space="0" w:color="auto"/>
      </w:divBdr>
    </w:div>
    <w:div w:id="1978338858">
      <w:bodyDiv w:val="1"/>
      <w:marLeft w:val="0"/>
      <w:marRight w:val="0"/>
      <w:marTop w:val="0"/>
      <w:marBottom w:val="0"/>
      <w:divBdr>
        <w:top w:val="none" w:sz="0" w:space="0" w:color="auto"/>
        <w:left w:val="none" w:sz="0" w:space="0" w:color="auto"/>
        <w:bottom w:val="none" w:sz="0" w:space="0" w:color="auto"/>
        <w:right w:val="none" w:sz="0" w:space="0" w:color="auto"/>
      </w:divBdr>
    </w:div>
    <w:div w:id="2006979982">
      <w:bodyDiv w:val="1"/>
      <w:marLeft w:val="0"/>
      <w:marRight w:val="0"/>
      <w:marTop w:val="0"/>
      <w:marBottom w:val="0"/>
      <w:divBdr>
        <w:top w:val="none" w:sz="0" w:space="0" w:color="auto"/>
        <w:left w:val="none" w:sz="0" w:space="0" w:color="auto"/>
        <w:bottom w:val="none" w:sz="0" w:space="0" w:color="auto"/>
        <w:right w:val="none" w:sz="0" w:space="0" w:color="auto"/>
      </w:divBdr>
    </w:div>
    <w:div w:id="2044283620">
      <w:bodyDiv w:val="1"/>
      <w:marLeft w:val="0"/>
      <w:marRight w:val="0"/>
      <w:marTop w:val="0"/>
      <w:marBottom w:val="0"/>
      <w:divBdr>
        <w:top w:val="none" w:sz="0" w:space="0" w:color="auto"/>
        <w:left w:val="none" w:sz="0" w:space="0" w:color="auto"/>
        <w:bottom w:val="none" w:sz="0" w:space="0" w:color="auto"/>
        <w:right w:val="none" w:sz="0" w:space="0" w:color="auto"/>
      </w:divBdr>
    </w:div>
    <w:div w:id="2076388832">
      <w:bodyDiv w:val="1"/>
      <w:marLeft w:val="0"/>
      <w:marRight w:val="0"/>
      <w:marTop w:val="0"/>
      <w:marBottom w:val="0"/>
      <w:divBdr>
        <w:top w:val="none" w:sz="0" w:space="0" w:color="auto"/>
        <w:left w:val="none" w:sz="0" w:space="0" w:color="auto"/>
        <w:bottom w:val="none" w:sz="0" w:space="0" w:color="auto"/>
        <w:right w:val="none" w:sz="0" w:space="0" w:color="auto"/>
      </w:divBdr>
    </w:div>
    <w:div w:id="2083945449">
      <w:bodyDiv w:val="1"/>
      <w:marLeft w:val="0"/>
      <w:marRight w:val="0"/>
      <w:marTop w:val="0"/>
      <w:marBottom w:val="0"/>
      <w:divBdr>
        <w:top w:val="none" w:sz="0" w:space="0" w:color="auto"/>
        <w:left w:val="none" w:sz="0" w:space="0" w:color="auto"/>
        <w:bottom w:val="none" w:sz="0" w:space="0" w:color="auto"/>
        <w:right w:val="none" w:sz="0" w:space="0" w:color="auto"/>
      </w:divBdr>
    </w:div>
    <w:div w:id="2087074159">
      <w:bodyDiv w:val="1"/>
      <w:marLeft w:val="0"/>
      <w:marRight w:val="0"/>
      <w:marTop w:val="0"/>
      <w:marBottom w:val="0"/>
      <w:divBdr>
        <w:top w:val="none" w:sz="0" w:space="0" w:color="auto"/>
        <w:left w:val="none" w:sz="0" w:space="0" w:color="auto"/>
        <w:bottom w:val="none" w:sz="0" w:space="0" w:color="auto"/>
        <w:right w:val="none" w:sz="0" w:space="0" w:color="auto"/>
      </w:divBdr>
    </w:div>
    <w:div w:id="2145929961">
      <w:bodyDiv w:val="1"/>
      <w:marLeft w:val="0"/>
      <w:marRight w:val="0"/>
      <w:marTop w:val="0"/>
      <w:marBottom w:val="0"/>
      <w:divBdr>
        <w:top w:val="none" w:sz="0" w:space="0" w:color="auto"/>
        <w:left w:val="none" w:sz="0" w:space="0" w:color="auto"/>
        <w:bottom w:val="none" w:sz="0" w:space="0" w:color="auto"/>
        <w:right w:val="none" w:sz="0" w:space="0" w:color="auto"/>
      </w:divBdr>
    </w:div>
    <w:div w:id="214685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loreto.gob.p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ionloreto.gob.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54A5D-5691-4640-AD2A-9C252956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27</Pages>
  <Words>8039</Words>
  <Characters>44215</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Tania Lucia Salazar Vargas</dc:creator>
  <cp:lastModifiedBy>ANGELICA VASQUEZ VELASQUEZ</cp:lastModifiedBy>
  <cp:revision>29</cp:revision>
  <cp:lastPrinted>2023-07-12T14:40:00Z</cp:lastPrinted>
  <dcterms:created xsi:type="dcterms:W3CDTF">2023-07-11T20:43:00Z</dcterms:created>
  <dcterms:modified xsi:type="dcterms:W3CDTF">2023-07-12T15:19:00Z</dcterms:modified>
</cp:coreProperties>
</file>